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218" w:rsidRDefault="00673218">
      <w:pPr>
        <w:jc w:val="center"/>
        <w:rPr>
          <w:rFonts w:ascii="宋体"/>
          <w:b/>
          <w:bCs/>
          <w:sz w:val="28"/>
          <w:szCs w:val="28"/>
        </w:rPr>
      </w:pPr>
    </w:p>
    <w:p w:rsidR="00673218" w:rsidRDefault="00675182">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rsidR="00673218" w:rsidRDefault="00673218">
      <w:pPr>
        <w:rPr>
          <w:rFonts w:ascii="宋体"/>
          <w:b/>
          <w:bCs/>
          <w:sz w:val="36"/>
          <w:szCs w:val="28"/>
        </w:rPr>
      </w:pPr>
    </w:p>
    <w:p w:rsidR="00673218" w:rsidRDefault="00675182">
      <w:pPr>
        <w:jc w:val="center"/>
        <w:rPr>
          <w:rFonts w:ascii="宋体"/>
          <w:b/>
          <w:bCs/>
          <w:sz w:val="48"/>
          <w:szCs w:val="48"/>
        </w:rPr>
      </w:pPr>
      <w:r>
        <w:rPr>
          <w:rFonts w:ascii="宋体" w:hAnsi="宋体" w:hint="eastAsia"/>
          <w:b/>
          <w:bCs/>
          <w:sz w:val="48"/>
          <w:szCs w:val="48"/>
        </w:rPr>
        <w:t>磋商谈判文件</w:t>
      </w:r>
    </w:p>
    <w:p w:rsidR="00673218" w:rsidRDefault="00673218">
      <w:pPr>
        <w:jc w:val="center"/>
        <w:rPr>
          <w:rFonts w:ascii="宋体"/>
          <w:b/>
          <w:bCs/>
          <w:sz w:val="36"/>
          <w:szCs w:val="28"/>
        </w:rPr>
      </w:pPr>
    </w:p>
    <w:p w:rsidR="00673218" w:rsidRDefault="00673218">
      <w:pPr>
        <w:jc w:val="center"/>
        <w:rPr>
          <w:rFonts w:ascii="宋体"/>
          <w:b/>
          <w:bCs/>
          <w:sz w:val="36"/>
          <w:szCs w:val="28"/>
        </w:rPr>
      </w:pPr>
    </w:p>
    <w:p w:rsidR="00673218" w:rsidRDefault="00673218">
      <w:pPr>
        <w:jc w:val="center"/>
        <w:rPr>
          <w:rFonts w:ascii="宋体"/>
          <w:b/>
          <w:bCs/>
          <w:sz w:val="36"/>
          <w:szCs w:val="28"/>
        </w:rPr>
      </w:pPr>
    </w:p>
    <w:p w:rsidR="00673218" w:rsidRDefault="00675182">
      <w:pPr>
        <w:tabs>
          <w:tab w:val="center" w:pos="4153"/>
          <w:tab w:val="left" w:pos="5385"/>
        </w:tabs>
        <w:jc w:val="left"/>
        <w:rPr>
          <w:rFonts w:ascii="宋体" w:hAnsi="宋体"/>
          <w:b/>
          <w:bCs/>
          <w:sz w:val="36"/>
          <w:szCs w:val="28"/>
        </w:rPr>
      </w:pPr>
      <w:r>
        <w:rPr>
          <w:rFonts w:ascii="宋体" w:hAnsi="宋体"/>
          <w:b/>
          <w:bCs/>
          <w:sz w:val="36"/>
          <w:szCs w:val="28"/>
        </w:rPr>
        <w:tab/>
      </w:r>
      <w:r>
        <w:rPr>
          <w:rFonts w:ascii="宋体" w:hAnsi="宋体" w:hint="eastAsia"/>
          <w:b/>
          <w:bCs/>
          <w:sz w:val="36"/>
          <w:szCs w:val="28"/>
        </w:rPr>
        <w:t>采购项目</w:t>
      </w:r>
      <w:r>
        <w:rPr>
          <w:rFonts w:ascii="宋体" w:hAnsi="宋体"/>
          <w:b/>
          <w:bCs/>
          <w:sz w:val="36"/>
          <w:szCs w:val="28"/>
        </w:rPr>
        <w:tab/>
      </w:r>
    </w:p>
    <w:p w:rsidR="00673218" w:rsidRDefault="00673218">
      <w:pPr>
        <w:jc w:val="center"/>
        <w:rPr>
          <w:rFonts w:ascii="宋体"/>
          <w:b/>
          <w:bCs/>
          <w:sz w:val="36"/>
          <w:szCs w:val="28"/>
        </w:rPr>
      </w:pPr>
    </w:p>
    <w:p w:rsidR="00673218" w:rsidRDefault="00675182">
      <w:pPr>
        <w:ind w:firstLineChars="900" w:firstLine="3253"/>
        <w:rPr>
          <w:rFonts w:ascii="宋体" w:hAnsi="宋体"/>
          <w:b/>
          <w:bCs/>
          <w:sz w:val="36"/>
          <w:szCs w:val="28"/>
        </w:rPr>
      </w:pPr>
      <w:r>
        <w:rPr>
          <w:rFonts w:ascii="宋体" w:hAnsi="宋体" w:hint="eastAsia"/>
          <w:b/>
          <w:bCs/>
          <w:sz w:val="36"/>
          <w:szCs w:val="28"/>
        </w:rPr>
        <w:t>高强度激光器</w:t>
      </w:r>
    </w:p>
    <w:p w:rsidR="00673218" w:rsidRDefault="00673218">
      <w:pPr>
        <w:ind w:firstLineChars="900" w:firstLine="3253"/>
        <w:rPr>
          <w:rFonts w:ascii="宋体" w:hAnsi="宋体"/>
          <w:b/>
          <w:bCs/>
          <w:sz w:val="36"/>
          <w:szCs w:val="28"/>
        </w:rPr>
      </w:pPr>
    </w:p>
    <w:p w:rsidR="00673218" w:rsidRDefault="00675182">
      <w:pPr>
        <w:spacing w:line="360" w:lineRule="auto"/>
        <w:jc w:val="center"/>
        <w:rPr>
          <w:rFonts w:ascii="宋体" w:hAnsi="宋体"/>
          <w:b/>
          <w:bCs/>
          <w:sz w:val="36"/>
          <w:szCs w:val="28"/>
        </w:rPr>
      </w:pPr>
      <w:r>
        <w:rPr>
          <w:rFonts w:ascii="宋体" w:hAnsi="宋体" w:hint="eastAsia"/>
          <w:b/>
          <w:bCs/>
          <w:sz w:val="36"/>
          <w:szCs w:val="28"/>
        </w:rPr>
        <w:t xml:space="preserve">采购编号： </w:t>
      </w:r>
      <w:r>
        <w:rPr>
          <w:rFonts w:ascii="宋体" w:hAnsi="宋体" w:hint="eastAsia"/>
          <w:b/>
          <w:sz w:val="36"/>
          <w:szCs w:val="36"/>
        </w:rPr>
        <w:t>JGTP2020-016</w:t>
      </w:r>
    </w:p>
    <w:p w:rsidR="00673218" w:rsidRDefault="00673218">
      <w:pPr>
        <w:jc w:val="center"/>
        <w:rPr>
          <w:rFonts w:ascii="宋体" w:hAnsi="宋体"/>
          <w:b/>
          <w:bCs/>
          <w:sz w:val="28"/>
          <w:szCs w:val="28"/>
        </w:rPr>
      </w:pPr>
    </w:p>
    <w:p w:rsidR="00673218" w:rsidRDefault="00673218">
      <w:pPr>
        <w:jc w:val="center"/>
        <w:rPr>
          <w:rFonts w:ascii="宋体" w:hAnsi="宋体"/>
          <w:b/>
          <w:bCs/>
          <w:sz w:val="28"/>
          <w:szCs w:val="28"/>
        </w:rPr>
      </w:pPr>
    </w:p>
    <w:p w:rsidR="00673218" w:rsidRDefault="00673218">
      <w:pPr>
        <w:jc w:val="center"/>
        <w:rPr>
          <w:rFonts w:ascii="宋体" w:hAnsi="宋体"/>
          <w:b/>
          <w:bCs/>
          <w:sz w:val="28"/>
          <w:szCs w:val="28"/>
        </w:rPr>
      </w:pPr>
    </w:p>
    <w:p w:rsidR="00673218" w:rsidRDefault="00675182">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rsidR="00673218" w:rsidRDefault="00675182">
      <w:pPr>
        <w:jc w:val="center"/>
        <w:rPr>
          <w:rFonts w:ascii="宋体" w:hAnsi="宋体"/>
          <w:b/>
          <w:bCs/>
          <w:sz w:val="28"/>
          <w:szCs w:val="28"/>
        </w:rPr>
      </w:pPr>
      <w:r>
        <w:rPr>
          <w:rFonts w:ascii="宋体" w:hAnsi="宋体"/>
          <w:b/>
          <w:bCs/>
          <w:sz w:val="28"/>
          <w:szCs w:val="28"/>
        </w:rPr>
        <w:t>2020</w:t>
      </w:r>
      <w:r>
        <w:rPr>
          <w:rFonts w:ascii="宋体" w:hAnsi="宋体" w:hint="eastAsia"/>
          <w:b/>
          <w:bCs/>
          <w:sz w:val="28"/>
          <w:szCs w:val="28"/>
        </w:rPr>
        <w:t>年11月13日</w:t>
      </w:r>
    </w:p>
    <w:p w:rsidR="00673218" w:rsidRDefault="00673218">
      <w:pPr>
        <w:jc w:val="center"/>
        <w:rPr>
          <w:rFonts w:ascii="宋体" w:hAnsi="宋体"/>
          <w:b/>
          <w:bCs/>
          <w:sz w:val="28"/>
          <w:szCs w:val="28"/>
        </w:rPr>
      </w:pPr>
    </w:p>
    <w:p w:rsidR="00673218" w:rsidRDefault="00673218">
      <w:pPr>
        <w:rPr>
          <w:rFonts w:ascii="宋体"/>
          <w:b/>
          <w:bCs/>
          <w:sz w:val="28"/>
          <w:szCs w:val="28"/>
        </w:rPr>
      </w:pPr>
    </w:p>
    <w:p w:rsidR="00673218" w:rsidRDefault="00673218">
      <w:pPr>
        <w:rPr>
          <w:rFonts w:ascii="宋体"/>
          <w:b/>
          <w:bCs/>
          <w:sz w:val="28"/>
          <w:szCs w:val="28"/>
        </w:rPr>
      </w:pPr>
    </w:p>
    <w:p w:rsidR="00673218" w:rsidRDefault="00673218">
      <w:pPr>
        <w:rPr>
          <w:rFonts w:ascii="宋体"/>
          <w:b/>
          <w:bCs/>
          <w:sz w:val="28"/>
          <w:szCs w:val="28"/>
        </w:rPr>
      </w:pPr>
    </w:p>
    <w:p w:rsidR="00673218" w:rsidRDefault="00673218">
      <w:pPr>
        <w:rPr>
          <w:rFonts w:ascii="宋体"/>
          <w:b/>
          <w:bCs/>
          <w:sz w:val="28"/>
          <w:szCs w:val="28"/>
        </w:rPr>
      </w:pPr>
    </w:p>
    <w:p w:rsidR="00673218" w:rsidRDefault="00675182">
      <w:pPr>
        <w:numPr>
          <w:ilvl w:val="0"/>
          <w:numId w:val="1"/>
        </w:numPr>
        <w:rPr>
          <w:rFonts w:ascii="宋体"/>
          <w:b/>
          <w:bCs/>
          <w:sz w:val="28"/>
          <w:szCs w:val="28"/>
        </w:rPr>
      </w:pPr>
      <w:r>
        <w:rPr>
          <w:rFonts w:ascii="宋体" w:hAnsi="宋体" w:hint="eastAsia"/>
          <w:b/>
          <w:bCs/>
          <w:sz w:val="28"/>
          <w:szCs w:val="28"/>
        </w:rPr>
        <w:lastRenderedPageBreak/>
        <w:t>磋商邀请</w:t>
      </w:r>
    </w:p>
    <w:p w:rsidR="00673218" w:rsidRDefault="00675182">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Pr>
          <w:rFonts w:ascii="宋体" w:hAnsi="宋体" w:hint="eastAsia"/>
          <w:sz w:val="28"/>
          <w:szCs w:val="28"/>
          <w:u w:val="single"/>
        </w:rPr>
        <w:t>高强度激光器</w:t>
      </w:r>
      <w:r>
        <w:rPr>
          <w:rFonts w:ascii="宋体" w:hAnsi="宋体" w:hint="eastAsia"/>
          <w:sz w:val="28"/>
          <w:szCs w:val="28"/>
        </w:rPr>
        <w:t>项目进行采购，欢迎具备相应资格条件的供应商参加磋商。</w:t>
      </w:r>
    </w:p>
    <w:p w:rsidR="00673218" w:rsidRDefault="00675182">
      <w:pPr>
        <w:numPr>
          <w:ilvl w:val="0"/>
          <w:numId w:val="2"/>
        </w:numPr>
        <w:spacing w:line="360" w:lineRule="auto"/>
        <w:rPr>
          <w:rFonts w:ascii="宋体" w:hAnsi="宋体"/>
          <w:sz w:val="28"/>
          <w:szCs w:val="28"/>
        </w:rPr>
      </w:pPr>
      <w:r>
        <w:rPr>
          <w:rFonts w:ascii="宋体" w:hAnsi="宋体" w:hint="eastAsia"/>
          <w:sz w:val="28"/>
          <w:szCs w:val="28"/>
        </w:rPr>
        <w:t xml:space="preserve">采购编号：JGTP2020-016 </w:t>
      </w:r>
    </w:p>
    <w:p w:rsidR="00673218" w:rsidRDefault="00675182">
      <w:pPr>
        <w:numPr>
          <w:ilvl w:val="0"/>
          <w:numId w:val="2"/>
        </w:numPr>
        <w:spacing w:line="360" w:lineRule="auto"/>
        <w:rPr>
          <w:rFonts w:ascii="宋体"/>
          <w:sz w:val="28"/>
          <w:szCs w:val="28"/>
        </w:rPr>
      </w:pPr>
      <w:r>
        <w:rPr>
          <w:rFonts w:ascii="宋体" w:hAnsi="宋体" w:hint="eastAsia"/>
          <w:sz w:val="28"/>
          <w:szCs w:val="28"/>
        </w:rPr>
        <w:t>采购项目：高强度激光器</w:t>
      </w:r>
    </w:p>
    <w:p w:rsidR="00673218" w:rsidRDefault="00675182">
      <w:pPr>
        <w:numPr>
          <w:ilvl w:val="0"/>
          <w:numId w:val="2"/>
        </w:numPr>
        <w:spacing w:line="360" w:lineRule="auto"/>
        <w:rPr>
          <w:rFonts w:ascii="宋体"/>
          <w:sz w:val="28"/>
          <w:szCs w:val="28"/>
        </w:rPr>
      </w:pPr>
      <w:r>
        <w:rPr>
          <w:rFonts w:ascii="宋体" w:hAnsi="宋体" w:hint="eastAsia"/>
          <w:sz w:val="28"/>
          <w:szCs w:val="28"/>
        </w:rPr>
        <w:t>采购预算：</w:t>
      </w:r>
      <w:r w:rsidRPr="00FB0590">
        <w:rPr>
          <w:rFonts w:ascii="宋体" w:hAnsi="宋体" w:hint="eastAsia"/>
          <w:sz w:val="28"/>
          <w:szCs w:val="28"/>
        </w:rPr>
        <w:t>本项目预算人民币5</w:t>
      </w:r>
      <w:r w:rsidR="00D21165" w:rsidRPr="00FB0590">
        <w:rPr>
          <w:rFonts w:ascii="宋体" w:hAnsi="宋体"/>
          <w:sz w:val="28"/>
          <w:szCs w:val="28"/>
        </w:rPr>
        <w:t>60</w:t>
      </w:r>
      <w:r w:rsidRPr="00FB0590">
        <w:rPr>
          <w:rFonts w:ascii="宋体" w:hAnsi="宋体" w:hint="eastAsia"/>
          <w:sz w:val="28"/>
          <w:szCs w:val="28"/>
        </w:rPr>
        <w:t>000元（最高控制价，需预留空间予用户支付报关报检及外贸代理等相关费用）</w:t>
      </w:r>
    </w:p>
    <w:p w:rsidR="00673218" w:rsidRDefault="00675182">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rsidR="00673218" w:rsidRPr="00FB0590" w:rsidRDefault="00675182">
      <w:pPr>
        <w:numPr>
          <w:ilvl w:val="0"/>
          <w:numId w:val="2"/>
        </w:numPr>
        <w:spacing w:line="360" w:lineRule="auto"/>
        <w:rPr>
          <w:rFonts w:ascii="宋体" w:hAnsi="宋体"/>
          <w:b/>
          <w:sz w:val="28"/>
          <w:szCs w:val="28"/>
        </w:rPr>
      </w:pPr>
      <w:r>
        <w:rPr>
          <w:rFonts w:ascii="宋体" w:hAnsi="宋体" w:hint="eastAsia"/>
          <w:b/>
          <w:sz w:val="28"/>
          <w:szCs w:val="28"/>
        </w:rPr>
        <w:t>报价截止和磋商时间：</w:t>
      </w:r>
      <w:r w:rsidRPr="00FB0590">
        <w:rPr>
          <w:rFonts w:ascii="宋体" w:hAnsi="宋体"/>
          <w:b/>
          <w:sz w:val="28"/>
          <w:szCs w:val="28"/>
        </w:rPr>
        <w:t>2020</w:t>
      </w:r>
      <w:r w:rsidRPr="00FB0590">
        <w:rPr>
          <w:rFonts w:ascii="宋体" w:hAnsi="宋体" w:hint="eastAsia"/>
          <w:b/>
          <w:sz w:val="28"/>
          <w:szCs w:val="28"/>
        </w:rPr>
        <w:t>年11月26日上午9:00</w:t>
      </w:r>
    </w:p>
    <w:p w:rsidR="00673218" w:rsidRDefault="00675182">
      <w:pPr>
        <w:numPr>
          <w:ilvl w:val="0"/>
          <w:numId w:val="2"/>
        </w:numPr>
        <w:spacing w:after="100" w:afterAutospacing="1" w:line="360" w:lineRule="auto"/>
        <w:rPr>
          <w:rFonts w:ascii="宋体"/>
          <w:sz w:val="28"/>
          <w:szCs w:val="28"/>
        </w:rPr>
      </w:pPr>
      <w:r>
        <w:rPr>
          <w:rFonts w:ascii="宋体" w:hAnsi="宋体" w:hint="eastAsia"/>
          <w:sz w:val="28"/>
          <w:szCs w:val="28"/>
        </w:rPr>
        <w:t>报名及磋商文件发售截至时间：报价人必须在</w:t>
      </w:r>
      <w:r>
        <w:rPr>
          <w:rFonts w:ascii="宋体" w:hAnsi="宋体"/>
          <w:sz w:val="28"/>
          <w:szCs w:val="28"/>
        </w:rPr>
        <w:t>2020</w:t>
      </w:r>
      <w:r>
        <w:rPr>
          <w:rFonts w:ascii="宋体" w:hAnsi="宋体" w:hint="eastAsia"/>
          <w:sz w:val="28"/>
          <w:szCs w:val="28"/>
        </w:rPr>
        <w:t>年11月25日下午15点前（节假日除外），以邮件方式进行报名（详见附件报名函），逾期视为放弃竞标机会。</w:t>
      </w:r>
    </w:p>
    <w:p w:rsidR="00673218" w:rsidRPr="00FB0590" w:rsidRDefault="00675182">
      <w:pPr>
        <w:numPr>
          <w:ilvl w:val="0"/>
          <w:numId w:val="2"/>
        </w:numPr>
        <w:spacing w:line="560" w:lineRule="exact"/>
        <w:rPr>
          <w:rFonts w:ascii="宋体" w:hAnsi="宋体"/>
          <w:sz w:val="28"/>
          <w:szCs w:val="28"/>
        </w:rPr>
      </w:pPr>
      <w:r w:rsidRPr="00FB0590">
        <w:rPr>
          <w:rFonts w:ascii="宋体" w:hAnsi="宋体" w:hint="eastAsia"/>
          <w:sz w:val="28"/>
          <w:szCs w:val="28"/>
        </w:rPr>
        <w:t>开标地点：厦门市思明南路422号厦门大学颂恩楼615室</w:t>
      </w:r>
    </w:p>
    <w:p w:rsidR="00673218" w:rsidRDefault="00675182">
      <w:pPr>
        <w:numPr>
          <w:ilvl w:val="0"/>
          <w:numId w:val="2"/>
        </w:numPr>
        <w:spacing w:line="360" w:lineRule="auto"/>
        <w:rPr>
          <w:rFonts w:ascii="宋体"/>
          <w:sz w:val="28"/>
          <w:szCs w:val="28"/>
        </w:rPr>
      </w:pPr>
      <w:r>
        <w:rPr>
          <w:rFonts w:ascii="宋体" w:hAnsi="宋体" w:hint="eastAsia"/>
          <w:sz w:val="28"/>
          <w:szCs w:val="28"/>
        </w:rPr>
        <w:t>本批采购的咨询联系人</w:t>
      </w:r>
    </w:p>
    <w:p w:rsidR="00673218" w:rsidRDefault="00675182">
      <w:pPr>
        <w:spacing w:line="360" w:lineRule="auto"/>
        <w:ind w:left="720"/>
        <w:rPr>
          <w:rFonts w:ascii="宋体" w:hAnsi="宋体"/>
          <w:color w:val="000000"/>
          <w:sz w:val="28"/>
          <w:szCs w:val="28"/>
          <w:shd w:val="clear" w:color="auto" w:fill="FFFFFF"/>
        </w:rPr>
      </w:pPr>
      <w:r>
        <w:rPr>
          <w:rFonts w:ascii="宋体" w:hAnsi="宋体" w:hint="eastAsia"/>
          <w:sz w:val="28"/>
          <w:szCs w:val="28"/>
        </w:rPr>
        <w:t>技术需求方面请联系用户单位</w:t>
      </w:r>
      <w:r w:rsidRPr="00FB0590">
        <w:rPr>
          <w:rFonts w:ascii="宋体" w:hAnsi="宋体" w:hint="eastAsia"/>
          <w:sz w:val="28"/>
          <w:szCs w:val="28"/>
        </w:rPr>
        <w:t xml:space="preserve">：朱老师 </w:t>
      </w:r>
      <w:r w:rsidR="00FB0590">
        <w:rPr>
          <w:rFonts w:ascii="宋体" w:hAnsi="宋体"/>
          <w:sz w:val="28"/>
          <w:szCs w:val="28"/>
        </w:rPr>
        <w:t>0592-2882510</w:t>
      </w:r>
    </w:p>
    <w:p w:rsidR="00673218" w:rsidRDefault="00675182">
      <w:pPr>
        <w:spacing w:line="360" w:lineRule="auto"/>
        <w:ind w:left="720"/>
        <w:rPr>
          <w:rFonts w:ascii="宋体"/>
          <w:sz w:val="28"/>
          <w:szCs w:val="28"/>
        </w:rPr>
      </w:pPr>
      <w:r>
        <w:rPr>
          <w:rFonts w:ascii="宋体" w:hAnsi="宋体" w:hint="eastAsia"/>
          <w:sz w:val="28"/>
          <w:szCs w:val="28"/>
        </w:rPr>
        <w:t>磋商报名等方面请联系：</w:t>
      </w:r>
    </w:p>
    <w:p w:rsidR="00673218" w:rsidRDefault="00675182">
      <w:pPr>
        <w:spacing w:line="360" w:lineRule="auto"/>
        <w:ind w:left="720"/>
        <w:rPr>
          <w:rFonts w:ascii="宋体" w:hAnsi="宋体"/>
          <w:sz w:val="28"/>
          <w:szCs w:val="28"/>
        </w:rPr>
      </w:pPr>
      <w:r>
        <w:rPr>
          <w:rFonts w:ascii="宋体" w:hAnsi="宋体" w:hint="eastAsia"/>
          <w:sz w:val="28"/>
          <w:szCs w:val="28"/>
        </w:rPr>
        <w:t>李老师</w:t>
      </w:r>
      <w:r>
        <w:rPr>
          <w:rFonts w:ascii="宋体" w:hAnsi="宋体"/>
          <w:sz w:val="28"/>
          <w:szCs w:val="28"/>
        </w:rPr>
        <w:t xml:space="preserve">   </w:t>
      </w:r>
      <w:r>
        <w:rPr>
          <w:rFonts w:ascii="宋体" w:hAnsi="宋体" w:hint="eastAsia"/>
          <w:sz w:val="28"/>
          <w:szCs w:val="28"/>
        </w:rPr>
        <w:t>0592-</w:t>
      </w:r>
      <w:r>
        <w:rPr>
          <w:rFonts w:ascii="宋体" w:hAnsi="宋体"/>
          <w:sz w:val="28"/>
          <w:szCs w:val="28"/>
        </w:rPr>
        <w:t xml:space="preserve">2186100 </w:t>
      </w:r>
    </w:p>
    <w:p w:rsidR="00673218" w:rsidRDefault="00675182">
      <w:pPr>
        <w:spacing w:line="360" w:lineRule="auto"/>
        <w:ind w:firstLineChars="700" w:firstLine="1960"/>
        <w:rPr>
          <w:rFonts w:ascii="宋体"/>
          <w:sz w:val="28"/>
          <w:szCs w:val="28"/>
        </w:rPr>
      </w:pPr>
      <w:r>
        <w:rPr>
          <w:rFonts w:ascii="宋体" w:hAnsi="宋体"/>
          <w:sz w:val="28"/>
          <w:szCs w:val="28"/>
        </w:rPr>
        <w:t>li.nan@xmu.edu.cn</w:t>
      </w:r>
    </w:p>
    <w:p w:rsidR="00673218" w:rsidRDefault="00675182">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rsidR="00673218" w:rsidRDefault="00675182">
      <w:pPr>
        <w:spacing w:line="360" w:lineRule="auto"/>
        <w:ind w:left="720"/>
        <w:rPr>
          <w:rFonts w:ascii="宋体" w:hAnsi="宋体"/>
          <w:sz w:val="28"/>
          <w:szCs w:val="28"/>
          <w:highlight w:val="yellow"/>
        </w:rPr>
      </w:pPr>
      <w:r>
        <w:rPr>
          <w:rFonts w:ascii="宋体" w:hAnsi="宋体"/>
          <w:sz w:val="28"/>
          <w:szCs w:val="28"/>
        </w:rPr>
        <w:t xml:space="preserve">                                 2020</w:t>
      </w:r>
      <w:r>
        <w:rPr>
          <w:rFonts w:ascii="宋体" w:hAnsi="宋体" w:hint="eastAsia"/>
          <w:sz w:val="28"/>
          <w:szCs w:val="28"/>
        </w:rPr>
        <w:t>年11月13日</w:t>
      </w:r>
    </w:p>
    <w:p w:rsidR="00673218" w:rsidRDefault="00673218">
      <w:pPr>
        <w:ind w:firstLineChars="200" w:firstLine="640"/>
        <w:jc w:val="center"/>
        <w:rPr>
          <w:rFonts w:ascii="黑体" w:eastAsia="黑体" w:hAnsi="黑体"/>
          <w:sz w:val="32"/>
          <w:szCs w:val="32"/>
        </w:rPr>
      </w:pPr>
    </w:p>
    <w:p w:rsidR="00673218" w:rsidRDefault="00673218">
      <w:pPr>
        <w:ind w:firstLineChars="200" w:firstLine="640"/>
        <w:jc w:val="center"/>
        <w:rPr>
          <w:rFonts w:ascii="黑体" w:eastAsia="黑体" w:hAnsi="黑体"/>
          <w:sz w:val="32"/>
          <w:szCs w:val="32"/>
        </w:rPr>
      </w:pPr>
    </w:p>
    <w:p w:rsidR="00673218" w:rsidRDefault="00675182">
      <w:pPr>
        <w:ind w:firstLineChars="200" w:firstLine="640"/>
        <w:jc w:val="center"/>
        <w:rPr>
          <w:sz w:val="28"/>
          <w:szCs w:val="28"/>
        </w:rPr>
      </w:pPr>
      <w:r>
        <w:rPr>
          <w:rFonts w:ascii="黑体" w:eastAsia="黑体" w:hAnsi="黑体" w:hint="eastAsia"/>
          <w:sz w:val="32"/>
          <w:szCs w:val="32"/>
        </w:rPr>
        <w:t>投标人须知前附表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40"/>
        <w:gridCol w:w="6049"/>
      </w:tblGrid>
      <w:tr w:rsidR="00673218">
        <w:trPr>
          <w:trHeight w:val="397"/>
          <w:jc w:val="center"/>
        </w:trPr>
        <w:tc>
          <w:tcPr>
            <w:tcW w:w="708" w:type="dxa"/>
            <w:vAlign w:val="center"/>
          </w:tcPr>
          <w:p w:rsidR="00673218" w:rsidRDefault="00675182">
            <w:pPr>
              <w:jc w:val="center"/>
              <w:rPr>
                <w:rFonts w:ascii="宋体" w:hAnsi="宋体"/>
                <w:b/>
                <w:bCs/>
                <w:sz w:val="24"/>
              </w:rPr>
            </w:pPr>
            <w:r>
              <w:rPr>
                <w:rFonts w:ascii="宋体" w:hAnsi="宋体" w:hint="eastAsia"/>
                <w:b/>
                <w:bCs/>
                <w:sz w:val="24"/>
              </w:rPr>
              <w:t>序号</w:t>
            </w:r>
          </w:p>
        </w:tc>
        <w:tc>
          <w:tcPr>
            <w:tcW w:w="2140" w:type="dxa"/>
            <w:vAlign w:val="center"/>
          </w:tcPr>
          <w:p w:rsidR="00673218" w:rsidRDefault="00675182">
            <w:pPr>
              <w:jc w:val="center"/>
              <w:rPr>
                <w:rFonts w:ascii="宋体" w:hAnsi="宋体"/>
                <w:b/>
                <w:bCs/>
                <w:sz w:val="24"/>
              </w:rPr>
            </w:pPr>
            <w:r>
              <w:rPr>
                <w:rFonts w:ascii="宋体" w:hAnsi="宋体" w:hint="eastAsia"/>
                <w:b/>
                <w:bCs/>
                <w:sz w:val="24"/>
              </w:rPr>
              <w:t>内容</w:t>
            </w:r>
          </w:p>
        </w:tc>
        <w:tc>
          <w:tcPr>
            <w:tcW w:w="6049" w:type="dxa"/>
            <w:vAlign w:val="center"/>
          </w:tcPr>
          <w:p w:rsidR="00673218" w:rsidRDefault="00675182">
            <w:pPr>
              <w:jc w:val="center"/>
              <w:rPr>
                <w:rFonts w:ascii="宋体" w:hAnsi="宋体"/>
                <w:b/>
                <w:bCs/>
                <w:sz w:val="24"/>
              </w:rPr>
            </w:pPr>
            <w:r>
              <w:rPr>
                <w:rFonts w:ascii="宋体" w:hAnsi="宋体" w:hint="eastAsia"/>
                <w:b/>
                <w:bCs/>
                <w:sz w:val="24"/>
              </w:rPr>
              <w:t>说明与要求</w:t>
            </w:r>
          </w:p>
        </w:tc>
      </w:tr>
      <w:tr w:rsidR="00673218">
        <w:trPr>
          <w:trHeight w:val="609"/>
          <w:jc w:val="center"/>
        </w:trPr>
        <w:tc>
          <w:tcPr>
            <w:tcW w:w="708" w:type="dxa"/>
            <w:vAlign w:val="center"/>
          </w:tcPr>
          <w:p w:rsidR="00673218" w:rsidRDefault="00675182">
            <w:pPr>
              <w:spacing w:line="360" w:lineRule="auto"/>
              <w:jc w:val="center"/>
              <w:rPr>
                <w:rFonts w:ascii="宋体" w:hAnsi="宋体"/>
                <w:bCs/>
                <w:sz w:val="24"/>
              </w:rPr>
            </w:pPr>
            <w:r>
              <w:rPr>
                <w:rFonts w:ascii="宋体" w:hAnsi="宋体" w:hint="eastAsia"/>
                <w:bCs/>
                <w:sz w:val="24"/>
              </w:rPr>
              <w:t>1</w:t>
            </w:r>
          </w:p>
        </w:tc>
        <w:tc>
          <w:tcPr>
            <w:tcW w:w="2140" w:type="dxa"/>
            <w:vAlign w:val="center"/>
          </w:tcPr>
          <w:p w:rsidR="00673218" w:rsidRDefault="00675182">
            <w:pPr>
              <w:spacing w:line="360" w:lineRule="auto"/>
              <w:rPr>
                <w:rFonts w:ascii="宋体" w:hAnsi="宋体"/>
                <w:bCs/>
                <w:sz w:val="24"/>
              </w:rPr>
            </w:pPr>
            <w:r>
              <w:rPr>
                <w:rFonts w:ascii="宋体" w:hAnsi="宋体" w:hint="eastAsia"/>
                <w:bCs/>
                <w:sz w:val="24"/>
              </w:rPr>
              <w:t>投标人应提交的资格性文件</w:t>
            </w:r>
          </w:p>
        </w:tc>
        <w:tc>
          <w:tcPr>
            <w:tcW w:w="6049" w:type="dxa"/>
            <w:vAlign w:val="center"/>
          </w:tcPr>
          <w:p w:rsidR="00673218" w:rsidRDefault="00675182">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报价书；</w:t>
            </w:r>
          </w:p>
          <w:p w:rsidR="00673218" w:rsidRDefault="00675182">
            <w:pPr>
              <w:pStyle w:val="a5"/>
              <w:numPr>
                <w:ilvl w:val="0"/>
                <w:numId w:val="3"/>
              </w:numPr>
              <w:tabs>
                <w:tab w:val="clear" w:pos="660"/>
              </w:tabs>
              <w:spacing w:line="312" w:lineRule="auto"/>
              <w:ind w:left="480" w:hangingChars="200" w:hanging="480"/>
              <w:rPr>
                <w:rFonts w:hAnsi="宋体"/>
                <w:bCs/>
                <w:sz w:val="24"/>
                <w:szCs w:val="24"/>
              </w:rPr>
            </w:pPr>
            <w:r>
              <w:rPr>
                <w:rFonts w:hint="eastAsia"/>
                <w:sz w:val="24"/>
                <w:szCs w:val="24"/>
              </w:rPr>
              <w:t>若报价产品为进口设备，供应商必须提供销售授权书或代理证书</w:t>
            </w:r>
            <w:r>
              <w:rPr>
                <w:rFonts w:hAnsi="宋体" w:hint="eastAsia"/>
                <w:bCs/>
                <w:sz w:val="24"/>
                <w:szCs w:val="24"/>
              </w:rPr>
              <w:t>，并加盖投标人公章；</w:t>
            </w:r>
          </w:p>
          <w:p w:rsidR="00673218" w:rsidRDefault="00675182">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法定代表人对投标代表的授权委托书原件；</w:t>
            </w:r>
          </w:p>
          <w:p w:rsidR="00673218" w:rsidRDefault="00675182">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营业执照副本复印件，并加盖投标人公章；</w:t>
            </w:r>
          </w:p>
          <w:p w:rsidR="00673218" w:rsidRDefault="00675182">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投标代表的身份证证明；</w:t>
            </w:r>
          </w:p>
          <w:p w:rsidR="00673218" w:rsidRDefault="00675182">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参加政府采购活动前3年内（开业不足三年的，自开业以来）在经营活动中没有重大违法记录的书面声明；</w:t>
            </w:r>
          </w:p>
          <w:p w:rsidR="00673218" w:rsidRDefault="00675182">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廉政承诺书；</w:t>
            </w:r>
          </w:p>
          <w:p w:rsidR="00673218" w:rsidRDefault="00675182">
            <w:pPr>
              <w:pStyle w:val="a5"/>
              <w:tabs>
                <w:tab w:val="left" w:pos="660"/>
              </w:tabs>
              <w:spacing w:line="312" w:lineRule="auto"/>
              <w:ind w:left="480"/>
              <w:rPr>
                <w:rFonts w:hAnsi="宋体"/>
                <w:bCs/>
                <w:sz w:val="24"/>
                <w:szCs w:val="24"/>
              </w:rPr>
            </w:pPr>
            <w:r>
              <w:rPr>
                <w:rFonts w:hAnsi="宋体" w:hint="eastAsia"/>
                <w:bCs/>
                <w:sz w:val="24"/>
                <w:szCs w:val="24"/>
              </w:rPr>
              <w:t>以上任意材料未提供将不能通过资格性审查。</w:t>
            </w:r>
          </w:p>
        </w:tc>
      </w:tr>
      <w:tr w:rsidR="00673218">
        <w:trPr>
          <w:trHeight w:val="609"/>
          <w:jc w:val="center"/>
        </w:trPr>
        <w:tc>
          <w:tcPr>
            <w:tcW w:w="708" w:type="dxa"/>
            <w:vAlign w:val="center"/>
          </w:tcPr>
          <w:p w:rsidR="00673218" w:rsidRDefault="00675182">
            <w:pPr>
              <w:spacing w:line="360" w:lineRule="auto"/>
              <w:jc w:val="center"/>
              <w:rPr>
                <w:rFonts w:ascii="宋体" w:hAnsi="宋体"/>
                <w:bCs/>
                <w:sz w:val="24"/>
              </w:rPr>
            </w:pPr>
            <w:r>
              <w:rPr>
                <w:rFonts w:ascii="宋体" w:hAnsi="宋体" w:hint="eastAsia"/>
                <w:bCs/>
                <w:sz w:val="24"/>
              </w:rPr>
              <w:t>2</w:t>
            </w:r>
          </w:p>
        </w:tc>
        <w:tc>
          <w:tcPr>
            <w:tcW w:w="2140" w:type="dxa"/>
            <w:vAlign w:val="center"/>
          </w:tcPr>
          <w:p w:rsidR="00673218" w:rsidRDefault="00675182">
            <w:pPr>
              <w:spacing w:line="360" w:lineRule="auto"/>
              <w:rPr>
                <w:rFonts w:ascii="宋体" w:hAnsi="宋体"/>
                <w:bCs/>
                <w:sz w:val="24"/>
              </w:rPr>
            </w:pPr>
            <w:r>
              <w:rPr>
                <w:rFonts w:ascii="宋体" w:hAnsi="宋体" w:hint="eastAsia"/>
                <w:bCs/>
                <w:sz w:val="24"/>
              </w:rPr>
              <w:t>投标人必须满足的商务条款</w:t>
            </w:r>
          </w:p>
        </w:tc>
        <w:tc>
          <w:tcPr>
            <w:tcW w:w="6049" w:type="dxa"/>
            <w:vAlign w:val="center"/>
          </w:tcPr>
          <w:p w:rsidR="00673218" w:rsidRDefault="00675182">
            <w:pPr>
              <w:pStyle w:val="a5"/>
              <w:spacing w:line="312" w:lineRule="auto"/>
              <w:rPr>
                <w:rFonts w:hAnsi="宋体"/>
                <w:bCs/>
                <w:sz w:val="24"/>
                <w:szCs w:val="24"/>
              </w:rPr>
            </w:pPr>
            <w:r>
              <w:rPr>
                <w:rFonts w:hAnsi="宋体" w:hint="eastAsia"/>
                <w:bCs/>
                <w:sz w:val="24"/>
                <w:szCs w:val="24"/>
              </w:rPr>
              <w:t xml:space="preserve"> ★投标文件不允许活页装订，否则将视为无效投标。</w:t>
            </w:r>
          </w:p>
        </w:tc>
      </w:tr>
    </w:tbl>
    <w:p w:rsidR="00673218" w:rsidRDefault="00673218">
      <w:pPr>
        <w:widowControl/>
        <w:jc w:val="left"/>
        <w:rPr>
          <w:b/>
          <w:bCs/>
          <w:color w:val="000000"/>
          <w:sz w:val="32"/>
          <w:szCs w:val="32"/>
        </w:rPr>
      </w:pPr>
    </w:p>
    <w:p w:rsidR="00673218" w:rsidRDefault="00675182">
      <w:pPr>
        <w:rPr>
          <w:b/>
          <w:bCs/>
          <w:color w:val="000000"/>
          <w:sz w:val="32"/>
          <w:szCs w:val="32"/>
        </w:rPr>
      </w:pPr>
      <w:r>
        <w:rPr>
          <w:rFonts w:hint="eastAsia"/>
          <w:b/>
          <w:bCs/>
          <w:color w:val="000000"/>
          <w:sz w:val="32"/>
          <w:szCs w:val="32"/>
        </w:rPr>
        <w:br w:type="page"/>
      </w:r>
    </w:p>
    <w:p w:rsidR="00673218" w:rsidRDefault="00675182">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rsidR="00673218" w:rsidRDefault="00675182">
      <w:pPr>
        <w:pStyle w:val="11"/>
        <w:numPr>
          <w:ilvl w:val="0"/>
          <w:numId w:val="4"/>
        </w:numPr>
        <w:spacing w:line="360" w:lineRule="auto"/>
        <w:ind w:firstLineChars="0"/>
        <w:rPr>
          <w:b/>
          <w:bCs/>
          <w:color w:val="000000"/>
          <w:sz w:val="28"/>
        </w:rPr>
      </w:pPr>
      <w:r>
        <w:rPr>
          <w:rFonts w:hint="eastAsia"/>
          <w:b/>
          <w:bCs/>
          <w:color w:val="000000"/>
          <w:sz w:val="28"/>
        </w:rPr>
        <w:t>采购项目要求一览表：</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276"/>
        <w:gridCol w:w="567"/>
        <w:gridCol w:w="6351"/>
      </w:tblGrid>
      <w:tr w:rsidR="00673218">
        <w:trPr>
          <w:trHeight w:val="878"/>
          <w:jc w:val="center"/>
        </w:trPr>
        <w:tc>
          <w:tcPr>
            <w:tcW w:w="666" w:type="dxa"/>
            <w:vAlign w:val="center"/>
          </w:tcPr>
          <w:p w:rsidR="00673218" w:rsidRDefault="00675182">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276" w:type="dxa"/>
            <w:shd w:val="clear" w:color="000000" w:fill="FFFFFF"/>
            <w:vAlign w:val="center"/>
          </w:tcPr>
          <w:p w:rsidR="00673218" w:rsidRDefault="00675182">
            <w:pPr>
              <w:widowControl/>
              <w:jc w:val="center"/>
              <w:rPr>
                <w:rFonts w:ascii="宋体" w:hAnsi="宋体"/>
                <w:kern w:val="0"/>
                <w:sz w:val="24"/>
              </w:rPr>
            </w:pPr>
            <w:r>
              <w:rPr>
                <w:rFonts w:ascii="宋体" w:hAnsi="宋体" w:hint="eastAsia"/>
                <w:kern w:val="0"/>
                <w:sz w:val="24"/>
              </w:rPr>
              <w:t>项目名称</w:t>
            </w:r>
          </w:p>
        </w:tc>
        <w:tc>
          <w:tcPr>
            <w:tcW w:w="567" w:type="dxa"/>
            <w:shd w:val="clear" w:color="000000" w:fill="FFFFFF"/>
            <w:vAlign w:val="center"/>
          </w:tcPr>
          <w:p w:rsidR="00673218" w:rsidRDefault="00675182">
            <w:pPr>
              <w:widowControl/>
              <w:jc w:val="center"/>
              <w:rPr>
                <w:rFonts w:ascii="宋体" w:hAnsi="宋体"/>
                <w:kern w:val="0"/>
                <w:sz w:val="24"/>
              </w:rPr>
            </w:pPr>
            <w:r>
              <w:rPr>
                <w:rFonts w:ascii="宋体" w:hAnsi="宋体" w:hint="eastAsia"/>
                <w:kern w:val="0"/>
                <w:sz w:val="24"/>
              </w:rPr>
              <w:t>数量</w:t>
            </w:r>
          </w:p>
        </w:tc>
        <w:tc>
          <w:tcPr>
            <w:tcW w:w="6351" w:type="dxa"/>
            <w:shd w:val="clear" w:color="000000" w:fill="FFFFFF"/>
            <w:vAlign w:val="center"/>
          </w:tcPr>
          <w:p w:rsidR="00673218" w:rsidRDefault="00675182">
            <w:pPr>
              <w:widowControl/>
              <w:jc w:val="center"/>
              <w:rPr>
                <w:rFonts w:ascii="宋体" w:hAnsi="宋体"/>
                <w:kern w:val="0"/>
                <w:sz w:val="24"/>
              </w:rPr>
            </w:pPr>
            <w:r>
              <w:rPr>
                <w:rFonts w:ascii="宋体" w:hAnsi="宋体" w:hint="eastAsia"/>
                <w:kern w:val="0"/>
                <w:sz w:val="24"/>
              </w:rPr>
              <w:t>技术参数</w:t>
            </w:r>
          </w:p>
        </w:tc>
      </w:tr>
      <w:tr w:rsidR="00673218">
        <w:trPr>
          <w:trHeight w:val="828"/>
          <w:jc w:val="center"/>
        </w:trPr>
        <w:tc>
          <w:tcPr>
            <w:tcW w:w="666" w:type="dxa"/>
            <w:vAlign w:val="center"/>
          </w:tcPr>
          <w:p w:rsidR="00673218" w:rsidRDefault="0067518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76" w:type="dxa"/>
            <w:shd w:val="clear" w:color="000000" w:fill="FFFFFF"/>
            <w:vAlign w:val="center"/>
          </w:tcPr>
          <w:p w:rsidR="00673218" w:rsidRDefault="00675182">
            <w:pPr>
              <w:widowControl/>
              <w:jc w:val="center"/>
              <w:rPr>
                <w:rFonts w:ascii="宋体" w:hAnsi="宋体"/>
                <w:sz w:val="24"/>
              </w:rPr>
            </w:pPr>
            <w:r>
              <w:rPr>
                <w:rFonts w:ascii="宋体" w:hAnsi="宋体" w:hint="eastAsia"/>
                <w:sz w:val="24"/>
              </w:rPr>
              <w:t>高强度激光器</w:t>
            </w:r>
          </w:p>
        </w:tc>
        <w:tc>
          <w:tcPr>
            <w:tcW w:w="567" w:type="dxa"/>
            <w:shd w:val="clear" w:color="000000" w:fill="FFFFFF"/>
            <w:vAlign w:val="center"/>
          </w:tcPr>
          <w:p w:rsidR="00673218" w:rsidRDefault="00675182">
            <w:pPr>
              <w:widowControl/>
              <w:jc w:val="center"/>
              <w:rPr>
                <w:rFonts w:ascii="宋体" w:hAnsi="宋体"/>
                <w:kern w:val="0"/>
                <w:sz w:val="28"/>
                <w:szCs w:val="20"/>
              </w:rPr>
            </w:pPr>
            <w:r>
              <w:rPr>
                <w:rFonts w:ascii="宋体" w:hAnsi="宋体" w:hint="eastAsia"/>
                <w:kern w:val="0"/>
                <w:sz w:val="24"/>
                <w:szCs w:val="18"/>
              </w:rPr>
              <w:t>1套</w:t>
            </w:r>
          </w:p>
        </w:tc>
        <w:tc>
          <w:tcPr>
            <w:tcW w:w="6351" w:type="dxa"/>
            <w:shd w:val="clear" w:color="000000" w:fill="FFFFFF"/>
            <w:vAlign w:val="center"/>
          </w:tcPr>
          <w:p w:rsidR="00673218" w:rsidRDefault="00675182">
            <w:pPr>
              <w:spacing w:line="300" w:lineRule="auto"/>
              <w:ind w:firstLineChars="200" w:firstLine="480"/>
            </w:pPr>
            <w:r>
              <w:rPr>
                <w:rFonts w:ascii="宋体" w:hAnsi="宋体" w:hint="eastAsia"/>
                <w:sz w:val="24"/>
              </w:rPr>
              <w:t>见附件参数</w:t>
            </w:r>
          </w:p>
        </w:tc>
      </w:tr>
    </w:tbl>
    <w:p w:rsidR="00673218" w:rsidRDefault="00675182">
      <w:pPr>
        <w:spacing w:line="300" w:lineRule="exact"/>
        <w:rPr>
          <w:b/>
          <w:bCs/>
          <w:sz w:val="28"/>
        </w:rPr>
      </w:pPr>
      <w:r>
        <w:rPr>
          <w:rFonts w:ascii="黑体" w:hAnsi="华文仿宋" w:hint="eastAsia"/>
          <w:b/>
          <w:bCs/>
          <w:color w:val="0000FF"/>
          <w:szCs w:val="21"/>
        </w:rPr>
        <w:t>注：以上技术指标为参考基本指标，各投标方可根据提供的技术参数要求推荐其他性能或性价比更优的仪器参与投标。</w:t>
      </w:r>
      <w:r>
        <w:rPr>
          <w:rFonts w:ascii="宋体" w:hAnsi="宋体" w:hint="eastAsia"/>
          <w:b/>
          <w:bCs/>
          <w:color w:val="0000FF"/>
          <w:szCs w:val="21"/>
        </w:rPr>
        <w:t>▲</w:t>
      </w:r>
      <w:r>
        <w:rPr>
          <w:rFonts w:ascii="黑体" w:hAnsi="华文仿宋" w:hint="eastAsia"/>
          <w:b/>
          <w:bCs/>
          <w:color w:val="0000FF"/>
          <w:szCs w:val="21"/>
        </w:rPr>
        <w:t>项的参数为重要技术参数。</w:t>
      </w:r>
    </w:p>
    <w:p w:rsidR="00673218" w:rsidRDefault="00675182">
      <w:pPr>
        <w:spacing w:line="360" w:lineRule="auto"/>
        <w:rPr>
          <w:rFonts w:ascii="Arial" w:hAnsi="宋体" w:cs="Arial"/>
          <w:sz w:val="24"/>
          <w:szCs w:val="21"/>
        </w:rPr>
      </w:pPr>
      <w:r>
        <w:rPr>
          <w:rFonts w:hint="eastAsia"/>
          <w:b/>
          <w:bCs/>
          <w:sz w:val="28"/>
        </w:rPr>
        <w:t>二、采购要求</w:t>
      </w:r>
    </w:p>
    <w:p w:rsidR="00673218" w:rsidRDefault="00675182">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rsidR="00673218" w:rsidRDefault="00675182">
      <w:pPr>
        <w:numPr>
          <w:ilvl w:val="0"/>
          <w:numId w:val="5"/>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rsidR="00673218" w:rsidRDefault="00675182">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w:t>
      </w:r>
      <w:proofErr w:type="gramEnd"/>
      <w:r>
        <w:rPr>
          <w:rFonts w:hint="eastAsia"/>
          <w:color w:val="000000"/>
          <w:sz w:val="24"/>
        </w:rPr>
        <w:t>明材料。</w:t>
      </w:r>
    </w:p>
    <w:p w:rsidR="00673218" w:rsidRDefault="00675182">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rsidR="00673218" w:rsidRDefault="00675182">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5</w:t>
      </w:r>
      <w:r>
        <w:rPr>
          <w:rFonts w:ascii="Arial" w:hAnsi="宋体" w:cs="Arial" w:hint="eastAsia"/>
          <w:sz w:val="24"/>
          <w:szCs w:val="21"/>
        </w:rPr>
        <w:t>份。</w:t>
      </w:r>
    </w:p>
    <w:p w:rsidR="00673218" w:rsidRDefault="00675182">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w:t>
      </w:r>
      <w:proofErr w:type="gramStart"/>
      <w:r>
        <w:rPr>
          <w:rFonts w:ascii="Arial" w:hAnsi="宋体" w:cs="Arial" w:hint="eastAsia"/>
          <w:sz w:val="24"/>
          <w:szCs w:val="21"/>
        </w:rPr>
        <w:t>商接到</w:t>
      </w:r>
      <w:proofErr w:type="gramEnd"/>
      <w:r>
        <w:rPr>
          <w:rFonts w:ascii="Arial" w:hAnsi="宋体" w:cs="Arial" w:hint="eastAsia"/>
          <w:sz w:val="24"/>
          <w:szCs w:val="21"/>
        </w:rPr>
        <w:t>中标通知后，与嘉</w:t>
      </w:r>
      <w:proofErr w:type="gramStart"/>
      <w:r>
        <w:rPr>
          <w:rFonts w:ascii="Arial" w:hAnsi="宋体" w:cs="Arial" w:hint="eastAsia"/>
          <w:sz w:val="24"/>
          <w:szCs w:val="21"/>
        </w:rPr>
        <w:t>庚创</w:t>
      </w:r>
      <w:proofErr w:type="gramEnd"/>
      <w:r>
        <w:rPr>
          <w:rFonts w:ascii="Arial" w:hAnsi="宋体" w:cs="Arial" w:hint="eastAsia"/>
          <w:sz w:val="24"/>
          <w:szCs w:val="21"/>
        </w:rPr>
        <w:t>新实验室资产采购</w:t>
      </w:r>
      <w:proofErr w:type="gramStart"/>
      <w:r>
        <w:rPr>
          <w:rFonts w:ascii="Arial" w:hAnsi="宋体" w:cs="Arial" w:hint="eastAsia"/>
          <w:sz w:val="24"/>
          <w:szCs w:val="21"/>
        </w:rPr>
        <w:t>管理室处签</w:t>
      </w:r>
      <w:proofErr w:type="gramEnd"/>
      <w:r>
        <w:rPr>
          <w:rFonts w:ascii="Arial" w:hAnsi="宋体" w:cs="Arial" w:hint="eastAsia"/>
          <w:sz w:val="24"/>
          <w:szCs w:val="21"/>
        </w:rPr>
        <w:t>订合同。投标文件、中标供应商的投标文件及其澄清文件均作为签订技术和服务协议、合同订立的基础。</w:t>
      </w:r>
    </w:p>
    <w:p w:rsidR="00673218" w:rsidRDefault="00675182">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实验室相关规定执行，中标单位与用户签订技术协议，由嘉</w:t>
      </w:r>
      <w:proofErr w:type="gramStart"/>
      <w:r>
        <w:rPr>
          <w:rFonts w:ascii="Arial" w:hAnsi="宋体" w:cs="Arial" w:hint="eastAsia"/>
          <w:sz w:val="24"/>
          <w:szCs w:val="21"/>
        </w:rPr>
        <w:t>庚创</w:t>
      </w:r>
      <w:proofErr w:type="gramEnd"/>
      <w:r>
        <w:rPr>
          <w:rFonts w:ascii="Arial" w:hAnsi="宋体" w:cs="Arial" w:hint="eastAsia"/>
          <w:sz w:val="24"/>
          <w:szCs w:val="21"/>
        </w:rPr>
        <w:t>新实验室与指定外贸代理公司签署委托代理合同。</w:t>
      </w:r>
    </w:p>
    <w:p w:rsidR="00673218" w:rsidRDefault="00675182">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w:t>
      </w:r>
      <w:proofErr w:type="gramStart"/>
      <w:r>
        <w:rPr>
          <w:rFonts w:ascii="Arial" w:hAnsi="宋体" w:cs="Arial" w:hint="eastAsia"/>
          <w:sz w:val="24"/>
          <w:szCs w:val="21"/>
        </w:rPr>
        <w:t>商接到</w:t>
      </w:r>
      <w:proofErr w:type="gramEnd"/>
      <w:r>
        <w:rPr>
          <w:rFonts w:ascii="Arial" w:hAnsi="宋体" w:cs="Arial" w:hint="eastAsia"/>
          <w:sz w:val="24"/>
          <w:szCs w:val="21"/>
        </w:rPr>
        <w:t>中标通知后，与嘉</w:t>
      </w:r>
      <w:proofErr w:type="gramStart"/>
      <w:r>
        <w:rPr>
          <w:rFonts w:ascii="Arial" w:hAnsi="宋体" w:cs="Arial" w:hint="eastAsia"/>
          <w:sz w:val="24"/>
          <w:szCs w:val="21"/>
        </w:rPr>
        <w:t>庚创</w:t>
      </w:r>
      <w:proofErr w:type="gramEnd"/>
      <w:r>
        <w:rPr>
          <w:rFonts w:ascii="Arial" w:hAnsi="宋体" w:cs="Arial" w:hint="eastAsia"/>
          <w:sz w:val="24"/>
          <w:szCs w:val="21"/>
        </w:rPr>
        <w:t>新实验室资产采购</w:t>
      </w:r>
      <w:proofErr w:type="gramStart"/>
      <w:r>
        <w:rPr>
          <w:rFonts w:ascii="Arial" w:hAnsi="宋体" w:cs="Arial" w:hint="eastAsia"/>
          <w:sz w:val="24"/>
          <w:szCs w:val="21"/>
        </w:rPr>
        <w:t>管理室处签</w:t>
      </w:r>
      <w:proofErr w:type="gramEnd"/>
      <w:r>
        <w:rPr>
          <w:rFonts w:ascii="Arial" w:hAnsi="宋体" w:cs="Arial" w:hint="eastAsia"/>
          <w:sz w:val="24"/>
          <w:szCs w:val="21"/>
        </w:rPr>
        <w:t>订合同。投标文件、中标供应商的投标文件及其澄清文件均作为签订技术和服务协议、合同订立的基础。</w:t>
      </w:r>
    </w:p>
    <w:p w:rsidR="00673218" w:rsidRDefault="00675182">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rsidR="00673218" w:rsidRDefault="00675182">
      <w:pPr>
        <w:spacing w:line="360" w:lineRule="auto"/>
        <w:ind w:firstLineChars="200" w:firstLine="480"/>
        <w:rPr>
          <w:color w:val="000000"/>
          <w:sz w:val="24"/>
        </w:rPr>
      </w:pPr>
      <w:r>
        <w:rPr>
          <w:rFonts w:hint="eastAsia"/>
          <w:color w:val="000000"/>
          <w:sz w:val="24"/>
        </w:rPr>
        <w:lastRenderedPageBreak/>
        <w:t>从中华人民共和国境内提供的货物：合同签订后支付</w:t>
      </w:r>
      <w:r>
        <w:rPr>
          <w:rFonts w:hint="eastAsia"/>
          <w:color w:val="000000"/>
          <w:sz w:val="24"/>
        </w:rPr>
        <w:t>30%</w:t>
      </w:r>
      <w:r>
        <w:rPr>
          <w:rFonts w:hint="eastAsia"/>
          <w:color w:val="000000"/>
          <w:sz w:val="24"/>
        </w:rPr>
        <w:t>的预付款，设备到达用户指定地点安装、调试验收合格后支付尾款</w:t>
      </w:r>
      <w:r>
        <w:rPr>
          <w:rFonts w:hint="eastAsia"/>
          <w:color w:val="000000"/>
          <w:sz w:val="24"/>
        </w:rPr>
        <w:t>60%</w:t>
      </w:r>
      <w:r>
        <w:rPr>
          <w:rFonts w:hint="eastAsia"/>
          <w:color w:val="000000"/>
          <w:sz w:val="24"/>
        </w:rPr>
        <w:t>，</w:t>
      </w:r>
      <w:r>
        <w:rPr>
          <w:rFonts w:hint="eastAsia"/>
          <w:color w:val="000000"/>
          <w:sz w:val="24"/>
        </w:rPr>
        <w:t>10%</w:t>
      </w:r>
      <w:r>
        <w:rPr>
          <w:rFonts w:hint="eastAsia"/>
          <w:color w:val="000000"/>
          <w:sz w:val="24"/>
        </w:rPr>
        <w:t>质保金一年后支付。</w:t>
      </w:r>
    </w:p>
    <w:p w:rsidR="00673218" w:rsidRDefault="00675182">
      <w:pPr>
        <w:tabs>
          <w:tab w:val="left" w:pos="0"/>
          <w:tab w:val="left" w:pos="540"/>
        </w:tabs>
        <w:spacing w:line="360" w:lineRule="auto"/>
        <w:ind w:firstLineChars="200" w:firstLine="480"/>
        <w:rPr>
          <w:rFonts w:ascii="Arial" w:hAnsi="宋体" w:cs="Arial"/>
          <w:sz w:val="24"/>
          <w:szCs w:val="21"/>
        </w:rPr>
      </w:pPr>
      <w:r w:rsidRPr="00FB0590">
        <w:rPr>
          <w:rFonts w:hint="eastAsia"/>
          <w:sz w:val="24"/>
        </w:rPr>
        <w:t>从中华人民共和国境外提供的货物：</w:t>
      </w:r>
      <w:r w:rsidRPr="00FB0590">
        <w:rPr>
          <w:rFonts w:hint="eastAsia"/>
          <w:color w:val="000000"/>
          <w:sz w:val="24"/>
        </w:rPr>
        <w:t>100%</w:t>
      </w:r>
      <w:r w:rsidRPr="00FB0590">
        <w:rPr>
          <w:rFonts w:hint="eastAsia"/>
          <w:color w:val="000000"/>
          <w:sz w:val="24"/>
        </w:rPr>
        <w:t>不可撤销信用证，</w:t>
      </w:r>
      <w:r w:rsidRPr="00FB0590">
        <w:rPr>
          <w:rFonts w:hint="eastAsia"/>
          <w:color w:val="000000"/>
          <w:sz w:val="24"/>
        </w:rPr>
        <w:t>30%</w:t>
      </w:r>
      <w:proofErr w:type="gramStart"/>
      <w:r w:rsidRPr="00FB0590">
        <w:rPr>
          <w:rFonts w:hint="eastAsia"/>
          <w:color w:val="000000"/>
          <w:sz w:val="24"/>
        </w:rPr>
        <w:t>见单即付</w:t>
      </w:r>
      <w:proofErr w:type="gramEnd"/>
      <w:r w:rsidRPr="00FB0590">
        <w:rPr>
          <w:rFonts w:hint="eastAsia"/>
          <w:color w:val="000000"/>
          <w:sz w:val="24"/>
        </w:rPr>
        <w:t>，</w:t>
      </w:r>
      <w:r w:rsidRPr="00FB0590">
        <w:rPr>
          <w:rFonts w:hint="eastAsia"/>
          <w:color w:val="000000"/>
          <w:sz w:val="24"/>
        </w:rPr>
        <w:t>70%</w:t>
      </w:r>
      <w:r w:rsidRPr="00FB0590">
        <w:rPr>
          <w:rFonts w:hint="eastAsia"/>
          <w:color w:val="000000"/>
          <w:sz w:val="24"/>
        </w:rPr>
        <w:t>验收合格后付。</w:t>
      </w:r>
    </w:p>
    <w:p w:rsidR="00673218" w:rsidRDefault="00675182">
      <w:pPr>
        <w:numPr>
          <w:ilvl w:val="0"/>
          <w:numId w:val="5"/>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rsidR="00673218" w:rsidRDefault="00675182">
      <w:pPr>
        <w:spacing w:line="360" w:lineRule="auto"/>
        <w:rPr>
          <w:b/>
          <w:bCs/>
          <w:sz w:val="28"/>
        </w:rPr>
      </w:pPr>
      <w:r>
        <w:rPr>
          <w:rFonts w:hint="eastAsia"/>
          <w:b/>
          <w:bCs/>
          <w:sz w:val="28"/>
        </w:rPr>
        <w:t>三、报价要求</w:t>
      </w:r>
    </w:p>
    <w:p w:rsidR="00673218" w:rsidRDefault="00675182">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rsidR="00673218" w:rsidRDefault="00675182">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rsidR="00673218" w:rsidRDefault="00675182">
      <w:pPr>
        <w:spacing w:line="360" w:lineRule="auto"/>
        <w:rPr>
          <w:b/>
          <w:bCs/>
          <w:sz w:val="28"/>
        </w:rPr>
      </w:pPr>
      <w:r>
        <w:rPr>
          <w:rFonts w:hint="eastAsia"/>
          <w:b/>
          <w:bCs/>
          <w:sz w:val="28"/>
        </w:rPr>
        <w:t>四、售后服务要求</w:t>
      </w:r>
    </w:p>
    <w:p w:rsidR="00673218" w:rsidRDefault="00675182">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rsidR="00673218" w:rsidRDefault="00675182">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rsidR="00673218" w:rsidRDefault="00675182">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、保修期：在采购文件上必须对保修期做出承诺。保修期至少壹年（招标参数中有明确保修年限要求的按具体要求保修）。保修期自用户验收小组验收合格交付使用之日算起。</w:t>
      </w:r>
    </w:p>
    <w:p w:rsidR="00673218" w:rsidRDefault="00675182">
      <w:pPr>
        <w:spacing w:line="360" w:lineRule="auto"/>
        <w:rPr>
          <w:b/>
          <w:bCs/>
          <w:sz w:val="28"/>
        </w:rPr>
      </w:pPr>
      <w:r>
        <w:rPr>
          <w:rFonts w:hint="eastAsia"/>
          <w:b/>
          <w:bCs/>
          <w:sz w:val="28"/>
        </w:rPr>
        <w:t>五、验收条件</w:t>
      </w:r>
    </w:p>
    <w:p w:rsidR="00673218" w:rsidRDefault="00675182">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rsidR="00673218" w:rsidRDefault="00675182">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rsidR="00673218" w:rsidRDefault="00675182">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w:t>
      </w:r>
      <w:r>
        <w:rPr>
          <w:rFonts w:ascii="Arial" w:hAnsi="宋体" w:cs="Arial" w:hint="eastAsia"/>
          <w:sz w:val="24"/>
          <w:szCs w:val="21"/>
        </w:rPr>
        <w:lastRenderedPageBreak/>
        <w:t>收合格书至嘉</w:t>
      </w:r>
      <w:proofErr w:type="gramStart"/>
      <w:r>
        <w:rPr>
          <w:rFonts w:ascii="Arial" w:hAnsi="宋体" w:cs="Arial" w:hint="eastAsia"/>
          <w:sz w:val="24"/>
          <w:szCs w:val="21"/>
        </w:rPr>
        <w:t>庚创</w:t>
      </w:r>
      <w:proofErr w:type="gramEnd"/>
      <w:r>
        <w:rPr>
          <w:rFonts w:ascii="Arial" w:hAnsi="宋体" w:cs="Arial" w:hint="eastAsia"/>
          <w:sz w:val="24"/>
          <w:szCs w:val="21"/>
        </w:rPr>
        <w:t>新实验室资产采购</w:t>
      </w:r>
      <w:proofErr w:type="gramStart"/>
      <w:r>
        <w:rPr>
          <w:rFonts w:ascii="Arial" w:hAnsi="宋体" w:cs="Arial" w:hint="eastAsia"/>
          <w:sz w:val="24"/>
          <w:szCs w:val="21"/>
        </w:rPr>
        <w:t>管理室处根</w:t>
      </w:r>
      <w:proofErr w:type="gramEnd"/>
      <w:r>
        <w:rPr>
          <w:rFonts w:ascii="Arial" w:hAnsi="宋体" w:cs="Arial" w:hint="eastAsia"/>
          <w:sz w:val="24"/>
          <w:szCs w:val="21"/>
        </w:rPr>
        <w:t>据合同规定办理付款手续。验收不合格的，供应商须先进行整改，仍旧不合格的，用户有权退货。</w:t>
      </w:r>
    </w:p>
    <w:p w:rsidR="00673218" w:rsidRDefault="00673218">
      <w:pPr>
        <w:tabs>
          <w:tab w:val="left" w:pos="540"/>
        </w:tabs>
        <w:spacing w:line="360" w:lineRule="auto"/>
        <w:rPr>
          <w:rFonts w:ascii="Arial" w:hAnsi="宋体" w:cs="Arial"/>
          <w:sz w:val="24"/>
          <w:szCs w:val="21"/>
        </w:rPr>
      </w:pPr>
    </w:p>
    <w:p w:rsidR="00673218" w:rsidRDefault="00673218">
      <w:pPr>
        <w:jc w:val="center"/>
        <w:rPr>
          <w:b/>
          <w:bCs/>
          <w:color w:val="000000"/>
          <w:sz w:val="32"/>
          <w:szCs w:val="32"/>
        </w:rPr>
      </w:pPr>
    </w:p>
    <w:p w:rsidR="00673218" w:rsidRDefault="00673218">
      <w:pPr>
        <w:jc w:val="center"/>
        <w:rPr>
          <w:b/>
          <w:bCs/>
          <w:color w:val="000000"/>
          <w:sz w:val="32"/>
          <w:szCs w:val="32"/>
        </w:rPr>
      </w:pPr>
    </w:p>
    <w:p w:rsidR="00673218" w:rsidRDefault="00673218">
      <w:pPr>
        <w:jc w:val="center"/>
        <w:rPr>
          <w:b/>
          <w:bCs/>
          <w:color w:val="000000"/>
          <w:sz w:val="32"/>
          <w:szCs w:val="32"/>
        </w:rPr>
      </w:pPr>
    </w:p>
    <w:p w:rsidR="00673218" w:rsidRDefault="00673218">
      <w:pPr>
        <w:jc w:val="center"/>
        <w:rPr>
          <w:b/>
          <w:bCs/>
          <w:color w:val="000000"/>
          <w:sz w:val="32"/>
          <w:szCs w:val="32"/>
        </w:rPr>
      </w:pPr>
    </w:p>
    <w:p w:rsidR="00673218" w:rsidRDefault="00673218">
      <w:pPr>
        <w:jc w:val="center"/>
        <w:rPr>
          <w:b/>
          <w:bCs/>
          <w:color w:val="000000"/>
          <w:sz w:val="32"/>
          <w:szCs w:val="32"/>
        </w:rPr>
      </w:pPr>
    </w:p>
    <w:p w:rsidR="00673218" w:rsidRDefault="00673218">
      <w:pPr>
        <w:jc w:val="center"/>
        <w:rPr>
          <w:b/>
          <w:bCs/>
          <w:color w:val="000000"/>
          <w:sz w:val="32"/>
          <w:szCs w:val="32"/>
        </w:rPr>
      </w:pPr>
    </w:p>
    <w:p w:rsidR="00673218" w:rsidRDefault="00673218">
      <w:pPr>
        <w:jc w:val="center"/>
        <w:rPr>
          <w:b/>
          <w:bCs/>
          <w:color w:val="000000"/>
          <w:sz w:val="32"/>
          <w:szCs w:val="32"/>
        </w:rPr>
      </w:pPr>
    </w:p>
    <w:p w:rsidR="00673218" w:rsidRDefault="00673218">
      <w:pPr>
        <w:rPr>
          <w:b/>
          <w:bCs/>
          <w:color w:val="000000"/>
          <w:sz w:val="32"/>
          <w:szCs w:val="32"/>
        </w:rPr>
      </w:pPr>
    </w:p>
    <w:p w:rsidR="00673218" w:rsidRDefault="00673218">
      <w:pPr>
        <w:rPr>
          <w:b/>
          <w:bCs/>
          <w:color w:val="000000"/>
          <w:sz w:val="32"/>
          <w:szCs w:val="32"/>
        </w:rPr>
      </w:pPr>
    </w:p>
    <w:p w:rsidR="00673218" w:rsidRDefault="00673218">
      <w:pPr>
        <w:rPr>
          <w:b/>
          <w:bCs/>
          <w:color w:val="000000"/>
          <w:sz w:val="32"/>
          <w:szCs w:val="32"/>
        </w:rPr>
      </w:pPr>
    </w:p>
    <w:p w:rsidR="00673218" w:rsidRDefault="00673218">
      <w:pPr>
        <w:rPr>
          <w:b/>
          <w:bCs/>
          <w:color w:val="000000"/>
          <w:sz w:val="32"/>
          <w:szCs w:val="32"/>
        </w:rPr>
      </w:pPr>
    </w:p>
    <w:p w:rsidR="00673218" w:rsidRDefault="00673218">
      <w:pPr>
        <w:rPr>
          <w:b/>
          <w:bCs/>
          <w:color w:val="000000"/>
          <w:sz w:val="32"/>
          <w:szCs w:val="32"/>
        </w:rPr>
      </w:pPr>
    </w:p>
    <w:p w:rsidR="00673218" w:rsidRDefault="00673218">
      <w:pPr>
        <w:rPr>
          <w:b/>
          <w:bCs/>
          <w:color w:val="000000"/>
          <w:sz w:val="32"/>
          <w:szCs w:val="32"/>
        </w:rPr>
      </w:pPr>
    </w:p>
    <w:p w:rsidR="00673218" w:rsidRDefault="00673218">
      <w:pPr>
        <w:rPr>
          <w:b/>
          <w:bCs/>
          <w:color w:val="000000"/>
          <w:sz w:val="32"/>
          <w:szCs w:val="32"/>
        </w:rPr>
      </w:pPr>
    </w:p>
    <w:p w:rsidR="00673218" w:rsidRDefault="00673218">
      <w:pPr>
        <w:rPr>
          <w:b/>
          <w:bCs/>
          <w:color w:val="000000"/>
          <w:sz w:val="32"/>
          <w:szCs w:val="32"/>
        </w:rPr>
      </w:pPr>
    </w:p>
    <w:p w:rsidR="00673218" w:rsidRDefault="00673218">
      <w:pPr>
        <w:ind w:firstLineChars="800" w:firstLine="2570"/>
        <w:rPr>
          <w:b/>
          <w:bCs/>
          <w:color w:val="000000"/>
          <w:sz w:val="32"/>
          <w:szCs w:val="32"/>
        </w:rPr>
      </w:pPr>
    </w:p>
    <w:p w:rsidR="00673218" w:rsidRDefault="00673218">
      <w:pPr>
        <w:ind w:firstLineChars="800" w:firstLine="2570"/>
        <w:rPr>
          <w:b/>
          <w:bCs/>
          <w:color w:val="000000"/>
          <w:sz w:val="32"/>
          <w:szCs w:val="32"/>
        </w:rPr>
      </w:pPr>
    </w:p>
    <w:p w:rsidR="00673218" w:rsidRDefault="00673218">
      <w:pPr>
        <w:ind w:firstLineChars="800" w:firstLine="2570"/>
        <w:rPr>
          <w:b/>
          <w:bCs/>
          <w:color w:val="000000"/>
          <w:sz w:val="32"/>
          <w:szCs w:val="32"/>
        </w:rPr>
      </w:pPr>
    </w:p>
    <w:p w:rsidR="00673218" w:rsidRDefault="00673218">
      <w:pPr>
        <w:ind w:firstLineChars="800" w:firstLine="2570"/>
        <w:rPr>
          <w:b/>
          <w:bCs/>
          <w:color w:val="000000"/>
          <w:sz w:val="32"/>
          <w:szCs w:val="32"/>
        </w:rPr>
      </w:pPr>
    </w:p>
    <w:p w:rsidR="00673218" w:rsidRDefault="00673218">
      <w:pPr>
        <w:ind w:firstLineChars="800" w:firstLine="2570"/>
        <w:rPr>
          <w:b/>
          <w:bCs/>
          <w:color w:val="000000"/>
          <w:sz w:val="32"/>
          <w:szCs w:val="32"/>
        </w:rPr>
      </w:pPr>
    </w:p>
    <w:p w:rsidR="00673218" w:rsidRDefault="00675182">
      <w:pPr>
        <w:ind w:firstLineChars="800" w:firstLine="2570"/>
        <w:rPr>
          <w:b/>
          <w:bCs/>
          <w:color w:val="000000"/>
          <w:sz w:val="32"/>
          <w:szCs w:val="32"/>
        </w:rPr>
      </w:pPr>
      <w:r>
        <w:rPr>
          <w:rFonts w:hint="eastAsia"/>
          <w:b/>
          <w:bCs/>
          <w:color w:val="000000"/>
          <w:sz w:val="32"/>
          <w:szCs w:val="32"/>
        </w:rPr>
        <w:lastRenderedPageBreak/>
        <w:t>第三章</w:t>
      </w:r>
      <w:r>
        <w:rPr>
          <w:rFonts w:hint="eastAsia"/>
          <w:b/>
          <w:bCs/>
          <w:color w:val="000000"/>
          <w:sz w:val="32"/>
          <w:szCs w:val="32"/>
        </w:rPr>
        <w:t xml:space="preserve"> </w:t>
      </w:r>
      <w:r>
        <w:rPr>
          <w:rFonts w:hint="eastAsia"/>
          <w:b/>
          <w:bCs/>
          <w:color w:val="000000"/>
          <w:sz w:val="32"/>
          <w:szCs w:val="32"/>
        </w:rPr>
        <w:t>供应商须知</w:t>
      </w:r>
    </w:p>
    <w:p w:rsidR="00673218" w:rsidRDefault="00675182">
      <w:pPr>
        <w:pStyle w:val="1"/>
        <w:spacing w:before="0" w:after="0" w:line="360" w:lineRule="auto"/>
        <w:jc w:val="both"/>
        <w:rPr>
          <w:rFonts w:hAnsi="宋体"/>
          <w:sz w:val="24"/>
          <w:szCs w:val="24"/>
        </w:rPr>
      </w:pPr>
      <w:r>
        <w:rPr>
          <w:rFonts w:hAnsi="宋体" w:hint="eastAsia"/>
          <w:sz w:val="24"/>
          <w:szCs w:val="24"/>
        </w:rPr>
        <w:t>（一）总则</w:t>
      </w:r>
    </w:p>
    <w:p w:rsidR="00673218" w:rsidRDefault="00675182">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rsidR="00673218" w:rsidRDefault="0067518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rsidR="00673218" w:rsidRDefault="0067518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rsidR="00673218" w:rsidRDefault="00675182">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rsidR="00673218" w:rsidRDefault="00675182">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rsidR="00673218" w:rsidRDefault="0067518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rsidR="00673218" w:rsidRDefault="00675182">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“成交供应商”指经谈判小组审查通过，资产采购管理室向其发出《成交通知书》并授予其成交合同的磋商供应商。</w:t>
      </w:r>
    </w:p>
    <w:p w:rsidR="00673218" w:rsidRDefault="00675182">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rsidR="00673218" w:rsidRDefault="00675182">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rsidR="00673218" w:rsidRDefault="00675182">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rsidR="00673218" w:rsidRDefault="00675182">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rsidR="00673218" w:rsidRDefault="00675182">
      <w:pPr>
        <w:tabs>
          <w:tab w:val="left" w:pos="1200"/>
        </w:tabs>
        <w:spacing w:before="120" w:line="360" w:lineRule="auto"/>
        <w:rPr>
          <w:rFonts w:ascii="宋体"/>
          <w:sz w:val="24"/>
        </w:rPr>
      </w:pPr>
      <w:r>
        <w:rPr>
          <w:rFonts w:ascii="宋体" w:hAnsi="宋体" w:hint="eastAsia"/>
          <w:sz w:val="24"/>
        </w:rPr>
        <w:t>具有独立承担民事责任的能力；</w:t>
      </w:r>
    </w:p>
    <w:p w:rsidR="00673218" w:rsidRDefault="00675182">
      <w:pPr>
        <w:tabs>
          <w:tab w:val="left" w:pos="1200"/>
        </w:tabs>
        <w:spacing w:before="120" w:line="360" w:lineRule="auto"/>
        <w:rPr>
          <w:rFonts w:ascii="宋体"/>
          <w:sz w:val="24"/>
        </w:rPr>
      </w:pPr>
      <w:r>
        <w:rPr>
          <w:rFonts w:ascii="宋体" w:hAnsi="宋体" w:hint="eastAsia"/>
          <w:sz w:val="24"/>
        </w:rPr>
        <w:t>具有良好的商业信誉和健全的财务会计制度；</w:t>
      </w:r>
    </w:p>
    <w:p w:rsidR="00673218" w:rsidRDefault="00675182">
      <w:pPr>
        <w:tabs>
          <w:tab w:val="left" w:pos="1200"/>
        </w:tabs>
        <w:spacing w:before="120" w:line="360" w:lineRule="auto"/>
        <w:rPr>
          <w:rFonts w:ascii="宋体"/>
          <w:sz w:val="24"/>
        </w:rPr>
      </w:pPr>
      <w:r>
        <w:rPr>
          <w:rFonts w:ascii="宋体" w:hAnsi="宋体" w:hint="eastAsia"/>
          <w:sz w:val="24"/>
        </w:rPr>
        <w:t>具有履行合同所必需的设备和专业技术能力；</w:t>
      </w:r>
    </w:p>
    <w:p w:rsidR="00673218" w:rsidRDefault="00675182">
      <w:pPr>
        <w:tabs>
          <w:tab w:val="left" w:pos="1200"/>
        </w:tabs>
        <w:spacing w:before="120" w:line="360" w:lineRule="auto"/>
        <w:rPr>
          <w:rFonts w:ascii="宋体"/>
          <w:sz w:val="24"/>
        </w:rPr>
      </w:pPr>
      <w:r>
        <w:rPr>
          <w:rFonts w:ascii="宋体" w:hAnsi="宋体" w:hint="eastAsia"/>
          <w:sz w:val="24"/>
        </w:rPr>
        <w:t>具有依法缴纳税收和社会保障资金的良好记录；</w:t>
      </w:r>
    </w:p>
    <w:p w:rsidR="00673218" w:rsidRDefault="00675182">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rsidR="00673218" w:rsidRDefault="00675182">
      <w:pPr>
        <w:tabs>
          <w:tab w:val="left" w:pos="1200"/>
        </w:tabs>
        <w:spacing w:before="120" w:line="360" w:lineRule="auto"/>
        <w:rPr>
          <w:rFonts w:ascii="宋体"/>
          <w:sz w:val="24"/>
        </w:rPr>
      </w:pPr>
      <w:r>
        <w:rPr>
          <w:rFonts w:ascii="宋体" w:hAnsi="宋体"/>
          <w:sz w:val="24"/>
        </w:rPr>
        <w:lastRenderedPageBreak/>
        <w:t>4.</w:t>
      </w:r>
      <w:r>
        <w:rPr>
          <w:rFonts w:ascii="宋体" w:hAnsi="宋体" w:hint="eastAsia"/>
          <w:sz w:val="24"/>
        </w:rPr>
        <w:t>本次磋商不允许联合体响应。</w:t>
      </w:r>
    </w:p>
    <w:p w:rsidR="00673218" w:rsidRDefault="00675182">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rsidR="00673218" w:rsidRDefault="00675182">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rsidR="00673218" w:rsidRDefault="00675182">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rsidR="00673218" w:rsidRDefault="00675182">
      <w:pPr>
        <w:spacing w:before="120" w:line="360" w:lineRule="auto"/>
        <w:rPr>
          <w:rFonts w:ascii="宋体"/>
          <w:sz w:val="24"/>
        </w:rPr>
      </w:pPr>
      <w:r>
        <w:rPr>
          <w:rFonts w:ascii="宋体" w:hAnsi="宋体"/>
          <w:sz w:val="24"/>
        </w:rPr>
        <w:t>7.</w:t>
      </w:r>
      <w:r>
        <w:rPr>
          <w:rFonts w:ascii="宋体" w:hAnsi="宋体" w:hint="eastAsia"/>
          <w:sz w:val="24"/>
        </w:rPr>
        <w:t>通知</w:t>
      </w:r>
    </w:p>
    <w:p w:rsidR="00673218" w:rsidRDefault="00675182">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rsidR="00673218" w:rsidRDefault="00675182">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rsidR="00673218" w:rsidRDefault="00675182">
      <w:pPr>
        <w:pStyle w:val="12"/>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rsidR="00673218" w:rsidRDefault="00675182">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rsidR="00673218" w:rsidRDefault="00675182">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rsidR="00673218" w:rsidRDefault="00675182">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rsidR="00673218" w:rsidRDefault="0067518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rsidR="00673218" w:rsidRDefault="0067518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rsidR="00673218" w:rsidRDefault="00675182">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rsidR="00673218" w:rsidRDefault="00675182">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rsidR="00673218" w:rsidRDefault="00675182">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rsidR="00673218" w:rsidRDefault="00675182">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rsidR="00673218" w:rsidRDefault="00675182">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lastRenderedPageBreak/>
        <w:t>响应产品性能、规格、数量、交货时间、货物包装方式、检验标准和方法、售后服务承诺等不满足磋商谈判文件中的相关要求和超出采购人可接受的偏差范围的；</w:t>
      </w:r>
    </w:p>
    <w:p w:rsidR="00673218" w:rsidRDefault="00675182">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rsidR="00673218" w:rsidRDefault="00675182">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rsidR="00673218" w:rsidRDefault="00675182">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rsidR="00673218" w:rsidRDefault="00675182">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rsidR="00673218" w:rsidRDefault="00675182">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rsidR="00673218" w:rsidRDefault="0067518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rsidR="00673218" w:rsidRDefault="0067518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rsidR="00673218" w:rsidRDefault="00675182">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rsidR="00673218" w:rsidRDefault="00675182">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rsidR="00673218" w:rsidRDefault="00675182">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谈判环节的单一供应商分别进行磋商，并给予所有</w:t>
      </w:r>
      <w:proofErr w:type="gramStart"/>
      <w:r>
        <w:rPr>
          <w:rFonts w:ascii="宋体" w:eastAsia="宋体" w:cs="微软雅黑" w:hint="eastAsia"/>
          <w:sz w:val="24"/>
          <w:szCs w:val="24"/>
        </w:rPr>
        <w:t>进入磋</w:t>
      </w:r>
      <w:proofErr w:type="gramEnd"/>
      <w:r>
        <w:rPr>
          <w:rFonts w:ascii="宋体" w:eastAsia="宋体" w:cs="微软雅黑" w:hint="eastAsia"/>
          <w:sz w:val="24"/>
          <w:szCs w:val="24"/>
        </w:rPr>
        <w:t>商的供应商平等的磋商机会。</w:t>
      </w:r>
    </w:p>
    <w:p w:rsidR="00673218" w:rsidRDefault="00675182">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rsidR="00673218" w:rsidRDefault="00675182">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rsidR="00673218" w:rsidRDefault="00675182">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rsidR="00673218" w:rsidRDefault="00675182">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rsidR="00673218" w:rsidRDefault="00675182">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rsidR="00673218" w:rsidRDefault="00675182">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响应的澄清</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，并由谈判小组专家签字。供应商的澄清、说明或者更正应当由法定代表人或其授权代表签字或者加盖公章。由授权代表签字的，应当附法定代表人授权书。供应商为自然人的，应当由本人签字并附身份证明。</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rsidR="00673218" w:rsidRDefault="00675182">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技术、服务要求，需经磋商由供应商提供最终设计方案或解决方案的，磋商结束后，谈判小组应当按照少数服从多数的原则投票推荐成交供应商的设计方案或者解决方案，并要求其在规定时间内提交最后报价。</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已提交响应文件的供应商，在提交最后报价之前，可以根据磋商情况退出磋商。采购人、采购代理机构应当退还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rsidR="00673218" w:rsidRDefault="00675182">
      <w:pPr>
        <w:pStyle w:val="12"/>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r>
        <w:rPr>
          <w:rFonts w:ascii="宋体" w:eastAsia="宋体" w:hint="eastAsia"/>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ascii="宋体" w:eastAsia="宋体" w:hint="eastAsia"/>
          <w:color w:val="000000"/>
          <w:sz w:val="24"/>
        </w:rPr>
        <w:t>．市场信誉。主要评审因素有：获得政府有关部门奖励、政府采购纪律和交货期等。</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rsidR="00673218" w:rsidRDefault="00675182">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采购人将确定排名第一的成交候选人为成交人并向其授予合同。排名第一的成交候选人因不可抗力或者自身原因不能履行合同，或者本文件规定应当提交响应保证金而在规定期限未能提交的</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采购人也可授权谈判小组按本条规定直接确定成交人。</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采购人除磋商谈判规定外，不得通过对样品进行检测、对供应商进行考察等方式改变评审结果。</w:t>
      </w:r>
    </w:p>
    <w:p w:rsidR="00673218" w:rsidRDefault="00675182">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评标过程保密</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rsidR="00673218" w:rsidRDefault="00675182">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rsidR="00673218" w:rsidRDefault="00675182">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rsidR="00673218" w:rsidRDefault="00675182">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rsidR="00673218" w:rsidRDefault="00675182">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rsidR="00673218" w:rsidRDefault="00675182">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rsidR="00673218" w:rsidRDefault="00675182">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rsidR="00673218" w:rsidRDefault="00675182">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w:t>
      </w:r>
      <w:proofErr w:type="gramEnd"/>
      <w:r>
        <w:rPr>
          <w:rFonts w:ascii="宋体" w:hAnsi="宋体" w:cs="微软雅黑" w:hint="eastAsia"/>
          <w:sz w:val="24"/>
        </w:rPr>
        <w:t>出书面报告。</w:t>
      </w:r>
    </w:p>
    <w:p w:rsidR="00673218" w:rsidRDefault="00675182">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rsidR="00673218" w:rsidRDefault="00675182">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w:t>
      </w:r>
      <w:proofErr w:type="gramEnd"/>
      <w:r>
        <w:rPr>
          <w:rFonts w:ascii="宋体" w:eastAsia="宋体" w:cs="微软雅黑" w:hint="eastAsia"/>
          <w:sz w:val="24"/>
          <w:szCs w:val="24"/>
        </w:rPr>
        <w:t>因通知所有响应人。</w:t>
      </w:r>
    </w:p>
    <w:p w:rsidR="00673218" w:rsidRDefault="00673218">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rsidR="00673218" w:rsidRDefault="00673218">
      <w:pPr>
        <w:rPr>
          <w:b/>
          <w:bCs/>
          <w:color w:val="000000"/>
          <w:sz w:val="32"/>
          <w:szCs w:val="32"/>
        </w:rPr>
      </w:pPr>
    </w:p>
    <w:p w:rsidR="00673218" w:rsidRDefault="00673218">
      <w:pPr>
        <w:spacing w:line="360" w:lineRule="auto"/>
        <w:rPr>
          <w:b/>
          <w:bCs/>
          <w:color w:val="000000"/>
          <w:sz w:val="32"/>
          <w:szCs w:val="32"/>
        </w:rPr>
      </w:pPr>
    </w:p>
    <w:p w:rsidR="00673218" w:rsidRDefault="00673218">
      <w:pPr>
        <w:spacing w:line="360" w:lineRule="auto"/>
        <w:rPr>
          <w:b/>
          <w:bCs/>
          <w:color w:val="000000"/>
          <w:sz w:val="32"/>
          <w:szCs w:val="32"/>
        </w:rPr>
      </w:pPr>
    </w:p>
    <w:p w:rsidR="00673218" w:rsidRDefault="00673218">
      <w:pPr>
        <w:spacing w:line="360" w:lineRule="auto"/>
        <w:jc w:val="center"/>
        <w:rPr>
          <w:b/>
          <w:bCs/>
          <w:color w:val="000000"/>
          <w:sz w:val="32"/>
          <w:szCs w:val="32"/>
        </w:rPr>
      </w:pPr>
    </w:p>
    <w:p w:rsidR="00673218" w:rsidRDefault="00673218">
      <w:pPr>
        <w:spacing w:line="360" w:lineRule="auto"/>
        <w:jc w:val="center"/>
        <w:rPr>
          <w:b/>
          <w:bCs/>
          <w:color w:val="000000"/>
          <w:sz w:val="32"/>
          <w:szCs w:val="32"/>
        </w:rPr>
      </w:pPr>
    </w:p>
    <w:p w:rsidR="00673218" w:rsidRDefault="00673218">
      <w:pPr>
        <w:spacing w:line="360" w:lineRule="auto"/>
        <w:jc w:val="center"/>
        <w:rPr>
          <w:b/>
          <w:bCs/>
          <w:color w:val="000000"/>
          <w:sz w:val="32"/>
          <w:szCs w:val="32"/>
        </w:rPr>
      </w:pPr>
    </w:p>
    <w:p w:rsidR="00673218" w:rsidRDefault="00673218">
      <w:pPr>
        <w:spacing w:line="360" w:lineRule="auto"/>
        <w:jc w:val="center"/>
        <w:rPr>
          <w:b/>
          <w:bCs/>
          <w:color w:val="000000"/>
          <w:sz w:val="32"/>
          <w:szCs w:val="32"/>
        </w:rPr>
      </w:pPr>
    </w:p>
    <w:p w:rsidR="00673218" w:rsidRDefault="00675182">
      <w:pPr>
        <w:spacing w:line="360" w:lineRule="auto"/>
        <w:ind w:firstLineChars="800" w:firstLine="2570"/>
        <w:rPr>
          <w:b/>
          <w:bCs/>
          <w:color w:val="000000"/>
          <w:sz w:val="32"/>
          <w:szCs w:val="32"/>
        </w:rPr>
      </w:pPr>
      <w:r>
        <w:rPr>
          <w:rFonts w:hint="eastAsia"/>
          <w:b/>
          <w:bCs/>
          <w:color w:val="000000"/>
          <w:sz w:val="32"/>
          <w:szCs w:val="32"/>
        </w:rPr>
        <w:lastRenderedPageBreak/>
        <w:t>第四章</w:t>
      </w:r>
      <w:r>
        <w:rPr>
          <w:rFonts w:hint="eastAsia"/>
          <w:b/>
          <w:bCs/>
          <w:color w:val="000000"/>
          <w:sz w:val="32"/>
          <w:szCs w:val="32"/>
        </w:rPr>
        <w:t xml:space="preserve">  </w:t>
      </w:r>
      <w:r>
        <w:rPr>
          <w:rFonts w:hint="eastAsia"/>
          <w:b/>
          <w:bCs/>
          <w:color w:val="000000"/>
          <w:sz w:val="32"/>
          <w:szCs w:val="32"/>
        </w:rPr>
        <w:t>谈判文件说明</w:t>
      </w:r>
    </w:p>
    <w:p w:rsidR="00673218" w:rsidRDefault="00675182">
      <w:pPr>
        <w:spacing w:line="360" w:lineRule="auto"/>
        <w:rPr>
          <w:rFonts w:ascii="宋体"/>
          <w:sz w:val="24"/>
        </w:rPr>
      </w:pPr>
      <w:r>
        <w:rPr>
          <w:rFonts w:ascii="宋体" w:hAnsi="宋体" w:hint="eastAsia"/>
          <w:sz w:val="24"/>
        </w:rPr>
        <w:t>一、报价文件主要包括以下内容：</w:t>
      </w:r>
    </w:p>
    <w:p w:rsidR="00673218" w:rsidRDefault="00675182">
      <w:pPr>
        <w:spacing w:line="360" w:lineRule="auto"/>
        <w:rPr>
          <w:rFonts w:ascii="宋体"/>
          <w:sz w:val="24"/>
        </w:rPr>
      </w:pPr>
      <w:r>
        <w:rPr>
          <w:rFonts w:ascii="宋体" w:hAnsi="宋体"/>
          <w:sz w:val="24"/>
        </w:rPr>
        <w:t>1.</w:t>
      </w:r>
      <w:r>
        <w:rPr>
          <w:rFonts w:ascii="宋体" w:hAnsi="宋体" w:hint="eastAsia"/>
          <w:sz w:val="24"/>
        </w:rPr>
        <w:t>报价邀请</w:t>
      </w:r>
    </w:p>
    <w:p w:rsidR="00673218" w:rsidRDefault="00675182">
      <w:pPr>
        <w:spacing w:line="360" w:lineRule="auto"/>
        <w:rPr>
          <w:rFonts w:ascii="宋体"/>
          <w:sz w:val="24"/>
        </w:rPr>
      </w:pPr>
      <w:r>
        <w:rPr>
          <w:rFonts w:ascii="宋体" w:hAnsi="宋体"/>
          <w:sz w:val="24"/>
        </w:rPr>
        <w:t>2.</w:t>
      </w:r>
      <w:r>
        <w:rPr>
          <w:rFonts w:ascii="宋体" w:hAnsi="宋体" w:hint="eastAsia"/>
          <w:sz w:val="24"/>
        </w:rPr>
        <w:t>报价一览表</w:t>
      </w:r>
    </w:p>
    <w:p w:rsidR="00673218" w:rsidRDefault="00675182">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rsidR="00673218" w:rsidRDefault="00675182">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rsidR="00673218" w:rsidRDefault="00675182">
      <w:pPr>
        <w:spacing w:line="360" w:lineRule="auto"/>
        <w:rPr>
          <w:rFonts w:ascii="宋体"/>
          <w:sz w:val="24"/>
        </w:rPr>
      </w:pPr>
      <w:r>
        <w:rPr>
          <w:rFonts w:ascii="宋体" w:hAnsi="宋体" w:hint="eastAsia"/>
          <w:sz w:val="24"/>
        </w:rPr>
        <w:t>二、报价文件编写：</w:t>
      </w:r>
    </w:p>
    <w:p w:rsidR="00673218" w:rsidRDefault="00675182">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rsidR="00673218" w:rsidRDefault="00675182">
      <w:pPr>
        <w:spacing w:line="360" w:lineRule="auto"/>
        <w:rPr>
          <w:rFonts w:ascii="宋体"/>
          <w:sz w:val="24"/>
        </w:rPr>
      </w:pPr>
      <w:r>
        <w:rPr>
          <w:rFonts w:ascii="宋体" w:hAnsi="宋体"/>
          <w:sz w:val="24"/>
        </w:rPr>
        <w:t>2.</w:t>
      </w:r>
      <w:r>
        <w:rPr>
          <w:rFonts w:ascii="宋体" w:hAnsi="宋体" w:hint="eastAsia"/>
          <w:sz w:val="24"/>
        </w:rPr>
        <w:t>报价文件分正本壹份和副本伍份，在每一份报价文件要明确注明“正本”或“副本”字样，若正本和副本有差异，以正本为准。</w:t>
      </w:r>
    </w:p>
    <w:p w:rsidR="00673218" w:rsidRDefault="00675182">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rsidR="00673218" w:rsidRDefault="00675182">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rsidR="00673218" w:rsidRDefault="00675182">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rsidR="00673218" w:rsidRDefault="00675182">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rsidR="00673218" w:rsidRDefault="00675182">
      <w:pPr>
        <w:spacing w:line="360" w:lineRule="auto"/>
        <w:rPr>
          <w:rFonts w:ascii="宋体"/>
          <w:sz w:val="24"/>
        </w:rPr>
      </w:pPr>
      <w:r>
        <w:rPr>
          <w:rFonts w:ascii="宋体" w:hAnsi="宋体"/>
          <w:sz w:val="24"/>
        </w:rPr>
        <w:t>7.</w:t>
      </w:r>
      <w:r>
        <w:rPr>
          <w:rFonts w:ascii="宋体" w:hAnsi="宋体" w:hint="eastAsia"/>
          <w:sz w:val="24"/>
        </w:rPr>
        <w:t>报价人应将文件装订成册。</w:t>
      </w:r>
    </w:p>
    <w:p w:rsidR="00673218" w:rsidRDefault="00675182">
      <w:pPr>
        <w:spacing w:line="360" w:lineRule="auto"/>
        <w:rPr>
          <w:rFonts w:ascii="宋体"/>
          <w:sz w:val="24"/>
        </w:rPr>
      </w:pPr>
      <w:r>
        <w:rPr>
          <w:rFonts w:ascii="宋体" w:hAnsi="宋体" w:hint="eastAsia"/>
          <w:sz w:val="24"/>
        </w:rPr>
        <w:t>三、报价文件的澄清、修改或时间变更</w:t>
      </w:r>
    </w:p>
    <w:p w:rsidR="00673218" w:rsidRDefault="00675182">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rsidR="00673218" w:rsidRDefault="00675182">
      <w:pPr>
        <w:spacing w:line="360" w:lineRule="auto"/>
        <w:rPr>
          <w:rFonts w:ascii="宋体"/>
          <w:sz w:val="24"/>
        </w:rPr>
      </w:pPr>
      <w:r>
        <w:rPr>
          <w:rFonts w:ascii="宋体" w:hAnsi="宋体" w:hint="eastAsia"/>
          <w:sz w:val="24"/>
        </w:rPr>
        <w:t>该澄清或修改的内容为招标文件的组成部分。</w:t>
      </w:r>
    </w:p>
    <w:p w:rsidR="00673218" w:rsidRDefault="00675182">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rsidR="00673218" w:rsidRDefault="00675182">
      <w:pPr>
        <w:spacing w:line="360" w:lineRule="auto"/>
        <w:rPr>
          <w:rFonts w:asci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5182">
      <w:pPr>
        <w:numPr>
          <w:ilvl w:val="0"/>
          <w:numId w:val="10"/>
        </w:numPr>
        <w:spacing w:line="360" w:lineRule="auto"/>
        <w:rPr>
          <w:b/>
          <w:bCs/>
          <w:color w:val="000000"/>
          <w:sz w:val="32"/>
          <w:szCs w:val="32"/>
        </w:rPr>
      </w:pPr>
      <w:r>
        <w:rPr>
          <w:b/>
          <w:bCs/>
          <w:color w:val="000000"/>
          <w:sz w:val="32"/>
          <w:szCs w:val="32"/>
        </w:rPr>
        <w:br w:type="page"/>
      </w:r>
      <w:r>
        <w:rPr>
          <w:rFonts w:hint="eastAsia"/>
          <w:b/>
          <w:bCs/>
          <w:color w:val="000000"/>
          <w:sz w:val="32"/>
          <w:szCs w:val="32"/>
        </w:rPr>
        <w:lastRenderedPageBreak/>
        <w:t>谈判文件格式</w:t>
      </w:r>
    </w:p>
    <w:p w:rsidR="00673218" w:rsidRDefault="00675182">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rsidR="00673218" w:rsidRDefault="00675182">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rsidR="00673218" w:rsidRDefault="00675182">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w:t>
      </w:r>
      <w:r>
        <w:rPr>
          <w:rFonts w:ascii="宋体" w:hAnsi="宋体"/>
          <w:sz w:val="24"/>
        </w:rPr>
        <w:t>5</w:t>
      </w:r>
      <w:r>
        <w:rPr>
          <w:rFonts w:ascii="宋体" w:hAnsi="宋体" w:hint="eastAsia"/>
          <w:sz w:val="24"/>
        </w:rPr>
        <w:t>份。</w:t>
      </w:r>
    </w:p>
    <w:p w:rsidR="00673218" w:rsidRDefault="00675182">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rsidR="00673218" w:rsidRDefault="00675182">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rsidR="00673218" w:rsidRDefault="00675182">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rsidR="00673218" w:rsidRDefault="00675182">
      <w:pPr>
        <w:spacing w:line="360" w:lineRule="auto"/>
        <w:rPr>
          <w:rFonts w:ascii="宋体"/>
          <w:sz w:val="24"/>
        </w:rPr>
      </w:pPr>
      <w:r>
        <w:rPr>
          <w:rFonts w:ascii="宋体" w:hAnsi="宋体" w:hint="eastAsia"/>
          <w:sz w:val="24"/>
        </w:rPr>
        <w:t>据此函，投标人同意遵守如下条款：</w:t>
      </w:r>
    </w:p>
    <w:p w:rsidR="00673218" w:rsidRDefault="00675182">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rsidR="00673218" w:rsidRDefault="00675182">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rsidR="00673218" w:rsidRDefault="00675182">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rsidR="00673218" w:rsidRDefault="00675182">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rsidR="00673218" w:rsidRDefault="00675182">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rsidR="00673218" w:rsidRDefault="00673218">
      <w:pPr>
        <w:spacing w:line="360" w:lineRule="auto"/>
        <w:rPr>
          <w:rFonts w:ascii="宋体"/>
          <w:sz w:val="24"/>
        </w:rPr>
      </w:pPr>
    </w:p>
    <w:p w:rsidR="00673218" w:rsidRDefault="00675182">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3632"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ascii="宋体" w:hAnsi="宋体" w:hint="eastAsia"/>
          <w:sz w:val="24"/>
        </w:rPr>
        <w:t>地址：邮编：</w:t>
      </w:r>
    </w:p>
    <w:p w:rsidR="00673218" w:rsidRDefault="00675182">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5680"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ascii="宋体" w:hAnsi="宋体" w:hint="eastAsia"/>
          <w:sz w:val="24"/>
        </w:rPr>
        <w:t>电话：传真：</w:t>
      </w:r>
    </w:p>
    <w:p w:rsidR="00673218" w:rsidRDefault="00673218">
      <w:pPr>
        <w:spacing w:line="360" w:lineRule="auto"/>
        <w:rPr>
          <w:rFonts w:ascii="宋体"/>
          <w:sz w:val="24"/>
        </w:rPr>
      </w:pPr>
    </w:p>
    <w:p w:rsidR="00673218" w:rsidRDefault="00675182">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ascii="宋体" w:hAnsi="宋体" w:hint="eastAsia"/>
          <w:sz w:val="24"/>
        </w:rPr>
        <w:t>投标代表姓名，职务</w:t>
      </w:r>
    </w:p>
    <w:p w:rsidR="00673218" w:rsidRDefault="00673218">
      <w:pPr>
        <w:spacing w:line="360" w:lineRule="auto"/>
        <w:rPr>
          <w:rFonts w:ascii="宋体"/>
          <w:sz w:val="24"/>
        </w:rPr>
      </w:pPr>
    </w:p>
    <w:p w:rsidR="00673218" w:rsidRDefault="00675182">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ascii="宋体" w:hAnsi="宋体" w:hint="eastAsia"/>
          <w:sz w:val="24"/>
        </w:rPr>
        <w:t>投标人全称（加盖公章）</w:t>
      </w:r>
    </w:p>
    <w:p w:rsidR="00673218" w:rsidRDefault="00673218">
      <w:pPr>
        <w:spacing w:line="360" w:lineRule="auto"/>
        <w:rPr>
          <w:rFonts w:ascii="宋体"/>
          <w:sz w:val="24"/>
        </w:rPr>
      </w:pPr>
    </w:p>
    <w:p w:rsidR="00673218" w:rsidRDefault="00675182">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9776"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800"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ascii="宋体" w:hAnsi="宋体" w:hint="eastAsia"/>
          <w:sz w:val="24"/>
        </w:rPr>
        <w:t>日期年月日</w:t>
      </w:r>
    </w:p>
    <w:p w:rsidR="00673218" w:rsidRDefault="00675182">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格式2    报价一览表</w:t>
      </w:r>
    </w:p>
    <w:p w:rsidR="00673218" w:rsidRDefault="00675182">
      <w:pPr>
        <w:spacing w:line="360" w:lineRule="auto"/>
        <w:rPr>
          <w:rFonts w:ascii="宋体"/>
          <w:sz w:val="30"/>
          <w:u w:val="single"/>
        </w:rPr>
      </w:pPr>
      <w:r>
        <w:rPr>
          <w:rFonts w:ascii="宋体" w:hAnsi="宋体" w:hint="eastAsia"/>
          <w:sz w:val="30"/>
        </w:rPr>
        <w:t>投标人全称（加盖公章）</w:t>
      </w:r>
    </w:p>
    <w:p w:rsidR="00673218" w:rsidRDefault="00675182">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673218">
        <w:trPr>
          <w:trHeight w:val="954"/>
          <w:jc w:val="center"/>
        </w:trPr>
        <w:tc>
          <w:tcPr>
            <w:tcW w:w="1094" w:type="dxa"/>
            <w:vAlign w:val="center"/>
          </w:tcPr>
          <w:p w:rsidR="00673218" w:rsidRDefault="00675182">
            <w:pPr>
              <w:tabs>
                <w:tab w:val="left" w:pos="3570"/>
              </w:tabs>
              <w:spacing w:line="360" w:lineRule="auto"/>
              <w:ind w:rightChars="-10" w:right="-21"/>
              <w:jc w:val="center"/>
              <w:rPr>
                <w:rFonts w:ascii="宋体"/>
              </w:rPr>
            </w:pPr>
            <w:r>
              <w:rPr>
                <w:rFonts w:ascii="宋体" w:hAnsi="宋体" w:hint="eastAsia"/>
              </w:rPr>
              <w:t>合同包</w:t>
            </w:r>
          </w:p>
        </w:tc>
        <w:tc>
          <w:tcPr>
            <w:tcW w:w="1412" w:type="dxa"/>
            <w:vAlign w:val="center"/>
          </w:tcPr>
          <w:p w:rsidR="00673218" w:rsidRDefault="00675182">
            <w:pPr>
              <w:tabs>
                <w:tab w:val="left" w:pos="3570"/>
              </w:tabs>
              <w:spacing w:line="360" w:lineRule="auto"/>
              <w:ind w:rightChars="-10" w:right="-21"/>
              <w:jc w:val="center"/>
              <w:rPr>
                <w:rFonts w:ascii="宋体"/>
              </w:rPr>
            </w:pPr>
            <w:r>
              <w:rPr>
                <w:rFonts w:ascii="宋体" w:hAnsi="宋体" w:hint="eastAsia"/>
              </w:rPr>
              <w:t>货物名称</w:t>
            </w:r>
          </w:p>
        </w:tc>
        <w:tc>
          <w:tcPr>
            <w:tcW w:w="2266" w:type="dxa"/>
            <w:vAlign w:val="center"/>
          </w:tcPr>
          <w:p w:rsidR="00673218" w:rsidRDefault="00675182">
            <w:pPr>
              <w:tabs>
                <w:tab w:val="left" w:pos="3570"/>
              </w:tabs>
              <w:spacing w:line="360" w:lineRule="auto"/>
              <w:ind w:rightChars="-10" w:right="-21"/>
              <w:jc w:val="center"/>
              <w:rPr>
                <w:rFonts w:ascii="宋体"/>
              </w:rPr>
            </w:pPr>
            <w:r>
              <w:rPr>
                <w:rFonts w:ascii="宋体" w:hAnsi="宋体" w:hint="eastAsia"/>
              </w:rPr>
              <w:t>型号规格</w:t>
            </w:r>
          </w:p>
          <w:p w:rsidR="00673218" w:rsidRDefault="00675182">
            <w:pPr>
              <w:tabs>
                <w:tab w:val="left" w:pos="3570"/>
              </w:tabs>
              <w:spacing w:line="360" w:lineRule="auto"/>
              <w:ind w:rightChars="-10" w:right="-21"/>
              <w:jc w:val="center"/>
              <w:rPr>
                <w:rFonts w:ascii="宋体"/>
              </w:rPr>
            </w:pPr>
            <w:r>
              <w:rPr>
                <w:rFonts w:ascii="宋体" w:hAnsi="宋体" w:hint="eastAsia"/>
              </w:rPr>
              <w:t>制造商</w:t>
            </w:r>
          </w:p>
        </w:tc>
        <w:tc>
          <w:tcPr>
            <w:tcW w:w="1027" w:type="dxa"/>
            <w:vAlign w:val="center"/>
          </w:tcPr>
          <w:p w:rsidR="00673218" w:rsidRDefault="00675182">
            <w:pPr>
              <w:tabs>
                <w:tab w:val="left" w:pos="3570"/>
              </w:tabs>
              <w:spacing w:line="360" w:lineRule="auto"/>
              <w:ind w:rightChars="-10" w:right="-21"/>
              <w:jc w:val="center"/>
              <w:rPr>
                <w:rFonts w:ascii="宋体"/>
              </w:rPr>
            </w:pPr>
            <w:r>
              <w:rPr>
                <w:rFonts w:ascii="宋体" w:hAnsi="宋体" w:hint="eastAsia"/>
              </w:rPr>
              <w:t>数量</w:t>
            </w:r>
          </w:p>
        </w:tc>
        <w:tc>
          <w:tcPr>
            <w:tcW w:w="1043" w:type="dxa"/>
            <w:vAlign w:val="center"/>
          </w:tcPr>
          <w:p w:rsidR="00673218" w:rsidRDefault="00675182">
            <w:pPr>
              <w:tabs>
                <w:tab w:val="left" w:pos="3570"/>
              </w:tabs>
              <w:spacing w:line="360" w:lineRule="auto"/>
              <w:ind w:rightChars="-10" w:right="-21"/>
              <w:jc w:val="center"/>
              <w:rPr>
                <w:rFonts w:ascii="宋体"/>
              </w:rPr>
            </w:pPr>
            <w:r>
              <w:rPr>
                <w:rFonts w:ascii="宋体" w:hAnsi="宋体" w:hint="eastAsia"/>
              </w:rPr>
              <w:t>单价</w:t>
            </w:r>
          </w:p>
        </w:tc>
        <w:tc>
          <w:tcPr>
            <w:tcW w:w="1043" w:type="dxa"/>
            <w:vAlign w:val="center"/>
          </w:tcPr>
          <w:p w:rsidR="00673218" w:rsidRDefault="00675182">
            <w:pPr>
              <w:tabs>
                <w:tab w:val="left" w:pos="3570"/>
              </w:tabs>
              <w:spacing w:line="360" w:lineRule="auto"/>
              <w:ind w:rightChars="-10" w:right="-21"/>
              <w:jc w:val="center"/>
              <w:rPr>
                <w:rFonts w:ascii="宋体"/>
              </w:rPr>
            </w:pPr>
            <w:r>
              <w:rPr>
                <w:rFonts w:ascii="宋体" w:hAnsi="宋体" w:hint="eastAsia"/>
              </w:rPr>
              <w:t>合价</w:t>
            </w:r>
          </w:p>
        </w:tc>
      </w:tr>
      <w:tr w:rsidR="00673218">
        <w:trPr>
          <w:trHeight w:val="552"/>
          <w:jc w:val="center"/>
        </w:trPr>
        <w:tc>
          <w:tcPr>
            <w:tcW w:w="1094" w:type="dxa"/>
            <w:vAlign w:val="center"/>
          </w:tcPr>
          <w:p w:rsidR="00673218" w:rsidRDefault="00673218">
            <w:pPr>
              <w:tabs>
                <w:tab w:val="left" w:pos="3570"/>
              </w:tabs>
              <w:spacing w:line="360" w:lineRule="auto"/>
              <w:ind w:rightChars="-10" w:right="-21"/>
              <w:jc w:val="center"/>
              <w:rPr>
                <w:rFonts w:ascii="宋体"/>
              </w:rPr>
            </w:pPr>
          </w:p>
        </w:tc>
        <w:tc>
          <w:tcPr>
            <w:tcW w:w="1412" w:type="dxa"/>
            <w:vAlign w:val="center"/>
          </w:tcPr>
          <w:p w:rsidR="00673218" w:rsidRDefault="00673218">
            <w:pPr>
              <w:tabs>
                <w:tab w:val="left" w:pos="3570"/>
              </w:tabs>
              <w:spacing w:line="360" w:lineRule="auto"/>
              <w:ind w:rightChars="-10" w:right="-21"/>
              <w:jc w:val="center"/>
              <w:rPr>
                <w:rFonts w:ascii="宋体"/>
                <w:u w:val="single"/>
              </w:rPr>
            </w:pPr>
          </w:p>
        </w:tc>
        <w:tc>
          <w:tcPr>
            <w:tcW w:w="2266" w:type="dxa"/>
            <w:vAlign w:val="center"/>
          </w:tcPr>
          <w:p w:rsidR="00673218" w:rsidRDefault="00673218">
            <w:pPr>
              <w:tabs>
                <w:tab w:val="left" w:pos="3570"/>
              </w:tabs>
              <w:spacing w:line="360" w:lineRule="auto"/>
              <w:ind w:rightChars="-10" w:right="-21"/>
              <w:jc w:val="center"/>
              <w:rPr>
                <w:rFonts w:ascii="宋体"/>
                <w:u w:val="single"/>
              </w:rPr>
            </w:pPr>
          </w:p>
        </w:tc>
        <w:tc>
          <w:tcPr>
            <w:tcW w:w="1027"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r>
      <w:tr w:rsidR="00673218">
        <w:trPr>
          <w:trHeight w:val="553"/>
          <w:jc w:val="center"/>
        </w:trPr>
        <w:tc>
          <w:tcPr>
            <w:tcW w:w="1094" w:type="dxa"/>
            <w:vAlign w:val="center"/>
          </w:tcPr>
          <w:p w:rsidR="00673218" w:rsidRDefault="00673218">
            <w:pPr>
              <w:tabs>
                <w:tab w:val="left" w:pos="3570"/>
              </w:tabs>
              <w:spacing w:line="360" w:lineRule="auto"/>
              <w:ind w:rightChars="-10" w:right="-21"/>
              <w:rPr>
                <w:rFonts w:ascii="宋体"/>
              </w:rPr>
            </w:pPr>
          </w:p>
        </w:tc>
        <w:tc>
          <w:tcPr>
            <w:tcW w:w="1412" w:type="dxa"/>
            <w:vAlign w:val="center"/>
          </w:tcPr>
          <w:p w:rsidR="00673218" w:rsidRDefault="00673218">
            <w:pPr>
              <w:tabs>
                <w:tab w:val="left" w:pos="3570"/>
              </w:tabs>
              <w:spacing w:line="360" w:lineRule="auto"/>
              <w:ind w:rightChars="-10" w:right="-21"/>
              <w:jc w:val="center"/>
              <w:rPr>
                <w:rFonts w:ascii="宋体"/>
                <w:u w:val="single"/>
              </w:rPr>
            </w:pPr>
          </w:p>
        </w:tc>
        <w:tc>
          <w:tcPr>
            <w:tcW w:w="2266" w:type="dxa"/>
            <w:vAlign w:val="center"/>
          </w:tcPr>
          <w:p w:rsidR="00673218" w:rsidRDefault="00673218">
            <w:pPr>
              <w:tabs>
                <w:tab w:val="left" w:pos="3570"/>
              </w:tabs>
              <w:spacing w:line="360" w:lineRule="auto"/>
              <w:ind w:rightChars="-10" w:right="-21"/>
              <w:jc w:val="center"/>
              <w:rPr>
                <w:rFonts w:ascii="宋体"/>
                <w:u w:val="single"/>
              </w:rPr>
            </w:pPr>
          </w:p>
        </w:tc>
        <w:tc>
          <w:tcPr>
            <w:tcW w:w="1027"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r>
      <w:tr w:rsidR="00673218">
        <w:trPr>
          <w:trHeight w:val="552"/>
          <w:jc w:val="center"/>
        </w:trPr>
        <w:tc>
          <w:tcPr>
            <w:tcW w:w="1094" w:type="dxa"/>
            <w:vAlign w:val="center"/>
          </w:tcPr>
          <w:p w:rsidR="00673218" w:rsidRDefault="00673218">
            <w:pPr>
              <w:tabs>
                <w:tab w:val="left" w:pos="3570"/>
              </w:tabs>
              <w:spacing w:line="360" w:lineRule="auto"/>
              <w:ind w:rightChars="-10" w:right="-21"/>
              <w:jc w:val="center"/>
              <w:rPr>
                <w:rFonts w:ascii="宋体"/>
              </w:rPr>
            </w:pPr>
          </w:p>
        </w:tc>
        <w:tc>
          <w:tcPr>
            <w:tcW w:w="1412" w:type="dxa"/>
            <w:vAlign w:val="center"/>
          </w:tcPr>
          <w:p w:rsidR="00673218" w:rsidRDefault="00673218">
            <w:pPr>
              <w:tabs>
                <w:tab w:val="left" w:pos="3570"/>
              </w:tabs>
              <w:spacing w:line="360" w:lineRule="auto"/>
              <w:ind w:rightChars="-10" w:right="-21"/>
              <w:jc w:val="center"/>
              <w:rPr>
                <w:rFonts w:ascii="宋体"/>
                <w:u w:val="single"/>
              </w:rPr>
            </w:pPr>
          </w:p>
        </w:tc>
        <w:tc>
          <w:tcPr>
            <w:tcW w:w="2266" w:type="dxa"/>
            <w:vAlign w:val="center"/>
          </w:tcPr>
          <w:p w:rsidR="00673218" w:rsidRDefault="00673218">
            <w:pPr>
              <w:tabs>
                <w:tab w:val="left" w:pos="3570"/>
              </w:tabs>
              <w:spacing w:line="360" w:lineRule="auto"/>
              <w:ind w:rightChars="-10" w:right="-21"/>
              <w:jc w:val="center"/>
              <w:rPr>
                <w:rFonts w:ascii="宋体"/>
                <w:u w:val="single"/>
              </w:rPr>
            </w:pPr>
          </w:p>
        </w:tc>
        <w:tc>
          <w:tcPr>
            <w:tcW w:w="1027"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r>
      <w:tr w:rsidR="00673218">
        <w:trPr>
          <w:trHeight w:val="553"/>
          <w:jc w:val="center"/>
        </w:trPr>
        <w:tc>
          <w:tcPr>
            <w:tcW w:w="1094" w:type="dxa"/>
            <w:vAlign w:val="center"/>
          </w:tcPr>
          <w:p w:rsidR="00673218" w:rsidRDefault="00673218">
            <w:pPr>
              <w:tabs>
                <w:tab w:val="left" w:pos="3570"/>
              </w:tabs>
              <w:spacing w:line="360" w:lineRule="auto"/>
              <w:ind w:rightChars="-10" w:right="-21"/>
              <w:jc w:val="center"/>
              <w:rPr>
                <w:rFonts w:ascii="宋体"/>
              </w:rPr>
            </w:pPr>
          </w:p>
        </w:tc>
        <w:tc>
          <w:tcPr>
            <w:tcW w:w="1412" w:type="dxa"/>
            <w:vAlign w:val="center"/>
          </w:tcPr>
          <w:p w:rsidR="00673218" w:rsidRDefault="00673218">
            <w:pPr>
              <w:tabs>
                <w:tab w:val="left" w:pos="3570"/>
              </w:tabs>
              <w:spacing w:line="360" w:lineRule="auto"/>
              <w:ind w:rightChars="-10" w:right="-21"/>
              <w:jc w:val="center"/>
              <w:rPr>
                <w:rFonts w:ascii="宋体"/>
                <w:u w:val="single"/>
              </w:rPr>
            </w:pPr>
          </w:p>
        </w:tc>
        <w:tc>
          <w:tcPr>
            <w:tcW w:w="2266" w:type="dxa"/>
            <w:vAlign w:val="center"/>
          </w:tcPr>
          <w:p w:rsidR="00673218" w:rsidRDefault="00673218">
            <w:pPr>
              <w:tabs>
                <w:tab w:val="left" w:pos="3570"/>
              </w:tabs>
              <w:spacing w:line="360" w:lineRule="auto"/>
              <w:ind w:rightChars="-10" w:right="-21"/>
              <w:jc w:val="center"/>
              <w:rPr>
                <w:rFonts w:ascii="宋体"/>
                <w:u w:val="single"/>
              </w:rPr>
            </w:pPr>
          </w:p>
        </w:tc>
        <w:tc>
          <w:tcPr>
            <w:tcW w:w="1027"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r>
      <w:tr w:rsidR="00673218">
        <w:trPr>
          <w:trHeight w:val="552"/>
          <w:jc w:val="center"/>
        </w:trPr>
        <w:tc>
          <w:tcPr>
            <w:tcW w:w="1094" w:type="dxa"/>
            <w:vAlign w:val="center"/>
          </w:tcPr>
          <w:p w:rsidR="00673218" w:rsidRDefault="00673218">
            <w:pPr>
              <w:tabs>
                <w:tab w:val="left" w:pos="3570"/>
              </w:tabs>
              <w:spacing w:line="360" w:lineRule="auto"/>
              <w:ind w:rightChars="-10" w:right="-21"/>
              <w:rPr>
                <w:rFonts w:ascii="宋体"/>
              </w:rPr>
            </w:pPr>
          </w:p>
        </w:tc>
        <w:tc>
          <w:tcPr>
            <w:tcW w:w="1412" w:type="dxa"/>
            <w:vAlign w:val="center"/>
          </w:tcPr>
          <w:p w:rsidR="00673218" w:rsidRDefault="00673218">
            <w:pPr>
              <w:tabs>
                <w:tab w:val="left" w:pos="3570"/>
              </w:tabs>
              <w:spacing w:line="360" w:lineRule="auto"/>
              <w:ind w:rightChars="-10" w:right="-21"/>
              <w:jc w:val="center"/>
              <w:rPr>
                <w:rFonts w:ascii="宋体"/>
                <w:u w:val="single"/>
              </w:rPr>
            </w:pPr>
          </w:p>
        </w:tc>
        <w:tc>
          <w:tcPr>
            <w:tcW w:w="2266" w:type="dxa"/>
            <w:vAlign w:val="center"/>
          </w:tcPr>
          <w:p w:rsidR="00673218" w:rsidRDefault="00673218">
            <w:pPr>
              <w:tabs>
                <w:tab w:val="left" w:pos="3570"/>
              </w:tabs>
              <w:spacing w:line="360" w:lineRule="auto"/>
              <w:ind w:rightChars="-10" w:right="-21"/>
              <w:jc w:val="center"/>
              <w:rPr>
                <w:rFonts w:ascii="宋体"/>
                <w:u w:val="single"/>
              </w:rPr>
            </w:pPr>
          </w:p>
        </w:tc>
        <w:tc>
          <w:tcPr>
            <w:tcW w:w="1027"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r>
      <w:tr w:rsidR="00673218">
        <w:trPr>
          <w:trHeight w:val="553"/>
          <w:jc w:val="center"/>
        </w:trPr>
        <w:tc>
          <w:tcPr>
            <w:tcW w:w="1094" w:type="dxa"/>
            <w:vAlign w:val="center"/>
          </w:tcPr>
          <w:p w:rsidR="00673218" w:rsidRDefault="00673218">
            <w:pPr>
              <w:tabs>
                <w:tab w:val="left" w:pos="3570"/>
              </w:tabs>
              <w:spacing w:line="360" w:lineRule="auto"/>
              <w:ind w:rightChars="-10" w:right="-21"/>
              <w:jc w:val="center"/>
              <w:rPr>
                <w:rFonts w:ascii="宋体"/>
              </w:rPr>
            </w:pPr>
          </w:p>
        </w:tc>
        <w:tc>
          <w:tcPr>
            <w:tcW w:w="1412" w:type="dxa"/>
            <w:vAlign w:val="center"/>
          </w:tcPr>
          <w:p w:rsidR="00673218" w:rsidRDefault="00673218">
            <w:pPr>
              <w:tabs>
                <w:tab w:val="left" w:pos="3570"/>
              </w:tabs>
              <w:spacing w:line="360" w:lineRule="auto"/>
              <w:ind w:rightChars="-10" w:right="-21"/>
              <w:jc w:val="center"/>
              <w:rPr>
                <w:rFonts w:ascii="宋体"/>
                <w:u w:val="single"/>
              </w:rPr>
            </w:pPr>
          </w:p>
        </w:tc>
        <w:tc>
          <w:tcPr>
            <w:tcW w:w="2266" w:type="dxa"/>
            <w:vAlign w:val="center"/>
          </w:tcPr>
          <w:p w:rsidR="00673218" w:rsidRDefault="00673218">
            <w:pPr>
              <w:tabs>
                <w:tab w:val="left" w:pos="3570"/>
              </w:tabs>
              <w:spacing w:line="360" w:lineRule="auto"/>
              <w:ind w:rightChars="-10" w:right="-21"/>
              <w:jc w:val="center"/>
              <w:rPr>
                <w:rFonts w:ascii="宋体"/>
                <w:u w:val="single"/>
              </w:rPr>
            </w:pPr>
          </w:p>
        </w:tc>
        <w:tc>
          <w:tcPr>
            <w:tcW w:w="1027"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r>
      <w:tr w:rsidR="00673218">
        <w:trPr>
          <w:trHeight w:val="552"/>
          <w:jc w:val="center"/>
        </w:trPr>
        <w:tc>
          <w:tcPr>
            <w:tcW w:w="1094" w:type="dxa"/>
            <w:vAlign w:val="center"/>
          </w:tcPr>
          <w:p w:rsidR="00673218" w:rsidRDefault="00673218">
            <w:pPr>
              <w:tabs>
                <w:tab w:val="left" w:pos="3570"/>
              </w:tabs>
              <w:spacing w:line="360" w:lineRule="auto"/>
              <w:ind w:rightChars="-10" w:right="-21"/>
              <w:jc w:val="center"/>
              <w:rPr>
                <w:rFonts w:ascii="宋体"/>
              </w:rPr>
            </w:pPr>
          </w:p>
        </w:tc>
        <w:tc>
          <w:tcPr>
            <w:tcW w:w="1412" w:type="dxa"/>
            <w:vAlign w:val="center"/>
          </w:tcPr>
          <w:p w:rsidR="00673218" w:rsidRDefault="00673218">
            <w:pPr>
              <w:tabs>
                <w:tab w:val="left" w:pos="3570"/>
              </w:tabs>
              <w:spacing w:line="360" w:lineRule="auto"/>
              <w:ind w:rightChars="-10" w:right="-21"/>
              <w:jc w:val="center"/>
              <w:rPr>
                <w:rFonts w:ascii="宋体"/>
                <w:u w:val="single"/>
              </w:rPr>
            </w:pPr>
          </w:p>
        </w:tc>
        <w:tc>
          <w:tcPr>
            <w:tcW w:w="2266" w:type="dxa"/>
            <w:vAlign w:val="center"/>
          </w:tcPr>
          <w:p w:rsidR="00673218" w:rsidRDefault="00673218">
            <w:pPr>
              <w:tabs>
                <w:tab w:val="left" w:pos="3570"/>
              </w:tabs>
              <w:spacing w:line="360" w:lineRule="auto"/>
              <w:ind w:rightChars="-10" w:right="-21"/>
              <w:jc w:val="center"/>
              <w:rPr>
                <w:rFonts w:ascii="宋体"/>
                <w:u w:val="single"/>
              </w:rPr>
            </w:pPr>
          </w:p>
        </w:tc>
        <w:tc>
          <w:tcPr>
            <w:tcW w:w="1027"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r>
      <w:tr w:rsidR="00673218">
        <w:trPr>
          <w:trHeight w:val="553"/>
          <w:jc w:val="center"/>
        </w:trPr>
        <w:tc>
          <w:tcPr>
            <w:tcW w:w="1094" w:type="dxa"/>
            <w:vAlign w:val="center"/>
          </w:tcPr>
          <w:p w:rsidR="00673218" w:rsidRDefault="00673218">
            <w:pPr>
              <w:tabs>
                <w:tab w:val="left" w:pos="3570"/>
              </w:tabs>
              <w:spacing w:line="360" w:lineRule="auto"/>
              <w:ind w:rightChars="-10" w:right="-21"/>
              <w:jc w:val="center"/>
              <w:rPr>
                <w:rFonts w:ascii="宋体"/>
              </w:rPr>
            </w:pPr>
          </w:p>
        </w:tc>
        <w:tc>
          <w:tcPr>
            <w:tcW w:w="1412" w:type="dxa"/>
            <w:vAlign w:val="center"/>
          </w:tcPr>
          <w:p w:rsidR="00673218" w:rsidRDefault="00673218">
            <w:pPr>
              <w:tabs>
                <w:tab w:val="left" w:pos="3570"/>
              </w:tabs>
              <w:spacing w:line="360" w:lineRule="auto"/>
              <w:ind w:rightChars="-10" w:right="-21"/>
              <w:jc w:val="center"/>
              <w:rPr>
                <w:rFonts w:ascii="宋体"/>
                <w:u w:val="single"/>
              </w:rPr>
            </w:pPr>
          </w:p>
        </w:tc>
        <w:tc>
          <w:tcPr>
            <w:tcW w:w="2266" w:type="dxa"/>
            <w:vAlign w:val="center"/>
          </w:tcPr>
          <w:p w:rsidR="00673218" w:rsidRDefault="00673218">
            <w:pPr>
              <w:tabs>
                <w:tab w:val="left" w:pos="3570"/>
              </w:tabs>
              <w:spacing w:line="360" w:lineRule="auto"/>
              <w:ind w:rightChars="-10" w:right="-21"/>
              <w:jc w:val="center"/>
              <w:rPr>
                <w:rFonts w:ascii="宋体"/>
                <w:u w:val="single"/>
              </w:rPr>
            </w:pPr>
          </w:p>
        </w:tc>
        <w:tc>
          <w:tcPr>
            <w:tcW w:w="1027"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c>
          <w:tcPr>
            <w:tcW w:w="1043" w:type="dxa"/>
            <w:vAlign w:val="center"/>
          </w:tcPr>
          <w:p w:rsidR="00673218" w:rsidRDefault="00673218">
            <w:pPr>
              <w:tabs>
                <w:tab w:val="left" w:pos="3570"/>
              </w:tabs>
              <w:spacing w:line="360" w:lineRule="auto"/>
              <w:ind w:rightChars="-10" w:right="-21"/>
              <w:jc w:val="center"/>
              <w:rPr>
                <w:rFonts w:ascii="宋体"/>
                <w:u w:val="single"/>
              </w:rPr>
            </w:pPr>
          </w:p>
        </w:tc>
      </w:tr>
      <w:tr w:rsidR="00673218">
        <w:trPr>
          <w:trHeight w:val="553"/>
          <w:jc w:val="center"/>
        </w:trPr>
        <w:tc>
          <w:tcPr>
            <w:tcW w:w="7885" w:type="dxa"/>
            <w:gridSpan w:val="6"/>
            <w:vAlign w:val="center"/>
          </w:tcPr>
          <w:p w:rsidR="00673218" w:rsidRDefault="00675182">
            <w:pPr>
              <w:tabs>
                <w:tab w:val="left" w:pos="3570"/>
              </w:tabs>
              <w:spacing w:line="360" w:lineRule="auto"/>
              <w:ind w:rightChars="-10" w:right="-21"/>
              <w:rPr>
                <w:rFonts w:ascii="宋体"/>
                <w:u w:val="single"/>
              </w:rPr>
            </w:pPr>
            <w:r>
              <w:rPr>
                <w:rFonts w:ascii="宋体" w:hAnsi="宋体" w:hint="eastAsia"/>
              </w:rPr>
              <w:t>备注：以上报价包含增值税</w:t>
            </w:r>
            <w:r>
              <w:rPr>
                <w:rFonts w:ascii="宋体" w:hAnsi="宋体" w:hint="eastAsia"/>
                <w:u w:val="single"/>
              </w:rPr>
              <w:t xml:space="preserve">     </w:t>
            </w:r>
            <w:r>
              <w:rPr>
                <w:rFonts w:ascii="宋体" w:hAnsi="宋体" w:hint="eastAsia"/>
              </w:rPr>
              <w:t>（专用/普通）发票，税率为</w:t>
            </w:r>
            <w:r>
              <w:rPr>
                <w:rFonts w:ascii="宋体" w:hAnsi="宋体" w:hint="eastAsia"/>
                <w:u w:val="single"/>
              </w:rPr>
              <w:t xml:space="preserve">    </w:t>
            </w:r>
            <w:r>
              <w:rPr>
                <w:rFonts w:ascii="宋体" w:hAnsi="宋体" w:hint="eastAsia"/>
              </w:rPr>
              <w:t xml:space="preserve"> 。</w:t>
            </w:r>
          </w:p>
        </w:tc>
      </w:tr>
    </w:tbl>
    <w:p w:rsidR="00673218" w:rsidRDefault="00673218">
      <w:pPr>
        <w:spacing w:line="360" w:lineRule="auto"/>
        <w:rPr>
          <w:rFonts w:ascii="宋体" w:hAnsi="宋体"/>
        </w:rPr>
      </w:pPr>
    </w:p>
    <w:p w:rsidR="00673218" w:rsidRDefault="00673218">
      <w:pPr>
        <w:spacing w:line="360" w:lineRule="auto"/>
        <w:rPr>
          <w:rFonts w:ascii="宋体" w:hAnsi="宋体"/>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bCs/>
          <w:sz w:val="28"/>
        </w:rPr>
      </w:pPr>
    </w:p>
    <w:p w:rsidR="00673218" w:rsidRDefault="00673218">
      <w:pPr>
        <w:spacing w:line="360" w:lineRule="auto"/>
        <w:ind w:firstLineChars="673" w:firstLine="1615"/>
        <w:rPr>
          <w:rFonts w:ascii="宋体" w:hAnsi="宋体"/>
          <w:sz w:val="24"/>
        </w:rPr>
      </w:pPr>
    </w:p>
    <w:p w:rsidR="00673218" w:rsidRDefault="00675182">
      <w:pPr>
        <w:spacing w:line="360" w:lineRule="auto"/>
        <w:ind w:firstLineChars="972" w:firstLine="2333"/>
        <w:rPr>
          <w:rFonts w:ascii="宋体" w:hAnsi="宋体"/>
          <w:sz w:val="24"/>
        </w:rPr>
      </w:pPr>
      <w:r>
        <w:rPr>
          <w:rFonts w:ascii="宋体" w:hAnsi="宋体" w:hint="eastAsia"/>
          <w:sz w:val="24"/>
        </w:rPr>
        <w:lastRenderedPageBreak/>
        <w:t>格式3  报价货物简要说明一览表</w:t>
      </w:r>
    </w:p>
    <w:p w:rsidR="00673218" w:rsidRDefault="00673218">
      <w:pPr>
        <w:tabs>
          <w:tab w:val="left" w:pos="3570"/>
        </w:tabs>
        <w:spacing w:line="360" w:lineRule="auto"/>
        <w:ind w:rightChars="-10" w:right="-21"/>
        <w:jc w:val="center"/>
        <w:rPr>
          <w:rFonts w:ascii="宋体" w:hAnsi="宋体"/>
          <w:color w:val="000000"/>
        </w:rPr>
      </w:pPr>
    </w:p>
    <w:p w:rsidR="00673218" w:rsidRDefault="00675182">
      <w:pPr>
        <w:tabs>
          <w:tab w:val="left" w:pos="3570"/>
        </w:tabs>
        <w:spacing w:line="360" w:lineRule="auto"/>
        <w:ind w:rightChars="-10" w:right="-21"/>
        <w:rPr>
          <w:rFonts w:ascii="宋体" w:hAnsi="宋体"/>
          <w:color w:val="000000"/>
          <w:u w:val="single"/>
        </w:rPr>
      </w:pPr>
      <w:r>
        <w:rPr>
          <w:rFonts w:ascii="宋体" w:hAnsi="宋体" w:hint="eastAsia"/>
          <w:color w:val="000000"/>
        </w:rPr>
        <w:t>报价人全称（加盖公章）：</w:t>
      </w:r>
      <w:r>
        <w:rPr>
          <w:rFonts w:ascii="宋体" w:hAnsi="宋体" w:hint="eastAsia"/>
          <w:color w:val="00000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673218">
        <w:tc>
          <w:tcPr>
            <w:tcW w:w="708" w:type="dxa"/>
          </w:tcPr>
          <w:p w:rsidR="00673218" w:rsidRDefault="00675182">
            <w:pPr>
              <w:tabs>
                <w:tab w:val="left" w:pos="3570"/>
              </w:tabs>
              <w:spacing w:line="360" w:lineRule="auto"/>
              <w:ind w:rightChars="-10" w:right="-21"/>
              <w:jc w:val="center"/>
              <w:rPr>
                <w:rFonts w:ascii="宋体" w:hAnsi="宋体"/>
                <w:color w:val="000000"/>
              </w:rPr>
            </w:pPr>
            <w:r>
              <w:rPr>
                <w:rFonts w:ascii="宋体" w:hAnsi="宋体" w:hint="eastAsia"/>
                <w:color w:val="000000"/>
              </w:rPr>
              <w:t>序号</w:t>
            </w:r>
          </w:p>
        </w:tc>
        <w:tc>
          <w:tcPr>
            <w:tcW w:w="1226" w:type="dxa"/>
          </w:tcPr>
          <w:p w:rsidR="00673218" w:rsidRDefault="00675182">
            <w:pPr>
              <w:tabs>
                <w:tab w:val="left" w:pos="3570"/>
              </w:tabs>
              <w:spacing w:line="360" w:lineRule="auto"/>
              <w:ind w:rightChars="-10" w:right="-21"/>
              <w:jc w:val="center"/>
              <w:rPr>
                <w:rFonts w:ascii="宋体" w:hAnsi="宋体"/>
                <w:color w:val="000000"/>
              </w:rPr>
            </w:pPr>
            <w:r>
              <w:rPr>
                <w:rFonts w:ascii="宋体" w:hAnsi="宋体" w:hint="eastAsia"/>
                <w:color w:val="000000"/>
              </w:rPr>
              <w:t>货物名称</w:t>
            </w:r>
          </w:p>
        </w:tc>
        <w:tc>
          <w:tcPr>
            <w:tcW w:w="2955" w:type="dxa"/>
          </w:tcPr>
          <w:p w:rsidR="00673218" w:rsidRDefault="00675182">
            <w:pPr>
              <w:tabs>
                <w:tab w:val="left" w:pos="3570"/>
              </w:tabs>
              <w:spacing w:line="360" w:lineRule="auto"/>
              <w:ind w:rightChars="-10" w:right="-21"/>
              <w:jc w:val="center"/>
              <w:rPr>
                <w:rFonts w:ascii="宋体" w:hAnsi="宋体"/>
                <w:color w:val="000000"/>
              </w:rPr>
            </w:pPr>
            <w:r>
              <w:rPr>
                <w:rFonts w:ascii="宋体" w:hAnsi="宋体" w:hint="eastAsia"/>
                <w:color w:val="000000"/>
              </w:rPr>
              <w:t>型号规格及配置</w:t>
            </w:r>
          </w:p>
        </w:tc>
        <w:tc>
          <w:tcPr>
            <w:tcW w:w="1399" w:type="dxa"/>
          </w:tcPr>
          <w:p w:rsidR="00673218" w:rsidRDefault="00675182">
            <w:pPr>
              <w:tabs>
                <w:tab w:val="left" w:pos="3570"/>
              </w:tabs>
              <w:spacing w:line="360" w:lineRule="auto"/>
              <w:ind w:rightChars="-10" w:right="-21"/>
              <w:jc w:val="center"/>
              <w:rPr>
                <w:rFonts w:ascii="宋体" w:hAnsi="宋体"/>
                <w:color w:val="000000"/>
              </w:rPr>
            </w:pPr>
            <w:r>
              <w:rPr>
                <w:rFonts w:ascii="宋体" w:hAnsi="宋体" w:hint="eastAsia"/>
                <w:color w:val="000000"/>
              </w:rPr>
              <w:t>性能说明</w:t>
            </w:r>
          </w:p>
        </w:tc>
        <w:tc>
          <w:tcPr>
            <w:tcW w:w="872" w:type="dxa"/>
          </w:tcPr>
          <w:p w:rsidR="00673218" w:rsidRDefault="00675182">
            <w:pPr>
              <w:tabs>
                <w:tab w:val="left" w:pos="3570"/>
              </w:tabs>
              <w:spacing w:line="360" w:lineRule="auto"/>
              <w:ind w:rightChars="-10" w:right="-21"/>
              <w:jc w:val="center"/>
              <w:rPr>
                <w:rFonts w:ascii="宋体" w:hAnsi="宋体"/>
                <w:color w:val="000000"/>
              </w:rPr>
            </w:pPr>
            <w:r>
              <w:rPr>
                <w:rFonts w:ascii="宋体" w:hAnsi="宋体" w:hint="eastAsia"/>
                <w:color w:val="000000"/>
              </w:rPr>
              <w:t>数量</w:t>
            </w:r>
          </w:p>
        </w:tc>
        <w:tc>
          <w:tcPr>
            <w:tcW w:w="1362" w:type="dxa"/>
          </w:tcPr>
          <w:p w:rsidR="00673218" w:rsidRDefault="00675182">
            <w:pPr>
              <w:tabs>
                <w:tab w:val="left" w:pos="3570"/>
              </w:tabs>
              <w:spacing w:line="360" w:lineRule="auto"/>
              <w:ind w:rightChars="-10" w:right="-21"/>
              <w:jc w:val="center"/>
              <w:rPr>
                <w:rFonts w:ascii="宋体" w:hAnsi="宋体"/>
                <w:color w:val="000000"/>
              </w:rPr>
            </w:pPr>
            <w:r>
              <w:rPr>
                <w:rFonts w:ascii="宋体" w:hAnsi="宋体" w:hint="eastAsia"/>
                <w:color w:val="000000"/>
              </w:rPr>
              <w:t>备注</w:t>
            </w: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r w:rsidR="00673218">
        <w:tc>
          <w:tcPr>
            <w:tcW w:w="708" w:type="dxa"/>
          </w:tcPr>
          <w:p w:rsidR="00673218" w:rsidRDefault="00673218">
            <w:pPr>
              <w:tabs>
                <w:tab w:val="left" w:pos="3570"/>
              </w:tabs>
              <w:spacing w:line="360" w:lineRule="auto"/>
              <w:ind w:rightChars="-10" w:right="-21"/>
              <w:jc w:val="center"/>
              <w:rPr>
                <w:rFonts w:ascii="宋体" w:hAnsi="宋体"/>
                <w:color w:val="000000"/>
              </w:rPr>
            </w:pPr>
          </w:p>
        </w:tc>
        <w:tc>
          <w:tcPr>
            <w:tcW w:w="1226" w:type="dxa"/>
          </w:tcPr>
          <w:p w:rsidR="00673218" w:rsidRDefault="00673218">
            <w:pPr>
              <w:tabs>
                <w:tab w:val="left" w:pos="3570"/>
              </w:tabs>
              <w:spacing w:line="360" w:lineRule="auto"/>
              <w:ind w:rightChars="-10" w:right="-21"/>
              <w:jc w:val="center"/>
              <w:rPr>
                <w:rFonts w:ascii="宋体" w:hAnsi="宋体"/>
                <w:color w:val="000000"/>
              </w:rPr>
            </w:pPr>
          </w:p>
        </w:tc>
        <w:tc>
          <w:tcPr>
            <w:tcW w:w="2955" w:type="dxa"/>
          </w:tcPr>
          <w:p w:rsidR="00673218" w:rsidRDefault="00673218">
            <w:pPr>
              <w:tabs>
                <w:tab w:val="left" w:pos="3570"/>
              </w:tabs>
              <w:spacing w:line="360" w:lineRule="auto"/>
              <w:ind w:rightChars="-10" w:right="-21"/>
              <w:jc w:val="center"/>
              <w:rPr>
                <w:rFonts w:ascii="宋体" w:hAnsi="宋体"/>
                <w:color w:val="000000"/>
              </w:rPr>
            </w:pPr>
          </w:p>
        </w:tc>
        <w:tc>
          <w:tcPr>
            <w:tcW w:w="1399" w:type="dxa"/>
          </w:tcPr>
          <w:p w:rsidR="00673218" w:rsidRDefault="00673218">
            <w:pPr>
              <w:tabs>
                <w:tab w:val="left" w:pos="3570"/>
              </w:tabs>
              <w:spacing w:line="360" w:lineRule="auto"/>
              <w:ind w:rightChars="-10" w:right="-21"/>
              <w:jc w:val="center"/>
              <w:rPr>
                <w:rFonts w:ascii="宋体" w:hAnsi="宋体"/>
                <w:color w:val="000000"/>
              </w:rPr>
            </w:pPr>
          </w:p>
        </w:tc>
        <w:tc>
          <w:tcPr>
            <w:tcW w:w="872" w:type="dxa"/>
          </w:tcPr>
          <w:p w:rsidR="00673218" w:rsidRDefault="00673218">
            <w:pPr>
              <w:tabs>
                <w:tab w:val="left" w:pos="3570"/>
              </w:tabs>
              <w:spacing w:line="360" w:lineRule="auto"/>
              <w:ind w:rightChars="-10" w:right="-21"/>
              <w:jc w:val="center"/>
              <w:rPr>
                <w:rFonts w:ascii="宋体" w:hAnsi="宋体"/>
                <w:color w:val="000000"/>
              </w:rPr>
            </w:pPr>
          </w:p>
        </w:tc>
        <w:tc>
          <w:tcPr>
            <w:tcW w:w="1362" w:type="dxa"/>
          </w:tcPr>
          <w:p w:rsidR="00673218" w:rsidRDefault="00673218">
            <w:pPr>
              <w:tabs>
                <w:tab w:val="left" w:pos="3570"/>
              </w:tabs>
              <w:spacing w:line="360" w:lineRule="auto"/>
              <w:ind w:rightChars="-10" w:right="-21"/>
              <w:jc w:val="center"/>
              <w:rPr>
                <w:rFonts w:ascii="宋体" w:hAnsi="宋体"/>
                <w:color w:val="000000"/>
              </w:rPr>
            </w:pPr>
          </w:p>
        </w:tc>
      </w:tr>
    </w:tbl>
    <w:p w:rsidR="00673218" w:rsidRDefault="00673218">
      <w:pPr>
        <w:tabs>
          <w:tab w:val="left" w:pos="3570"/>
        </w:tabs>
        <w:spacing w:line="360" w:lineRule="auto"/>
        <w:ind w:rightChars="-10" w:right="-21"/>
        <w:rPr>
          <w:rFonts w:ascii="宋体" w:hAnsi="宋体"/>
          <w:color w:val="000000"/>
        </w:rPr>
      </w:pPr>
    </w:p>
    <w:p w:rsidR="00673218" w:rsidRDefault="00675182">
      <w:pPr>
        <w:tabs>
          <w:tab w:val="left" w:pos="3570"/>
        </w:tabs>
        <w:spacing w:line="360" w:lineRule="auto"/>
        <w:ind w:rightChars="-10" w:right="-21"/>
        <w:rPr>
          <w:rFonts w:ascii="宋体" w:hAnsi="宋体"/>
          <w:color w:val="000000"/>
          <w:u w:val="single"/>
        </w:rPr>
      </w:pPr>
      <w:r>
        <w:rPr>
          <w:rFonts w:ascii="宋体" w:hAnsi="宋体" w:hint="eastAsia"/>
          <w:color w:val="000000"/>
        </w:rPr>
        <w:t>报价代表签字：</w:t>
      </w:r>
      <w:r>
        <w:rPr>
          <w:rFonts w:ascii="宋体" w:hAnsi="宋体" w:hint="eastAsia"/>
          <w:color w:val="000000"/>
          <w:u w:val="single"/>
        </w:rPr>
        <w:t xml:space="preserve">                            </w:t>
      </w:r>
    </w:p>
    <w:p w:rsidR="00673218" w:rsidRDefault="00673218">
      <w:pPr>
        <w:tabs>
          <w:tab w:val="left" w:pos="3570"/>
        </w:tabs>
        <w:spacing w:line="360" w:lineRule="auto"/>
        <w:ind w:rightChars="-10" w:right="-21"/>
        <w:rPr>
          <w:rFonts w:ascii="宋体" w:hAnsi="宋体"/>
          <w:color w:val="000000"/>
          <w:u w:val="single"/>
        </w:rPr>
      </w:pPr>
    </w:p>
    <w:p w:rsidR="00673218" w:rsidRDefault="00675182">
      <w:pPr>
        <w:tabs>
          <w:tab w:val="left" w:pos="3570"/>
        </w:tabs>
        <w:spacing w:line="360" w:lineRule="auto"/>
        <w:ind w:rightChars="-10" w:right="-21"/>
        <w:rPr>
          <w:rFonts w:ascii="宋体" w:hAnsi="宋体"/>
          <w:color w:val="000000"/>
          <w:u w:val="single"/>
        </w:rPr>
      </w:pPr>
      <w:r>
        <w:rPr>
          <w:rFonts w:ascii="宋体" w:hAnsi="宋体" w:hint="eastAsia"/>
          <w:color w:val="000000"/>
        </w:rPr>
        <w:t>日        期：</w:t>
      </w:r>
      <w:r>
        <w:rPr>
          <w:rFonts w:ascii="宋体" w:hAnsi="宋体" w:hint="eastAsia"/>
          <w:color w:val="000000"/>
          <w:u w:val="single"/>
        </w:rPr>
        <w:t xml:space="preserve">                            </w:t>
      </w:r>
    </w:p>
    <w:p w:rsidR="00673218" w:rsidRDefault="00675182">
      <w:pPr>
        <w:pStyle w:val="2"/>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格式4    规格、技术参数偏离表</w:t>
      </w:r>
    </w:p>
    <w:p w:rsidR="00673218" w:rsidRDefault="00675182">
      <w:pPr>
        <w:pStyle w:val="2"/>
        <w:tabs>
          <w:tab w:val="left" w:pos="0"/>
          <w:tab w:val="left" w:pos="735"/>
        </w:tabs>
        <w:spacing w:line="360" w:lineRule="auto"/>
        <w:ind w:firstLineChars="174" w:firstLine="365"/>
      </w:pPr>
      <w:r>
        <w:rPr>
          <w:rFonts w:hint="eastAsia"/>
        </w:rPr>
        <w:t>报价人全称（加盖公章）</w:t>
      </w:r>
      <w:r>
        <w:rPr>
          <w:rFonts w:hint="eastAsia"/>
          <w:u w:val="single"/>
        </w:rPr>
        <w:t xml:space="preserve">                     </w:t>
      </w:r>
      <w:r>
        <w:rPr>
          <w:rFonts w:hint="eastAsia"/>
        </w:rPr>
        <w:t xml:space="preserve">  </w:t>
      </w:r>
    </w:p>
    <w:p w:rsidR="00673218" w:rsidRDefault="00675182">
      <w:pPr>
        <w:pStyle w:val="2"/>
        <w:tabs>
          <w:tab w:val="left" w:pos="0"/>
          <w:tab w:val="left" w:pos="735"/>
        </w:tabs>
        <w:spacing w:line="360" w:lineRule="auto"/>
        <w:ind w:firstLineChars="174" w:firstLine="365"/>
        <w:rPr>
          <w:u w:val="single"/>
        </w:rPr>
      </w:pPr>
      <w:r>
        <w:rPr>
          <w:rFonts w:hint="eastAsia"/>
          <w:u w:val="single"/>
        </w:rPr>
        <w:t>合同包：</w:t>
      </w:r>
      <w:r>
        <w:rPr>
          <w:rFonts w:hint="eastAsia"/>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673218">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rsidR="00673218" w:rsidRDefault="00675182">
            <w:pPr>
              <w:spacing w:line="380" w:lineRule="exact"/>
              <w:jc w:val="center"/>
              <w:rPr>
                <w:rFonts w:ascii="宋体" w:hAnsi="宋体"/>
                <w:sz w:val="24"/>
              </w:rPr>
            </w:pPr>
            <w:r>
              <w:rPr>
                <w:rFonts w:ascii="宋体" w:hAnsi="宋体" w:hint="eastAsia"/>
                <w:sz w:val="24"/>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673218" w:rsidRDefault="00675182">
            <w:pPr>
              <w:spacing w:line="380" w:lineRule="exact"/>
              <w:jc w:val="center"/>
              <w:rPr>
                <w:rFonts w:ascii="宋体" w:hAnsi="宋体"/>
                <w:sz w:val="24"/>
              </w:rPr>
            </w:pPr>
            <w:r>
              <w:rPr>
                <w:rFonts w:ascii="宋体" w:hAnsi="宋体" w:hint="eastAsia"/>
                <w:sz w:val="24"/>
              </w:rPr>
              <w:t>报价响应</w:t>
            </w:r>
          </w:p>
        </w:tc>
      </w:tr>
      <w:tr w:rsidR="00673218">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rsidR="00673218" w:rsidRDefault="00675182">
            <w:pPr>
              <w:spacing w:line="380" w:lineRule="exact"/>
              <w:rPr>
                <w:rFonts w:ascii="宋体" w:hAnsi="宋体"/>
                <w:sz w:val="18"/>
                <w:szCs w:val="18"/>
              </w:rPr>
            </w:pPr>
            <w:r>
              <w:rPr>
                <w:rFonts w:ascii="宋体" w:hAnsi="宋体" w:hint="eastAsia"/>
                <w:sz w:val="18"/>
                <w:szCs w:val="18"/>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rsidR="00673218" w:rsidRDefault="00675182">
            <w:pPr>
              <w:spacing w:line="380" w:lineRule="exact"/>
              <w:jc w:val="center"/>
              <w:rPr>
                <w:rFonts w:ascii="宋体" w:hAnsi="宋体"/>
                <w:szCs w:val="21"/>
              </w:rPr>
            </w:pPr>
            <w:r>
              <w:rPr>
                <w:rFonts w:ascii="宋体" w:hAnsi="宋体" w:hint="eastAsia"/>
                <w:szCs w:val="21"/>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rsidR="00673218" w:rsidRDefault="00675182">
            <w:pPr>
              <w:spacing w:line="380" w:lineRule="exact"/>
              <w:jc w:val="center"/>
              <w:rPr>
                <w:rFonts w:ascii="宋体" w:hAnsi="宋体"/>
                <w:szCs w:val="21"/>
              </w:rPr>
            </w:pPr>
            <w:r>
              <w:rPr>
                <w:rFonts w:ascii="宋体" w:hAnsi="宋体" w:hint="eastAsia"/>
                <w:szCs w:val="21"/>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rsidR="00673218" w:rsidRDefault="00675182">
            <w:pPr>
              <w:spacing w:line="380" w:lineRule="exact"/>
              <w:jc w:val="center"/>
              <w:rPr>
                <w:rFonts w:ascii="宋体" w:hAnsi="宋体"/>
                <w:szCs w:val="21"/>
              </w:rPr>
            </w:pPr>
            <w:r>
              <w:rPr>
                <w:rFonts w:ascii="宋体" w:hAnsi="宋体" w:hint="eastAsia"/>
                <w:szCs w:val="21"/>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rsidR="00673218" w:rsidRDefault="00675182">
            <w:pPr>
              <w:spacing w:line="380" w:lineRule="exact"/>
              <w:jc w:val="center"/>
              <w:rPr>
                <w:rFonts w:ascii="宋体" w:hAnsi="宋体"/>
                <w:szCs w:val="21"/>
              </w:rPr>
            </w:pPr>
            <w:r>
              <w:rPr>
                <w:rFonts w:ascii="宋体" w:hAnsi="宋体" w:hint="eastAsia"/>
                <w:szCs w:val="21"/>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rsidR="00673218" w:rsidRDefault="00675182">
            <w:pPr>
              <w:spacing w:line="380" w:lineRule="exact"/>
              <w:jc w:val="center"/>
              <w:rPr>
                <w:rFonts w:ascii="宋体" w:hAnsi="宋体"/>
                <w:sz w:val="18"/>
                <w:szCs w:val="18"/>
              </w:rPr>
            </w:pPr>
            <w:r>
              <w:rPr>
                <w:rFonts w:ascii="宋体" w:hAnsi="宋体" w:hint="eastAsia"/>
                <w:sz w:val="18"/>
                <w:szCs w:val="18"/>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rsidR="00673218" w:rsidRDefault="00675182">
            <w:pPr>
              <w:spacing w:line="380" w:lineRule="exact"/>
              <w:jc w:val="center"/>
              <w:rPr>
                <w:rFonts w:ascii="宋体" w:hAnsi="宋体"/>
                <w:szCs w:val="21"/>
              </w:rPr>
            </w:pPr>
            <w:r>
              <w:rPr>
                <w:rFonts w:ascii="宋体" w:hAnsi="宋体" w:hint="eastAsia"/>
                <w:szCs w:val="21"/>
              </w:rPr>
              <w:t>偏离说明</w:t>
            </w:r>
          </w:p>
        </w:tc>
      </w:tr>
      <w:tr w:rsidR="00673218">
        <w:trPr>
          <w:cantSplit/>
          <w:trHeight w:val="944"/>
        </w:trPr>
        <w:tc>
          <w:tcPr>
            <w:tcW w:w="1134"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r>
      <w:tr w:rsidR="00673218">
        <w:trPr>
          <w:cantSplit/>
          <w:trHeight w:val="944"/>
        </w:trPr>
        <w:tc>
          <w:tcPr>
            <w:tcW w:w="1134"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673218" w:rsidRDefault="00673218">
            <w:pPr>
              <w:spacing w:line="380" w:lineRule="exact"/>
              <w:rPr>
                <w:rFonts w:ascii="宋体" w:hAnsi="宋体"/>
                <w:sz w:val="24"/>
              </w:rPr>
            </w:pPr>
          </w:p>
        </w:tc>
      </w:tr>
    </w:tbl>
    <w:p w:rsidR="00673218" w:rsidRDefault="00673218">
      <w:pPr>
        <w:spacing w:line="380" w:lineRule="exact"/>
        <w:rPr>
          <w:rFonts w:ascii="宋体" w:hAnsi="宋体"/>
          <w:sz w:val="24"/>
        </w:rPr>
      </w:pPr>
    </w:p>
    <w:p w:rsidR="00673218" w:rsidRDefault="00675182">
      <w:pPr>
        <w:spacing w:line="380" w:lineRule="exact"/>
        <w:rPr>
          <w:rFonts w:ascii="宋体" w:hAnsi="宋体"/>
          <w:sz w:val="24"/>
        </w:rPr>
      </w:pPr>
      <w:r>
        <w:rPr>
          <w:rFonts w:ascii="宋体" w:hAnsi="宋体" w:hint="eastAsia"/>
          <w:sz w:val="24"/>
        </w:rPr>
        <w:t>注：1、报价人提交的报价文件中应将报价货物或服务项目按采购要求的技术、商务、服务等要求逐条列明，说明报价响应情况。</w:t>
      </w:r>
    </w:p>
    <w:p w:rsidR="00673218" w:rsidRDefault="00675182">
      <w:pPr>
        <w:spacing w:line="380" w:lineRule="exact"/>
        <w:rPr>
          <w:rFonts w:ascii="宋体" w:hAnsi="宋体"/>
          <w:sz w:val="24"/>
        </w:rPr>
      </w:pPr>
      <w:r>
        <w:rPr>
          <w:rFonts w:ascii="宋体" w:hAnsi="宋体" w:hint="eastAsia"/>
          <w:sz w:val="24"/>
        </w:rPr>
        <w:t xml:space="preserve">2、报价人应保证报价响应情况的正确性、真实性，报价人存在弄虚作假行  为的，将依法承担相应的法律责任。 </w:t>
      </w:r>
    </w:p>
    <w:p w:rsidR="00673218" w:rsidRDefault="00673218">
      <w:pPr>
        <w:pStyle w:val="2"/>
        <w:tabs>
          <w:tab w:val="left" w:pos="0"/>
          <w:tab w:val="left" w:pos="735"/>
        </w:tabs>
        <w:spacing w:line="360" w:lineRule="auto"/>
        <w:rPr>
          <w:rFonts w:hAnsi="宋体"/>
        </w:rPr>
      </w:pPr>
    </w:p>
    <w:p w:rsidR="00673218" w:rsidRDefault="00673218">
      <w:pPr>
        <w:pStyle w:val="2"/>
        <w:tabs>
          <w:tab w:val="left" w:pos="0"/>
          <w:tab w:val="left" w:pos="735"/>
        </w:tabs>
        <w:spacing w:line="360" w:lineRule="auto"/>
      </w:pPr>
    </w:p>
    <w:p w:rsidR="00673218" w:rsidRDefault="00675182">
      <w:pPr>
        <w:pStyle w:val="2"/>
        <w:tabs>
          <w:tab w:val="left" w:pos="0"/>
          <w:tab w:val="left" w:pos="735"/>
        </w:tabs>
        <w:spacing w:line="360" w:lineRule="auto"/>
        <w:ind w:firstLineChars="250" w:firstLine="525"/>
      </w:pPr>
      <w:r>
        <w:rPr>
          <w:rFonts w:hint="eastAsia"/>
        </w:rPr>
        <w:t>报价代表签字：</w:t>
      </w:r>
      <w:r>
        <w:rPr>
          <w:rFonts w:hint="eastAsia"/>
          <w:u w:val="single"/>
        </w:rPr>
        <w:t xml:space="preserve">                           </w:t>
      </w:r>
      <w:r>
        <w:rPr>
          <w:rFonts w:hint="eastAsia"/>
        </w:rPr>
        <w:t xml:space="preserve"> </w:t>
      </w:r>
    </w:p>
    <w:p w:rsidR="00673218" w:rsidRDefault="00675182">
      <w:pPr>
        <w:pStyle w:val="2"/>
        <w:tabs>
          <w:tab w:val="left" w:pos="0"/>
          <w:tab w:val="left" w:pos="735"/>
        </w:tabs>
        <w:spacing w:line="360" w:lineRule="auto"/>
        <w:ind w:firstLineChars="250" w:firstLine="525"/>
        <w:rPr>
          <w:u w:val="single"/>
        </w:rPr>
      </w:pPr>
      <w:r>
        <w:rPr>
          <w:rFonts w:hint="eastAsia"/>
        </w:rPr>
        <w:t>日</w:t>
      </w:r>
      <w:r>
        <w:rPr>
          <w:rFonts w:hint="eastAsia"/>
        </w:rPr>
        <w:t xml:space="preserve">        </w:t>
      </w:r>
      <w:r>
        <w:rPr>
          <w:rFonts w:hint="eastAsia"/>
        </w:rPr>
        <w:t>期：</w:t>
      </w:r>
      <w:r>
        <w:rPr>
          <w:rFonts w:hint="eastAsia"/>
          <w:u w:val="single"/>
        </w:rPr>
        <w:t xml:space="preserve">                           </w:t>
      </w:r>
    </w:p>
    <w:p w:rsidR="00673218" w:rsidRDefault="00673218">
      <w:pPr>
        <w:spacing w:line="360" w:lineRule="auto"/>
        <w:ind w:firstLine="570"/>
        <w:jc w:val="center"/>
        <w:rPr>
          <w:bCs/>
          <w:sz w:val="28"/>
        </w:rPr>
      </w:pPr>
    </w:p>
    <w:p w:rsidR="00673218" w:rsidRDefault="00673218">
      <w:pPr>
        <w:spacing w:line="360" w:lineRule="auto"/>
        <w:ind w:firstLine="570"/>
        <w:jc w:val="center"/>
        <w:rPr>
          <w:bCs/>
          <w:sz w:val="28"/>
        </w:rPr>
      </w:pPr>
    </w:p>
    <w:p w:rsidR="00673218" w:rsidRDefault="00673218">
      <w:pPr>
        <w:spacing w:line="360" w:lineRule="auto"/>
        <w:ind w:firstLine="570"/>
        <w:jc w:val="center"/>
        <w:rPr>
          <w:bCs/>
          <w:sz w:val="28"/>
        </w:rPr>
      </w:pPr>
    </w:p>
    <w:p w:rsidR="00673218" w:rsidRDefault="00673218">
      <w:pPr>
        <w:spacing w:line="360" w:lineRule="auto"/>
        <w:ind w:firstLine="570"/>
        <w:jc w:val="center"/>
        <w:rPr>
          <w:bCs/>
          <w:sz w:val="28"/>
        </w:rPr>
      </w:pPr>
    </w:p>
    <w:p w:rsidR="00673218" w:rsidRDefault="00675182">
      <w:pPr>
        <w:spacing w:line="360" w:lineRule="auto"/>
        <w:ind w:firstLineChars="1271" w:firstLine="3559"/>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rsidR="00673218" w:rsidRDefault="00673218">
      <w:pPr>
        <w:spacing w:line="360" w:lineRule="auto"/>
        <w:ind w:firstLine="570"/>
        <w:jc w:val="center"/>
        <w:rPr>
          <w:bCs/>
          <w:sz w:val="28"/>
        </w:rPr>
      </w:pPr>
    </w:p>
    <w:p w:rsidR="00673218" w:rsidRDefault="00675182">
      <w:pPr>
        <w:spacing w:line="360" w:lineRule="auto"/>
        <w:rPr>
          <w:sz w:val="28"/>
        </w:rPr>
      </w:pPr>
      <w:proofErr w:type="gramStart"/>
      <w:r>
        <w:rPr>
          <w:rFonts w:hint="eastAsia"/>
          <w:sz w:val="28"/>
        </w:rPr>
        <w:t>致嘉庚创新</w:t>
      </w:r>
      <w:proofErr w:type="gramEnd"/>
      <w:r>
        <w:rPr>
          <w:rFonts w:hint="eastAsia"/>
          <w:sz w:val="28"/>
        </w:rPr>
        <w:t>实验室资产采购管理室</w:t>
      </w:r>
    </w:p>
    <w:p w:rsidR="00673218" w:rsidRDefault="00675182">
      <w:pPr>
        <w:spacing w:line="360" w:lineRule="auto"/>
        <w:rPr>
          <w:sz w:val="28"/>
        </w:rPr>
      </w:pPr>
      <w:r>
        <w:rPr>
          <w:noProof/>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rsidR="00673218" w:rsidRDefault="00675182">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rsidR="00673218" w:rsidRDefault="00673218">
      <w:pPr>
        <w:spacing w:line="360" w:lineRule="auto"/>
        <w:rPr>
          <w:sz w:val="28"/>
        </w:rPr>
      </w:pPr>
    </w:p>
    <w:p w:rsidR="00673218" w:rsidRDefault="00675182">
      <w:pPr>
        <w:spacing w:line="360" w:lineRule="auto"/>
        <w:rPr>
          <w:sz w:val="28"/>
        </w:rPr>
      </w:pPr>
      <w:r>
        <w:rPr>
          <w:rFonts w:hint="eastAsia"/>
          <w:sz w:val="28"/>
        </w:rPr>
        <w:t>投标代表：</w:t>
      </w:r>
      <w:r>
        <w:rPr>
          <w:sz w:val="28"/>
        </w:rPr>
        <w:t>_____________________</w:t>
      </w:r>
    </w:p>
    <w:p w:rsidR="00673218" w:rsidRDefault="00675182">
      <w:pPr>
        <w:spacing w:line="360" w:lineRule="auto"/>
        <w:rPr>
          <w:sz w:val="28"/>
        </w:rPr>
      </w:pPr>
      <w:r>
        <w:rPr>
          <w:rFonts w:hint="eastAsia"/>
          <w:sz w:val="28"/>
        </w:rPr>
        <w:t>联系电话：</w:t>
      </w:r>
      <w:r>
        <w:rPr>
          <w:sz w:val="28"/>
        </w:rPr>
        <w:t>_____________________</w:t>
      </w:r>
    </w:p>
    <w:p w:rsidR="00673218" w:rsidRDefault="00673218">
      <w:pPr>
        <w:spacing w:line="360" w:lineRule="auto"/>
        <w:rPr>
          <w:sz w:val="28"/>
        </w:rPr>
      </w:pPr>
    </w:p>
    <w:p w:rsidR="00673218" w:rsidRDefault="00673218">
      <w:pPr>
        <w:spacing w:line="360" w:lineRule="auto"/>
        <w:rPr>
          <w:sz w:val="28"/>
        </w:rPr>
      </w:pPr>
    </w:p>
    <w:p w:rsidR="00673218" w:rsidRDefault="00675182">
      <w:pPr>
        <w:spacing w:line="360" w:lineRule="auto"/>
        <w:ind w:firstLine="570"/>
        <w:rPr>
          <w:sz w:val="28"/>
        </w:rPr>
      </w:pPr>
      <w:r>
        <w:rPr>
          <w:rFonts w:hint="eastAsia"/>
          <w:sz w:val="28"/>
        </w:rPr>
        <w:t>投标人全称（加盖公章）：</w:t>
      </w:r>
    </w:p>
    <w:p w:rsidR="00673218" w:rsidRDefault="00675182">
      <w:pPr>
        <w:spacing w:line="360" w:lineRule="auto"/>
        <w:ind w:firstLine="570"/>
        <w:rPr>
          <w:sz w:val="28"/>
        </w:rPr>
      </w:pPr>
      <w:r>
        <w:rPr>
          <w:rFonts w:hint="eastAsia"/>
          <w:sz w:val="28"/>
        </w:rPr>
        <w:t xml:space="preserve">　　　　　　　　　　　　　　　　　年　　月　　</w:t>
      </w:r>
      <w:proofErr w:type="gramStart"/>
      <w:r>
        <w:rPr>
          <w:rFonts w:hint="eastAsia"/>
          <w:sz w:val="28"/>
        </w:rPr>
        <w:t xml:space="preserve">　</w:t>
      </w:r>
      <w:proofErr w:type="gramEnd"/>
      <w:r>
        <w:rPr>
          <w:rFonts w:hint="eastAsia"/>
          <w:sz w:val="28"/>
        </w:rPr>
        <w:t>日</w:t>
      </w: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5182">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rsidR="00673218" w:rsidRDefault="00673218">
      <w:pPr>
        <w:pStyle w:val="2"/>
        <w:tabs>
          <w:tab w:val="left" w:pos="0"/>
          <w:tab w:val="left" w:pos="735"/>
        </w:tabs>
        <w:spacing w:line="360" w:lineRule="auto"/>
        <w:rPr>
          <w:u w:val="single"/>
        </w:rPr>
      </w:pPr>
    </w:p>
    <w:p w:rsidR="00673218" w:rsidRDefault="00675182">
      <w:pPr>
        <w:pStyle w:val="a5"/>
        <w:snapToGrid w:val="0"/>
        <w:spacing w:line="400" w:lineRule="exact"/>
        <w:ind w:firstLineChars="200" w:firstLine="480"/>
        <w:jc w:val="left"/>
        <w:rPr>
          <w:rFonts w:hAnsi="宋体"/>
          <w:sz w:val="24"/>
          <w:u w:val="single"/>
        </w:rPr>
      </w:pPr>
      <w:r>
        <w:rPr>
          <w:rFonts w:hAnsi="宋体" w:hint="eastAsia"/>
          <w:sz w:val="24"/>
          <w:u w:val="single"/>
        </w:rPr>
        <w:t>嘉</w:t>
      </w:r>
      <w:proofErr w:type="gramStart"/>
      <w:r>
        <w:rPr>
          <w:rFonts w:hAnsi="宋体" w:hint="eastAsia"/>
          <w:sz w:val="24"/>
          <w:u w:val="single"/>
        </w:rPr>
        <w:t>庚创新</w:t>
      </w:r>
      <w:proofErr w:type="gramEnd"/>
      <w:r>
        <w:rPr>
          <w:rFonts w:hAnsi="宋体" w:hint="eastAsia"/>
          <w:sz w:val="24"/>
          <w:u w:val="single"/>
        </w:rPr>
        <w:t>实验室资产采购管理室:</w:t>
      </w:r>
    </w:p>
    <w:p w:rsidR="00673218" w:rsidRDefault="00675182">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rsidR="00673218" w:rsidRDefault="00675182">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rsidR="00673218" w:rsidRDefault="00675182">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 xml:space="preserve">（国家名称）的法律正式成立的、主要营业地点设在 </w:t>
      </w:r>
      <w:r>
        <w:rPr>
          <w:rFonts w:hAnsi="宋体" w:hint="eastAsia"/>
          <w:sz w:val="24"/>
          <w:u w:val="single"/>
        </w:rPr>
        <w:t xml:space="preserve">                                                        </w:t>
      </w:r>
    </w:p>
    <w:p w:rsidR="00673218" w:rsidRDefault="00675182">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 xml:space="preserve">（投标人地址）的 </w:t>
      </w:r>
      <w:r>
        <w:rPr>
          <w:rFonts w:hAnsi="宋体" w:hint="eastAsia"/>
          <w:sz w:val="24"/>
          <w:u w:val="single"/>
        </w:rPr>
        <w:t xml:space="preserve">                           </w:t>
      </w:r>
      <w:r>
        <w:rPr>
          <w:rFonts w:hAnsi="宋体" w:hint="eastAsia"/>
          <w:sz w:val="24"/>
        </w:rPr>
        <w:t xml:space="preserve">（投标人名称）有权销售我司制造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rPr>
        <w:t>招标编号）招标中参与投标。</w:t>
      </w:r>
    </w:p>
    <w:p w:rsidR="00673218" w:rsidRDefault="00675182">
      <w:pPr>
        <w:pStyle w:val="a5"/>
        <w:snapToGrid w:val="0"/>
        <w:spacing w:line="400" w:lineRule="exact"/>
        <w:ind w:firstLineChars="200" w:firstLine="480"/>
        <w:jc w:val="left"/>
        <w:rPr>
          <w:rFonts w:hAnsi="宋体"/>
          <w:sz w:val="24"/>
        </w:rPr>
      </w:pPr>
      <w:r>
        <w:rPr>
          <w:rFonts w:hAnsi="宋体" w:hint="eastAsia"/>
          <w:sz w:val="24"/>
        </w:rPr>
        <w:t xml:space="preserve">作为制造商，我方确认知悉招标文件所列全部内容、认可投标人参与投标的各项文件，确认由我方制造并提供的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rsidR="00673218" w:rsidRDefault="00675182">
      <w:pPr>
        <w:pStyle w:val="a5"/>
        <w:snapToGrid w:val="0"/>
        <w:spacing w:line="400" w:lineRule="exact"/>
        <w:ind w:firstLineChars="200" w:firstLine="480"/>
        <w:jc w:val="left"/>
        <w:rPr>
          <w:rFonts w:hAnsi="宋体"/>
          <w:sz w:val="24"/>
        </w:rPr>
      </w:pPr>
      <w:r>
        <w:rPr>
          <w:rFonts w:hAnsi="宋体" w:hint="eastAsia"/>
          <w:sz w:val="24"/>
        </w:rPr>
        <w:t xml:space="preserve">我方于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 xml:space="preserve">月 </w:t>
      </w:r>
      <w:r>
        <w:rPr>
          <w:rFonts w:hAnsi="宋体" w:hint="eastAsia"/>
          <w:sz w:val="24"/>
          <w:u w:val="single"/>
        </w:rPr>
        <w:t xml:space="preserve">   </w:t>
      </w:r>
      <w:r>
        <w:rPr>
          <w:rFonts w:hAnsi="宋体" w:hint="eastAsia"/>
          <w:sz w:val="24"/>
        </w:rPr>
        <w:t>日接受此件，以此为证。</w:t>
      </w:r>
    </w:p>
    <w:p w:rsidR="00673218" w:rsidRDefault="00675182">
      <w:pPr>
        <w:pStyle w:val="a5"/>
        <w:snapToGrid w:val="0"/>
        <w:spacing w:line="400" w:lineRule="exact"/>
        <w:ind w:firstLineChars="200" w:firstLine="480"/>
        <w:jc w:val="left"/>
        <w:rPr>
          <w:rFonts w:hAnsi="宋体"/>
          <w:sz w:val="24"/>
        </w:rPr>
      </w:pPr>
      <w:r>
        <w:rPr>
          <w:rFonts w:hAnsi="宋体" w:hint="eastAsia"/>
          <w:sz w:val="24"/>
        </w:rPr>
        <w:t xml:space="preserve">投标人名称：                               </w:t>
      </w:r>
    </w:p>
    <w:p w:rsidR="00673218" w:rsidRDefault="00675182">
      <w:pPr>
        <w:pStyle w:val="a5"/>
        <w:snapToGrid w:val="0"/>
        <w:spacing w:line="400" w:lineRule="exact"/>
        <w:ind w:firstLineChars="200" w:firstLine="480"/>
        <w:jc w:val="left"/>
        <w:rPr>
          <w:rFonts w:hAnsi="宋体"/>
          <w:sz w:val="24"/>
        </w:rPr>
      </w:pPr>
      <w:r>
        <w:rPr>
          <w:rFonts w:hAnsi="宋体" w:hint="eastAsia"/>
          <w:sz w:val="24"/>
        </w:rPr>
        <w:t xml:space="preserve">出具授权书的制造商名称（加盖公章）：                         </w:t>
      </w:r>
    </w:p>
    <w:p w:rsidR="00673218" w:rsidRDefault="00675182">
      <w:pPr>
        <w:pStyle w:val="a5"/>
        <w:snapToGrid w:val="0"/>
        <w:spacing w:line="400" w:lineRule="exact"/>
        <w:ind w:firstLineChars="200" w:firstLine="480"/>
        <w:jc w:val="left"/>
        <w:rPr>
          <w:rFonts w:hAnsi="宋体"/>
          <w:sz w:val="24"/>
        </w:rPr>
      </w:pPr>
      <w:r>
        <w:rPr>
          <w:rFonts w:hAnsi="宋体" w:hint="eastAsia"/>
          <w:sz w:val="24"/>
        </w:rPr>
        <w:t xml:space="preserve">正式授权代表签字  姓名、职务和部门：                        </w:t>
      </w:r>
    </w:p>
    <w:p w:rsidR="00673218" w:rsidRDefault="00673218">
      <w:pPr>
        <w:spacing w:line="360" w:lineRule="auto"/>
        <w:rPr>
          <w:sz w:val="24"/>
        </w:rPr>
      </w:pPr>
    </w:p>
    <w:p w:rsidR="00673218" w:rsidRDefault="00673218">
      <w:pPr>
        <w:spacing w:line="360" w:lineRule="auto"/>
        <w:rPr>
          <w:sz w:val="24"/>
        </w:rPr>
      </w:pPr>
    </w:p>
    <w:p w:rsidR="00673218" w:rsidRDefault="00675182">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rsidR="00673218" w:rsidRDefault="00673218">
      <w:pPr>
        <w:spacing w:line="360" w:lineRule="auto"/>
        <w:rPr>
          <w:rFonts w:ascii="宋体" w:hAnsi="宋体"/>
          <w:sz w:val="24"/>
        </w:rPr>
      </w:pPr>
    </w:p>
    <w:p w:rsidR="00673218" w:rsidRDefault="00673218">
      <w:pPr>
        <w:spacing w:line="360" w:lineRule="auto"/>
        <w:ind w:firstLineChars="1700" w:firstLine="4080"/>
        <w:rPr>
          <w:rFonts w:ascii="宋体" w:hAnsi="宋体"/>
          <w:sz w:val="24"/>
        </w:rPr>
      </w:pPr>
    </w:p>
    <w:p w:rsidR="00673218" w:rsidRDefault="00673218">
      <w:pPr>
        <w:spacing w:line="360" w:lineRule="auto"/>
        <w:ind w:firstLineChars="1700" w:firstLine="4080"/>
        <w:rPr>
          <w:rFonts w:ascii="宋体" w:hAnsi="宋体"/>
          <w:sz w:val="24"/>
        </w:rPr>
      </w:pPr>
    </w:p>
    <w:p w:rsidR="00673218" w:rsidRDefault="00675182">
      <w:pPr>
        <w:spacing w:line="360" w:lineRule="auto"/>
        <w:ind w:firstLineChars="1800" w:firstLine="4320"/>
        <w:rPr>
          <w:rFonts w:ascii="宋体" w:hAnsi="宋体"/>
          <w:sz w:val="24"/>
        </w:rPr>
      </w:pPr>
      <w:r>
        <w:rPr>
          <w:rFonts w:ascii="宋体" w:hAnsi="宋体" w:hint="eastAsia"/>
          <w:sz w:val="24"/>
        </w:rPr>
        <w:t>接受授权方</w:t>
      </w:r>
    </w:p>
    <w:p w:rsidR="00673218" w:rsidRDefault="00675182">
      <w:pPr>
        <w:spacing w:line="360" w:lineRule="auto"/>
        <w:ind w:firstLineChars="1800" w:firstLine="4320"/>
        <w:rPr>
          <w:rFonts w:ascii="宋体" w:hAnsi="宋体"/>
          <w:sz w:val="24"/>
        </w:rPr>
      </w:pPr>
      <w:r>
        <w:rPr>
          <w:rFonts w:ascii="宋体" w:hAnsi="宋体" w:hint="eastAsia"/>
          <w:sz w:val="24"/>
        </w:rPr>
        <w:t>投标人代表签字：</w:t>
      </w:r>
    </w:p>
    <w:p w:rsidR="00673218" w:rsidRDefault="00675182">
      <w:pPr>
        <w:ind w:firstLineChars="1800" w:firstLine="4320"/>
        <w:rPr>
          <w:rFonts w:ascii="宋体"/>
          <w:sz w:val="24"/>
        </w:rPr>
      </w:pPr>
      <w:r>
        <w:rPr>
          <w:rFonts w:ascii="宋体" w:hAnsi="宋体" w:hint="eastAsia"/>
          <w:sz w:val="24"/>
        </w:rPr>
        <w:t>日     期：</w:t>
      </w:r>
    </w:p>
    <w:p w:rsidR="00673218" w:rsidRDefault="00673218">
      <w:pPr>
        <w:spacing w:line="360" w:lineRule="auto"/>
        <w:ind w:firstLine="570"/>
        <w:jc w:val="center"/>
        <w:rPr>
          <w:bCs/>
          <w:sz w:val="28"/>
        </w:rPr>
      </w:pPr>
    </w:p>
    <w:p w:rsidR="00673218" w:rsidRDefault="00675182">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rsidR="00673218" w:rsidRDefault="00675182">
      <w:pPr>
        <w:spacing w:line="400" w:lineRule="exact"/>
        <w:rPr>
          <w:sz w:val="24"/>
        </w:rPr>
      </w:pPr>
      <w:r>
        <w:rPr>
          <w:rFonts w:hint="eastAsia"/>
          <w:sz w:val="24"/>
        </w:rPr>
        <w:t>__________________</w:t>
      </w:r>
      <w:r>
        <w:rPr>
          <w:rFonts w:hint="eastAsia"/>
          <w:sz w:val="24"/>
        </w:rPr>
        <w:t>：</w:t>
      </w:r>
    </w:p>
    <w:p w:rsidR="00673218" w:rsidRDefault="00673218">
      <w:pPr>
        <w:spacing w:line="400" w:lineRule="exact"/>
        <w:rPr>
          <w:sz w:val="24"/>
        </w:rPr>
      </w:pPr>
    </w:p>
    <w:p w:rsidR="00673218" w:rsidRDefault="00675182">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rsidR="00673218" w:rsidRDefault="00675182">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rsidR="00673218" w:rsidRDefault="00673218">
      <w:pPr>
        <w:pStyle w:val="a5"/>
        <w:snapToGrid w:val="0"/>
        <w:spacing w:line="400" w:lineRule="exact"/>
        <w:ind w:firstLineChars="200" w:firstLine="480"/>
        <w:jc w:val="left"/>
        <w:rPr>
          <w:rFonts w:hAnsi="宋体"/>
          <w:sz w:val="24"/>
        </w:rPr>
      </w:pPr>
    </w:p>
    <w:p w:rsidR="00673218" w:rsidRDefault="00675182">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rsidR="00673218" w:rsidRDefault="00675182">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rsidR="00673218" w:rsidRDefault="00675182">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rsidR="00673218" w:rsidRDefault="00673218">
      <w:pPr>
        <w:spacing w:line="240" w:lineRule="atLeast"/>
        <w:rPr>
          <w:sz w:val="24"/>
        </w:rPr>
      </w:pPr>
    </w:p>
    <w:p w:rsidR="00673218" w:rsidRDefault="00673218">
      <w:pPr>
        <w:spacing w:line="240" w:lineRule="atLeast"/>
        <w:rPr>
          <w:sz w:val="24"/>
        </w:rPr>
      </w:pPr>
    </w:p>
    <w:p w:rsidR="00673218" w:rsidRDefault="00675182">
      <w:pPr>
        <w:spacing w:line="400" w:lineRule="exact"/>
        <w:ind w:firstLineChars="1650" w:firstLine="3960"/>
        <w:rPr>
          <w:sz w:val="24"/>
        </w:rPr>
      </w:pPr>
      <w:r>
        <w:rPr>
          <w:rFonts w:hint="eastAsia"/>
          <w:sz w:val="24"/>
        </w:rPr>
        <w:t>授权方</w:t>
      </w:r>
    </w:p>
    <w:p w:rsidR="00673218" w:rsidRDefault="00675182">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rsidR="00673218" w:rsidRDefault="00675182">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rsidR="00673218" w:rsidRDefault="00675182">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rsidR="00673218" w:rsidRDefault="00673218">
      <w:pPr>
        <w:spacing w:line="400" w:lineRule="exact"/>
        <w:rPr>
          <w:sz w:val="24"/>
        </w:rPr>
      </w:pPr>
    </w:p>
    <w:p w:rsidR="00673218" w:rsidRDefault="00675182">
      <w:pPr>
        <w:spacing w:line="400" w:lineRule="exact"/>
        <w:rPr>
          <w:sz w:val="24"/>
        </w:rPr>
      </w:pPr>
      <w:r>
        <w:rPr>
          <w:rFonts w:hint="eastAsia"/>
          <w:sz w:val="24"/>
        </w:rPr>
        <w:t xml:space="preserve">                                 </w:t>
      </w:r>
      <w:r>
        <w:rPr>
          <w:rFonts w:hint="eastAsia"/>
          <w:sz w:val="24"/>
        </w:rPr>
        <w:t>接受授权方</w:t>
      </w:r>
    </w:p>
    <w:p w:rsidR="00673218" w:rsidRDefault="00675182">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rsidR="00673218" w:rsidRDefault="00675182">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rsidR="00673218" w:rsidRDefault="00675182">
      <w:pPr>
        <w:spacing w:line="240" w:lineRule="atLeast"/>
        <w:rPr>
          <w:sz w:val="24"/>
        </w:rPr>
      </w:pPr>
      <w:bookmarkStart w:id="0" w:name="_Toc256416592"/>
      <w:bookmarkStart w:id="1" w:name="_Toc238290496"/>
      <w:bookmarkStart w:id="2" w:name="_Toc323741898"/>
      <w:bookmarkStart w:id="3" w:name="_Toc184176484"/>
      <w:bookmarkStart w:id="4" w:name="_Toc184550797"/>
      <w:r>
        <w:rPr>
          <w:rFonts w:hint="eastAsia"/>
          <w:sz w:val="24"/>
        </w:rPr>
        <w:t>附：被授权人身份证件</w:t>
      </w:r>
    </w:p>
    <w:p w:rsidR="00673218" w:rsidRDefault="00675182">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73218" w:rsidRDefault="00675182">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" o:allowincell="f">
                <v:textbox>
                  <w:txbxContent>
                    <w:p w:rsidR="00673218" w:rsidRDefault="00675182">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673218">
        <w:trPr>
          <w:trHeight w:val="2678"/>
        </w:trPr>
        <w:tc>
          <w:tcPr>
            <w:tcW w:w="4328" w:type="dxa"/>
            <w:vAlign w:val="center"/>
          </w:tcPr>
          <w:p w:rsidR="00673218" w:rsidRDefault="00675182">
            <w:pPr>
              <w:pStyle w:val="3"/>
              <w:rPr>
                <w:sz w:val="32"/>
              </w:rPr>
            </w:pPr>
            <w:bookmarkStart w:id="5" w:name="_Toc415124198"/>
            <w:bookmarkStart w:id="6" w:name="_Toc418491550"/>
            <w:bookmarkStart w:id="7" w:name="_Toc433037128"/>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rsidR="00673218" w:rsidRDefault="00675182">
            <w:pPr>
              <w:pStyle w:val="3"/>
              <w:rPr>
                <w:sz w:val="32"/>
              </w:rPr>
            </w:pPr>
            <w:bookmarkStart w:id="9" w:name="_Toc415124199"/>
            <w:bookmarkStart w:id="10" w:name="_Toc418491551"/>
            <w:bookmarkStart w:id="11" w:name="_Toc415124367"/>
            <w:bookmarkStart w:id="12" w:name="_Toc433037129"/>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rsidR="00673218" w:rsidRDefault="00675182">
      <w:pPr>
        <w:pStyle w:val="2"/>
        <w:tabs>
          <w:tab w:val="left" w:pos="0"/>
          <w:tab w:val="left" w:pos="735"/>
        </w:tabs>
        <w:spacing w:line="360" w:lineRule="auto"/>
      </w:pPr>
      <w:r>
        <w:rPr>
          <w:rFonts w:hint="eastAsia"/>
        </w:rPr>
        <w:t xml:space="preserve">　　</w:t>
      </w:r>
    </w:p>
    <w:p w:rsidR="00673218" w:rsidRDefault="00673218">
      <w:pPr>
        <w:spacing w:line="360" w:lineRule="auto"/>
        <w:rPr>
          <w:rFonts w:ascii="宋体"/>
          <w:sz w:val="24"/>
        </w:rPr>
      </w:pPr>
    </w:p>
    <w:p w:rsidR="00673218" w:rsidRDefault="00675182">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rsidR="00673218" w:rsidRDefault="00673218">
      <w:pPr>
        <w:spacing w:line="360" w:lineRule="auto"/>
        <w:ind w:firstLine="570"/>
        <w:rPr>
          <w:rFonts w:cs="宋体"/>
          <w:color w:val="000000"/>
          <w:sz w:val="28"/>
          <w:szCs w:val="28"/>
        </w:rPr>
      </w:pPr>
    </w:p>
    <w:p w:rsidR="00673218" w:rsidRDefault="00675182">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rsidR="00673218" w:rsidRDefault="00675182">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u w:val="single"/>
        </w:rPr>
        <w:t xml:space="preserve">　</w:t>
      </w:r>
      <w:r>
        <w:rPr>
          <w:rFonts w:cs="宋体" w:hint="eastAsia"/>
          <w:color w:val="000000"/>
          <w:sz w:val="28"/>
          <w:szCs w:val="28"/>
        </w:rPr>
        <w:t>采购项目的报价邀请，我司对该项目做出如下售后服务承诺：</w:t>
      </w:r>
    </w:p>
    <w:p w:rsidR="00673218" w:rsidRDefault="00675182">
      <w:pPr>
        <w:spacing w:line="360" w:lineRule="auto"/>
        <w:ind w:firstLine="570"/>
        <w:rPr>
          <w:color w:val="000000"/>
          <w:sz w:val="28"/>
          <w:szCs w:val="28"/>
        </w:rPr>
      </w:pPr>
      <w:r>
        <w:rPr>
          <w:rFonts w:cs="宋体" w:hint="eastAsia"/>
          <w:color w:val="000000"/>
          <w:sz w:val="28"/>
          <w:szCs w:val="28"/>
        </w:rPr>
        <w:t>（内容根据采购文件要求自拟）</w:t>
      </w:r>
    </w:p>
    <w:p w:rsidR="00673218" w:rsidRDefault="00673218">
      <w:pPr>
        <w:spacing w:line="360" w:lineRule="auto"/>
        <w:rPr>
          <w:rFonts w:ascii="宋体"/>
          <w:sz w:val="24"/>
        </w:rPr>
      </w:pPr>
    </w:p>
    <w:p w:rsidR="00673218" w:rsidRDefault="00673218">
      <w:pPr>
        <w:spacing w:line="360" w:lineRule="auto"/>
        <w:rPr>
          <w:rFonts w:ascii="宋体"/>
          <w:sz w:val="24"/>
        </w:rPr>
      </w:pPr>
    </w:p>
    <w:p w:rsidR="00673218" w:rsidRDefault="00673218">
      <w:pPr>
        <w:jc w:val="center"/>
        <w:rPr>
          <w:b/>
          <w:sz w:val="28"/>
          <w:szCs w:val="28"/>
        </w:rPr>
      </w:pPr>
    </w:p>
    <w:p w:rsidR="00673218" w:rsidRDefault="00673218">
      <w:pPr>
        <w:jc w:val="center"/>
        <w:rPr>
          <w:b/>
          <w:sz w:val="28"/>
          <w:szCs w:val="28"/>
        </w:rPr>
      </w:pPr>
    </w:p>
    <w:p w:rsidR="00673218" w:rsidRDefault="00673218">
      <w:pPr>
        <w:jc w:val="center"/>
        <w:rPr>
          <w:b/>
          <w:sz w:val="28"/>
          <w:szCs w:val="28"/>
        </w:rPr>
      </w:pPr>
    </w:p>
    <w:p w:rsidR="00673218" w:rsidRDefault="00673218">
      <w:pPr>
        <w:jc w:val="center"/>
        <w:rPr>
          <w:b/>
          <w:sz w:val="28"/>
          <w:szCs w:val="28"/>
        </w:rPr>
      </w:pPr>
    </w:p>
    <w:p w:rsidR="00673218" w:rsidRDefault="00673218">
      <w:pPr>
        <w:jc w:val="center"/>
        <w:rPr>
          <w:b/>
          <w:sz w:val="28"/>
          <w:szCs w:val="28"/>
        </w:rPr>
      </w:pPr>
    </w:p>
    <w:p w:rsidR="00673218" w:rsidRDefault="00673218">
      <w:pPr>
        <w:jc w:val="center"/>
        <w:rPr>
          <w:b/>
          <w:sz w:val="28"/>
          <w:szCs w:val="28"/>
        </w:rPr>
      </w:pPr>
    </w:p>
    <w:p w:rsidR="00673218" w:rsidRDefault="00673218">
      <w:pPr>
        <w:jc w:val="center"/>
        <w:rPr>
          <w:b/>
          <w:sz w:val="28"/>
          <w:szCs w:val="28"/>
        </w:rPr>
      </w:pPr>
    </w:p>
    <w:p w:rsidR="00673218" w:rsidRDefault="00673218">
      <w:pPr>
        <w:jc w:val="center"/>
        <w:rPr>
          <w:b/>
          <w:sz w:val="28"/>
          <w:szCs w:val="28"/>
        </w:rPr>
      </w:pPr>
    </w:p>
    <w:p w:rsidR="00673218" w:rsidRDefault="00673218">
      <w:pPr>
        <w:jc w:val="center"/>
        <w:rPr>
          <w:b/>
          <w:sz w:val="28"/>
          <w:szCs w:val="28"/>
        </w:rPr>
      </w:pPr>
    </w:p>
    <w:p w:rsidR="00673218" w:rsidRDefault="00673218">
      <w:pPr>
        <w:jc w:val="center"/>
        <w:rPr>
          <w:b/>
          <w:sz w:val="28"/>
          <w:szCs w:val="28"/>
        </w:rPr>
      </w:pPr>
    </w:p>
    <w:p w:rsidR="00673218" w:rsidRDefault="00673218">
      <w:pPr>
        <w:jc w:val="center"/>
        <w:rPr>
          <w:b/>
          <w:sz w:val="28"/>
          <w:szCs w:val="28"/>
        </w:rPr>
      </w:pPr>
    </w:p>
    <w:p w:rsidR="00673218" w:rsidRDefault="00675182">
      <w:pPr>
        <w:spacing w:line="360" w:lineRule="auto"/>
        <w:ind w:firstLineChars="1271" w:firstLine="3559"/>
        <w:rPr>
          <w:color w:val="000000"/>
          <w:sz w:val="28"/>
          <w:szCs w:val="28"/>
        </w:rPr>
      </w:pPr>
      <w:r>
        <w:rPr>
          <w:rFonts w:cs="宋体" w:hint="eastAsia"/>
          <w:color w:val="000000"/>
          <w:sz w:val="28"/>
          <w:szCs w:val="28"/>
        </w:rPr>
        <w:t>报价人全称（加盖公章）：</w:t>
      </w:r>
    </w:p>
    <w:p w:rsidR="00673218" w:rsidRDefault="00675182">
      <w:pPr>
        <w:spacing w:line="360" w:lineRule="auto"/>
        <w:rPr>
          <w:color w:val="000000"/>
          <w:sz w:val="30"/>
          <w:szCs w:val="30"/>
        </w:rPr>
      </w:pPr>
      <w:r>
        <w:rPr>
          <w:rFonts w:cs="宋体" w:hint="eastAsia"/>
          <w:color w:val="000000"/>
          <w:sz w:val="28"/>
          <w:szCs w:val="28"/>
        </w:rPr>
        <w:t xml:space="preserve">　　　　　　　　　　　　　　　　年　　月　　日</w:t>
      </w:r>
    </w:p>
    <w:p w:rsidR="00673218" w:rsidRDefault="00673218">
      <w:pPr>
        <w:jc w:val="center"/>
        <w:rPr>
          <w:b/>
          <w:sz w:val="28"/>
          <w:szCs w:val="28"/>
        </w:rPr>
      </w:pPr>
    </w:p>
    <w:p w:rsidR="00673218" w:rsidRDefault="00673218">
      <w:pPr>
        <w:spacing w:line="360" w:lineRule="auto"/>
        <w:rPr>
          <w:bCs/>
          <w:sz w:val="28"/>
        </w:rPr>
      </w:pPr>
    </w:p>
    <w:p w:rsidR="00673218" w:rsidRDefault="00675182">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rsidR="00673218" w:rsidRDefault="00673218">
      <w:pPr>
        <w:spacing w:line="360" w:lineRule="auto"/>
        <w:rPr>
          <w:rFonts w:ascii="宋体" w:hAnsi="宋体"/>
          <w:sz w:val="24"/>
        </w:rPr>
      </w:pPr>
    </w:p>
    <w:p w:rsidR="00673218" w:rsidRDefault="00675182">
      <w:pPr>
        <w:spacing w:line="360" w:lineRule="auto"/>
        <w:rPr>
          <w:rFonts w:ascii="宋体" w:hAnsi="宋体"/>
          <w:sz w:val="24"/>
          <w:u w:val="single"/>
        </w:rPr>
      </w:pPr>
      <w:r>
        <w:rPr>
          <w:rFonts w:ascii="宋体" w:hAnsi="宋体" w:hint="eastAsia"/>
          <w:sz w:val="24"/>
        </w:rPr>
        <w:t>致：</w:t>
      </w:r>
    </w:p>
    <w:p w:rsidR="00673218" w:rsidRDefault="00675182">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rsidR="00673218" w:rsidRDefault="00675182">
      <w:pPr>
        <w:spacing w:line="360" w:lineRule="auto"/>
        <w:ind w:firstLineChars="200" w:firstLine="480"/>
        <w:rPr>
          <w:rFonts w:ascii="宋体" w:hAnsi="宋体"/>
          <w:sz w:val="24"/>
        </w:rPr>
      </w:pPr>
      <w:r>
        <w:rPr>
          <w:rFonts w:ascii="宋体" w:hAnsi="宋体" w:hint="eastAsia"/>
          <w:sz w:val="24"/>
        </w:rPr>
        <w:t>特此声明。</w:t>
      </w:r>
    </w:p>
    <w:p w:rsidR="00673218" w:rsidRDefault="00673218">
      <w:pPr>
        <w:spacing w:line="360" w:lineRule="auto"/>
        <w:rPr>
          <w:rFonts w:ascii="宋体" w:hAnsi="宋体"/>
          <w:sz w:val="24"/>
        </w:rPr>
      </w:pPr>
    </w:p>
    <w:p w:rsidR="00673218" w:rsidRDefault="00675182">
      <w:pPr>
        <w:spacing w:line="360" w:lineRule="auto"/>
        <w:rPr>
          <w:rFonts w:ascii="宋体" w:hAnsi="宋体"/>
          <w:sz w:val="24"/>
        </w:rPr>
      </w:pPr>
      <w:r>
        <w:rPr>
          <w:rFonts w:ascii="宋体" w:hAnsi="宋体" w:hint="eastAsia"/>
          <w:sz w:val="24"/>
        </w:rPr>
        <w:t>注意：</w:t>
      </w:r>
    </w:p>
    <w:p w:rsidR="00673218" w:rsidRDefault="00675182">
      <w:pPr>
        <w:spacing w:line="360" w:lineRule="auto"/>
        <w:rPr>
          <w:rFonts w:ascii="宋体" w:hAnsi="宋体"/>
          <w:sz w:val="24"/>
        </w:rPr>
      </w:pPr>
      <w:r>
        <w:rPr>
          <w:rFonts w:ascii="宋体" w:hAnsi="宋体" w:hint="eastAsia"/>
          <w:sz w:val="24"/>
        </w:rPr>
        <w:t>1、“重大违法记录”指投标人因违法经营受到刑事处罚或责令停产停业、吊销许可证或执照、较大数额罚款等行政处罚。</w:t>
      </w:r>
    </w:p>
    <w:p w:rsidR="00673218" w:rsidRDefault="00675182">
      <w:pPr>
        <w:spacing w:line="360" w:lineRule="auto"/>
        <w:rPr>
          <w:rFonts w:ascii="宋体" w:hAnsi="宋体"/>
          <w:sz w:val="24"/>
        </w:rPr>
      </w:pPr>
      <w:r>
        <w:rPr>
          <w:rFonts w:ascii="宋体" w:hAnsi="宋体" w:hint="eastAsia"/>
          <w:sz w:val="24"/>
        </w:rPr>
        <w:t>2、请投标人根据实际情况进行声明，若声明不真实，视为提供虚假材料。</w:t>
      </w:r>
    </w:p>
    <w:p w:rsidR="00673218" w:rsidRDefault="00673218">
      <w:pPr>
        <w:spacing w:line="360" w:lineRule="auto"/>
        <w:rPr>
          <w:rFonts w:ascii="宋体" w:hAnsi="宋体"/>
          <w:sz w:val="24"/>
        </w:rPr>
      </w:pPr>
    </w:p>
    <w:p w:rsidR="00673218" w:rsidRDefault="00673218">
      <w:pPr>
        <w:spacing w:line="360" w:lineRule="auto"/>
        <w:rPr>
          <w:rFonts w:ascii="宋体" w:hAnsi="宋体"/>
          <w:sz w:val="24"/>
        </w:rPr>
      </w:pPr>
    </w:p>
    <w:p w:rsidR="00673218" w:rsidRDefault="00675182">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rsidR="00673218" w:rsidRDefault="00675182">
      <w:pPr>
        <w:spacing w:line="360" w:lineRule="auto"/>
        <w:ind w:firstLineChars="2000" w:firstLine="4800"/>
        <w:rPr>
          <w:rFonts w:ascii="宋体" w:hAnsi="宋体"/>
          <w:sz w:val="24"/>
        </w:rPr>
      </w:pPr>
      <w:r>
        <w:rPr>
          <w:rFonts w:ascii="宋体" w:hAnsi="宋体" w:hint="eastAsia"/>
          <w:sz w:val="24"/>
        </w:rPr>
        <w:t>投标人代表签字：</w:t>
      </w:r>
    </w:p>
    <w:p w:rsidR="00673218" w:rsidRDefault="00675182">
      <w:pPr>
        <w:spacing w:line="360" w:lineRule="auto"/>
        <w:ind w:firstLineChars="2000" w:firstLine="4800"/>
        <w:rPr>
          <w:rFonts w:ascii="宋体" w:hAnsi="宋体"/>
          <w:sz w:val="24"/>
        </w:rPr>
      </w:pPr>
      <w:r>
        <w:rPr>
          <w:rFonts w:ascii="宋体" w:hAnsi="宋体" w:hint="eastAsia"/>
          <w:sz w:val="24"/>
        </w:rPr>
        <w:t>日期：年月日</w:t>
      </w:r>
    </w:p>
    <w:p w:rsidR="00673218" w:rsidRDefault="00673218">
      <w:pPr>
        <w:spacing w:line="360" w:lineRule="auto"/>
        <w:ind w:firstLineChars="2185" w:firstLine="5244"/>
        <w:rPr>
          <w:rFonts w:ascii="宋体" w:hAnsi="宋体"/>
          <w:sz w:val="24"/>
        </w:rPr>
      </w:pPr>
    </w:p>
    <w:p w:rsidR="00673218" w:rsidRDefault="00675182">
      <w:pPr>
        <w:widowControl/>
        <w:jc w:val="left"/>
        <w:rPr>
          <w:rFonts w:ascii="宋体"/>
          <w:sz w:val="24"/>
        </w:rPr>
      </w:pPr>
      <w:r>
        <w:rPr>
          <w:rFonts w:ascii="宋体"/>
          <w:sz w:val="24"/>
        </w:rPr>
        <w:br w:type="page"/>
      </w:r>
    </w:p>
    <w:p w:rsidR="00673218" w:rsidRDefault="00675182">
      <w:pPr>
        <w:spacing w:line="360" w:lineRule="auto"/>
        <w:ind w:firstLine="570"/>
        <w:jc w:val="center"/>
        <w:rPr>
          <w:bCs/>
          <w:sz w:val="28"/>
        </w:rPr>
      </w:pPr>
      <w:r>
        <w:rPr>
          <w:rFonts w:hint="eastAsia"/>
          <w:bCs/>
          <w:sz w:val="28"/>
        </w:rPr>
        <w:lastRenderedPageBreak/>
        <w:t>格式</w:t>
      </w:r>
      <w:r>
        <w:rPr>
          <w:rFonts w:hint="eastAsia"/>
          <w:bCs/>
          <w:sz w:val="28"/>
        </w:rPr>
        <w:t xml:space="preserve">10  </w:t>
      </w:r>
      <w:r>
        <w:rPr>
          <w:rFonts w:hint="eastAsia"/>
          <w:bCs/>
          <w:sz w:val="28"/>
        </w:rPr>
        <w:t>供货及技术服务协议</w:t>
      </w:r>
    </w:p>
    <w:p w:rsidR="00673218" w:rsidRDefault="00675182">
      <w:pPr>
        <w:rPr>
          <w:bCs/>
          <w:sz w:val="28"/>
          <w:highlight w:val="yellow"/>
        </w:rPr>
      </w:pPr>
      <w:r>
        <w:rPr>
          <w:rFonts w:hint="eastAsia"/>
          <w:bCs/>
          <w:sz w:val="28"/>
        </w:rPr>
        <w:t>甲方：嘉</w:t>
      </w:r>
      <w:proofErr w:type="gramStart"/>
      <w:r>
        <w:rPr>
          <w:rFonts w:hint="eastAsia"/>
          <w:bCs/>
          <w:sz w:val="28"/>
        </w:rPr>
        <w:t>庚创新</w:t>
      </w:r>
      <w:proofErr w:type="gramEnd"/>
      <w:r>
        <w:rPr>
          <w:rFonts w:hint="eastAsia"/>
          <w:bCs/>
          <w:sz w:val="28"/>
        </w:rPr>
        <w:t>实验室资产采购管理室</w:t>
      </w:r>
    </w:p>
    <w:p w:rsidR="00673218" w:rsidRDefault="00675182">
      <w:pPr>
        <w:rPr>
          <w:bCs/>
          <w:sz w:val="28"/>
        </w:rPr>
      </w:pPr>
      <w:r>
        <w:rPr>
          <w:rFonts w:hint="eastAsia"/>
          <w:bCs/>
          <w:sz w:val="28"/>
        </w:rPr>
        <w:t>（用户单位：</w:t>
      </w:r>
      <w:r>
        <w:rPr>
          <w:rFonts w:hint="eastAsia"/>
          <w:bCs/>
          <w:sz w:val="28"/>
        </w:rPr>
        <w:t xml:space="preserve">     </w:t>
      </w:r>
      <w:r>
        <w:rPr>
          <w:rFonts w:hint="eastAsia"/>
          <w:bCs/>
          <w:sz w:val="28"/>
        </w:rPr>
        <w:t>项目组）</w:t>
      </w:r>
    </w:p>
    <w:p w:rsidR="00673218" w:rsidRDefault="00675182">
      <w:pPr>
        <w:rPr>
          <w:bCs/>
          <w:sz w:val="28"/>
        </w:rPr>
      </w:pPr>
      <w:r>
        <w:rPr>
          <w:rFonts w:hint="eastAsia"/>
          <w:bCs/>
          <w:sz w:val="28"/>
        </w:rPr>
        <w:t>乙方：</w:t>
      </w:r>
      <w:r>
        <w:rPr>
          <w:rFonts w:hint="eastAsia"/>
          <w:bCs/>
          <w:sz w:val="28"/>
        </w:rPr>
        <w:t xml:space="preserve"> </w:t>
      </w:r>
    </w:p>
    <w:p w:rsidR="00673218" w:rsidRDefault="00675182">
      <w:pPr>
        <w:spacing w:line="400" w:lineRule="exact"/>
        <w:ind w:firstLineChars="200" w:firstLine="480"/>
        <w:rPr>
          <w:spacing w:val="24"/>
          <w:sz w:val="24"/>
        </w:rPr>
      </w:pPr>
      <w:r>
        <w:rPr>
          <w:rFonts w:ascii="宋体" w:hint="eastAsia"/>
          <w:sz w:val="24"/>
        </w:rPr>
        <w:t>兹甲方向乙方购买</w:t>
      </w:r>
      <w:r>
        <w:rPr>
          <w:rFonts w:hint="eastAsia"/>
          <w:bCs/>
          <w:sz w:val="28"/>
        </w:rPr>
        <w:sym w:font="Wingdings 2" w:char="F0CD"/>
      </w:r>
      <w:r>
        <w:rPr>
          <w:rFonts w:hint="eastAsia"/>
          <w:bCs/>
          <w:sz w:val="28"/>
        </w:rPr>
        <w:sym w:font="Wingdings 2" w:char="F0CD"/>
      </w:r>
      <w:r>
        <w:rPr>
          <w:rFonts w:ascii="宋体" w:hint="eastAsia"/>
          <w:sz w:val="24"/>
        </w:rPr>
        <w:t>公司生产的</w:t>
      </w:r>
      <w:r>
        <w:rPr>
          <w:rFonts w:hint="eastAsia"/>
          <w:bCs/>
          <w:sz w:val="28"/>
        </w:rPr>
        <w:sym w:font="Wingdings 2" w:char="F0CD"/>
      </w:r>
      <w:r>
        <w:rPr>
          <w:rFonts w:hint="eastAsia"/>
          <w:bCs/>
          <w:sz w:val="28"/>
        </w:rPr>
        <w:sym w:font="Wingdings 2" w:char="F0CD"/>
      </w:r>
      <w:r>
        <w:rPr>
          <w:rFonts w:ascii="宋体" w:hint="eastAsia"/>
          <w:sz w:val="24"/>
        </w:rPr>
        <w:t>，经双方共同议定，达成如下协议</w:t>
      </w:r>
      <w:r>
        <w:rPr>
          <w:rFonts w:hint="eastAsia"/>
          <w:bCs/>
          <w:sz w:val="24"/>
        </w:rPr>
        <w:t>：</w:t>
      </w:r>
    </w:p>
    <w:p w:rsidR="00673218" w:rsidRDefault="00675182">
      <w:pPr>
        <w:tabs>
          <w:tab w:val="left" w:pos="3420"/>
        </w:tabs>
        <w:spacing w:line="400" w:lineRule="exact"/>
        <w:rPr>
          <w:bCs/>
          <w:sz w:val="24"/>
        </w:rPr>
      </w:pPr>
      <w:r>
        <w:rPr>
          <w:rFonts w:hint="eastAsia"/>
          <w:bCs/>
          <w:sz w:val="24"/>
        </w:rPr>
        <w:t>1</w:t>
      </w:r>
      <w:r>
        <w:rPr>
          <w:rFonts w:hint="eastAsia"/>
          <w:bCs/>
          <w:sz w:val="24"/>
        </w:rPr>
        <w:t>．供货内容及价格：</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3"/>
        <w:gridCol w:w="769"/>
        <w:gridCol w:w="384"/>
        <w:gridCol w:w="1153"/>
        <w:gridCol w:w="1153"/>
        <w:gridCol w:w="1153"/>
        <w:gridCol w:w="1153"/>
        <w:gridCol w:w="1153"/>
      </w:tblGrid>
      <w:tr w:rsidR="00673218">
        <w:trPr>
          <w:cantSplit/>
          <w:trHeight w:val="400"/>
          <w:jc w:val="center"/>
        </w:trPr>
        <w:tc>
          <w:tcPr>
            <w:tcW w:w="1152" w:type="dxa"/>
            <w:vAlign w:val="center"/>
          </w:tcPr>
          <w:p w:rsidR="00673218" w:rsidRDefault="00675182">
            <w:pPr>
              <w:spacing w:line="460" w:lineRule="atLeast"/>
              <w:jc w:val="center"/>
              <w:rPr>
                <w:rFonts w:ascii="宋体"/>
                <w:bCs/>
                <w:sz w:val="24"/>
              </w:rPr>
            </w:pPr>
            <w:r>
              <w:rPr>
                <w:rFonts w:ascii="宋体" w:hint="eastAsia"/>
                <w:bCs/>
                <w:sz w:val="24"/>
              </w:rPr>
              <w:t>序号</w:t>
            </w:r>
          </w:p>
        </w:tc>
        <w:tc>
          <w:tcPr>
            <w:tcW w:w="1153" w:type="dxa"/>
            <w:vAlign w:val="center"/>
          </w:tcPr>
          <w:p w:rsidR="00673218" w:rsidRDefault="00675182">
            <w:pPr>
              <w:spacing w:line="460" w:lineRule="atLeast"/>
              <w:jc w:val="center"/>
              <w:rPr>
                <w:rFonts w:ascii="宋体"/>
                <w:bCs/>
                <w:sz w:val="24"/>
              </w:rPr>
            </w:pPr>
            <w:r>
              <w:rPr>
                <w:rFonts w:ascii="宋体" w:hint="eastAsia"/>
                <w:bCs/>
                <w:sz w:val="24"/>
              </w:rPr>
              <w:t>产品</w:t>
            </w:r>
          </w:p>
          <w:p w:rsidR="00673218" w:rsidRDefault="00675182">
            <w:pPr>
              <w:spacing w:line="460" w:lineRule="atLeast"/>
              <w:jc w:val="center"/>
              <w:rPr>
                <w:rFonts w:ascii="宋体"/>
                <w:bCs/>
                <w:sz w:val="24"/>
              </w:rPr>
            </w:pPr>
            <w:r>
              <w:rPr>
                <w:rFonts w:ascii="宋体" w:hint="eastAsia"/>
                <w:bCs/>
                <w:sz w:val="24"/>
              </w:rPr>
              <w:t>名称</w:t>
            </w:r>
          </w:p>
        </w:tc>
        <w:tc>
          <w:tcPr>
            <w:tcW w:w="1153" w:type="dxa"/>
            <w:gridSpan w:val="2"/>
            <w:vAlign w:val="center"/>
          </w:tcPr>
          <w:p w:rsidR="00673218" w:rsidRDefault="00675182">
            <w:pPr>
              <w:spacing w:line="460" w:lineRule="atLeast"/>
              <w:jc w:val="center"/>
              <w:rPr>
                <w:rFonts w:ascii="宋体"/>
                <w:bCs/>
                <w:sz w:val="24"/>
              </w:rPr>
            </w:pPr>
            <w:r>
              <w:rPr>
                <w:rFonts w:ascii="宋体" w:hint="eastAsia"/>
                <w:bCs/>
                <w:sz w:val="24"/>
              </w:rPr>
              <w:t>规格</w:t>
            </w:r>
          </w:p>
          <w:p w:rsidR="00673218" w:rsidRDefault="00675182">
            <w:pPr>
              <w:spacing w:line="460" w:lineRule="atLeast"/>
              <w:jc w:val="center"/>
              <w:rPr>
                <w:color w:val="000000"/>
              </w:rPr>
            </w:pPr>
            <w:r>
              <w:rPr>
                <w:rFonts w:ascii="宋体" w:hint="eastAsia"/>
                <w:bCs/>
                <w:sz w:val="24"/>
              </w:rPr>
              <w:t>型号</w:t>
            </w:r>
          </w:p>
        </w:tc>
        <w:tc>
          <w:tcPr>
            <w:tcW w:w="1153" w:type="dxa"/>
            <w:vAlign w:val="center"/>
          </w:tcPr>
          <w:p w:rsidR="00673218" w:rsidRDefault="00675182">
            <w:pPr>
              <w:spacing w:line="460" w:lineRule="atLeast"/>
              <w:jc w:val="center"/>
              <w:rPr>
                <w:rFonts w:ascii="宋体"/>
                <w:bCs/>
                <w:sz w:val="24"/>
              </w:rPr>
            </w:pPr>
            <w:r>
              <w:rPr>
                <w:rFonts w:ascii="宋体" w:hint="eastAsia"/>
                <w:bCs/>
                <w:sz w:val="24"/>
              </w:rPr>
              <w:t>生产</w:t>
            </w:r>
          </w:p>
          <w:p w:rsidR="00673218" w:rsidRDefault="00675182">
            <w:pPr>
              <w:spacing w:line="460" w:lineRule="atLeast"/>
              <w:jc w:val="center"/>
              <w:rPr>
                <w:rFonts w:ascii="宋体" w:hAnsi="宋体" w:cs="宋体"/>
                <w:color w:val="000000"/>
                <w:sz w:val="24"/>
              </w:rPr>
            </w:pPr>
            <w:r>
              <w:rPr>
                <w:rFonts w:ascii="宋体" w:hint="eastAsia"/>
                <w:bCs/>
                <w:sz w:val="24"/>
              </w:rPr>
              <w:t>厂家</w:t>
            </w:r>
          </w:p>
        </w:tc>
        <w:tc>
          <w:tcPr>
            <w:tcW w:w="1153" w:type="dxa"/>
            <w:vAlign w:val="center"/>
          </w:tcPr>
          <w:p w:rsidR="00673218" w:rsidRDefault="00675182">
            <w:pPr>
              <w:spacing w:line="460" w:lineRule="atLeast"/>
              <w:jc w:val="center"/>
              <w:rPr>
                <w:rFonts w:ascii="宋体"/>
                <w:bCs/>
                <w:sz w:val="24"/>
              </w:rPr>
            </w:pPr>
            <w:r>
              <w:rPr>
                <w:rFonts w:ascii="宋体" w:hint="eastAsia"/>
                <w:bCs/>
                <w:sz w:val="24"/>
              </w:rPr>
              <w:t>数量</w:t>
            </w:r>
          </w:p>
        </w:tc>
        <w:tc>
          <w:tcPr>
            <w:tcW w:w="1153" w:type="dxa"/>
            <w:vAlign w:val="center"/>
          </w:tcPr>
          <w:p w:rsidR="00673218" w:rsidRDefault="00675182">
            <w:pPr>
              <w:spacing w:line="460" w:lineRule="atLeast"/>
              <w:jc w:val="center"/>
              <w:rPr>
                <w:rFonts w:ascii="宋体" w:hAnsi="宋体" w:cs="宋体"/>
                <w:color w:val="000000"/>
                <w:sz w:val="24"/>
              </w:rPr>
            </w:pPr>
            <w:r>
              <w:rPr>
                <w:rFonts w:ascii="宋体" w:hint="eastAsia"/>
                <w:bCs/>
                <w:sz w:val="24"/>
              </w:rPr>
              <w:t>单位</w:t>
            </w:r>
          </w:p>
        </w:tc>
        <w:tc>
          <w:tcPr>
            <w:tcW w:w="1153" w:type="dxa"/>
            <w:vAlign w:val="center"/>
          </w:tcPr>
          <w:p w:rsidR="00673218" w:rsidRDefault="00675182">
            <w:pPr>
              <w:spacing w:line="460" w:lineRule="atLeast"/>
              <w:jc w:val="center"/>
              <w:rPr>
                <w:rFonts w:ascii="宋体"/>
                <w:bCs/>
                <w:sz w:val="24"/>
              </w:rPr>
            </w:pPr>
            <w:r>
              <w:rPr>
                <w:rFonts w:ascii="宋体" w:hint="eastAsia"/>
                <w:bCs/>
                <w:sz w:val="24"/>
              </w:rPr>
              <w:t>单价</w:t>
            </w:r>
          </w:p>
          <w:p w:rsidR="00673218" w:rsidRDefault="00675182">
            <w:pPr>
              <w:spacing w:line="460" w:lineRule="atLeast"/>
              <w:jc w:val="center"/>
              <w:rPr>
                <w:rFonts w:ascii="宋体"/>
                <w:bCs/>
                <w:sz w:val="24"/>
              </w:rPr>
            </w:pPr>
            <w:r>
              <w:rPr>
                <w:rFonts w:ascii="宋体" w:hint="eastAsia"/>
                <w:bCs/>
                <w:sz w:val="24"/>
              </w:rPr>
              <w:t>（美元）</w:t>
            </w:r>
          </w:p>
        </w:tc>
        <w:tc>
          <w:tcPr>
            <w:tcW w:w="1153" w:type="dxa"/>
            <w:vAlign w:val="center"/>
          </w:tcPr>
          <w:p w:rsidR="00673218" w:rsidRDefault="00675182">
            <w:pPr>
              <w:spacing w:line="460" w:lineRule="atLeast"/>
              <w:jc w:val="center"/>
              <w:rPr>
                <w:rFonts w:ascii="宋体"/>
                <w:bCs/>
                <w:sz w:val="24"/>
              </w:rPr>
            </w:pPr>
            <w:r>
              <w:rPr>
                <w:rFonts w:ascii="宋体" w:hint="eastAsia"/>
                <w:bCs/>
                <w:sz w:val="24"/>
              </w:rPr>
              <w:t>总价</w:t>
            </w:r>
          </w:p>
          <w:p w:rsidR="00673218" w:rsidRDefault="00675182">
            <w:pPr>
              <w:spacing w:line="460" w:lineRule="atLeast"/>
              <w:jc w:val="center"/>
              <w:rPr>
                <w:rFonts w:ascii="宋体"/>
                <w:bCs/>
                <w:sz w:val="24"/>
              </w:rPr>
            </w:pPr>
            <w:r>
              <w:rPr>
                <w:rFonts w:ascii="宋体" w:hint="eastAsia"/>
                <w:bCs/>
                <w:sz w:val="24"/>
              </w:rPr>
              <w:t>（美元）</w:t>
            </w:r>
          </w:p>
        </w:tc>
      </w:tr>
      <w:tr w:rsidR="00673218">
        <w:trPr>
          <w:cantSplit/>
          <w:trHeight w:val="70"/>
          <w:jc w:val="center"/>
        </w:trPr>
        <w:tc>
          <w:tcPr>
            <w:tcW w:w="1152" w:type="dxa"/>
            <w:vAlign w:val="center"/>
          </w:tcPr>
          <w:p w:rsidR="00673218" w:rsidRDefault="00675182">
            <w:pPr>
              <w:jc w:val="center"/>
              <w:rPr>
                <w:rFonts w:ascii="宋体" w:hAnsi="宋体" w:cs="宋体"/>
                <w:color w:val="000000"/>
                <w:sz w:val="24"/>
              </w:rPr>
            </w:pPr>
            <w:r>
              <w:rPr>
                <w:rFonts w:ascii="宋体" w:hAnsi="宋体" w:cs="宋体" w:hint="eastAsia"/>
                <w:color w:val="000000"/>
                <w:sz w:val="24"/>
              </w:rPr>
              <w:t>1</w:t>
            </w:r>
          </w:p>
        </w:tc>
        <w:tc>
          <w:tcPr>
            <w:tcW w:w="1153" w:type="dxa"/>
            <w:vAlign w:val="center"/>
          </w:tcPr>
          <w:p w:rsidR="00673218" w:rsidRDefault="00673218">
            <w:pPr>
              <w:jc w:val="center"/>
              <w:rPr>
                <w:rFonts w:ascii="宋体" w:hAnsi="宋体" w:cs="宋体"/>
                <w:color w:val="000000"/>
                <w:sz w:val="24"/>
              </w:rPr>
            </w:pPr>
          </w:p>
        </w:tc>
        <w:tc>
          <w:tcPr>
            <w:tcW w:w="1153" w:type="dxa"/>
            <w:gridSpan w:val="2"/>
            <w:vAlign w:val="center"/>
          </w:tcPr>
          <w:p w:rsidR="00673218" w:rsidRDefault="00673218">
            <w:pPr>
              <w:jc w:val="center"/>
              <w:rPr>
                <w:rFonts w:ascii="宋体" w:hAnsi="宋体" w:cs="宋体"/>
                <w:color w:val="000000"/>
                <w:sz w:val="24"/>
              </w:rPr>
            </w:pPr>
          </w:p>
        </w:tc>
        <w:tc>
          <w:tcPr>
            <w:tcW w:w="1153" w:type="dxa"/>
            <w:vAlign w:val="center"/>
          </w:tcPr>
          <w:p w:rsidR="00673218" w:rsidRDefault="00673218">
            <w:pPr>
              <w:jc w:val="center"/>
              <w:rPr>
                <w:rFonts w:ascii="宋体" w:hAnsi="宋体" w:cs="宋体"/>
                <w:color w:val="000000"/>
                <w:sz w:val="24"/>
              </w:rPr>
            </w:pPr>
          </w:p>
        </w:tc>
        <w:tc>
          <w:tcPr>
            <w:tcW w:w="1153" w:type="dxa"/>
            <w:vAlign w:val="center"/>
          </w:tcPr>
          <w:p w:rsidR="00673218" w:rsidRDefault="00673218">
            <w:pPr>
              <w:jc w:val="center"/>
              <w:rPr>
                <w:rFonts w:ascii="宋体" w:hAnsi="宋体" w:cs="宋体"/>
                <w:color w:val="000000"/>
                <w:sz w:val="24"/>
              </w:rPr>
            </w:pPr>
          </w:p>
        </w:tc>
        <w:tc>
          <w:tcPr>
            <w:tcW w:w="1153" w:type="dxa"/>
            <w:vAlign w:val="center"/>
          </w:tcPr>
          <w:p w:rsidR="00673218" w:rsidRDefault="00673218">
            <w:pPr>
              <w:jc w:val="center"/>
              <w:rPr>
                <w:rFonts w:ascii="宋体" w:hAnsi="宋体" w:cs="宋体"/>
                <w:color w:val="000000"/>
                <w:sz w:val="24"/>
              </w:rPr>
            </w:pPr>
          </w:p>
        </w:tc>
        <w:tc>
          <w:tcPr>
            <w:tcW w:w="1153" w:type="dxa"/>
            <w:vAlign w:val="center"/>
          </w:tcPr>
          <w:p w:rsidR="00673218" w:rsidRDefault="00673218">
            <w:pPr>
              <w:pStyle w:val="ad"/>
              <w:spacing w:line="0" w:lineRule="atLeast"/>
              <w:jc w:val="center"/>
              <w:rPr>
                <w:rFonts w:ascii="Times New Roman" w:hAnsi="Times New Roman" w:cs="Times New Roman"/>
                <w:bCs/>
                <w:color w:val="auto"/>
                <w:kern w:val="2"/>
                <w:sz w:val="24"/>
                <w:szCs w:val="24"/>
              </w:rPr>
            </w:pPr>
          </w:p>
        </w:tc>
        <w:tc>
          <w:tcPr>
            <w:tcW w:w="1153" w:type="dxa"/>
            <w:vAlign w:val="center"/>
          </w:tcPr>
          <w:p w:rsidR="00673218" w:rsidRDefault="00673218">
            <w:pPr>
              <w:pStyle w:val="ad"/>
              <w:spacing w:line="0" w:lineRule="atLeast"/>
              <w:jc w:val="center"/>
              <w:rPr>
                <w:rFonts w:ascii="Times New Roman" w:hAnsi="Times New Roman" w:cs="Times New Roman"/>
                <w:bCs/>
                <w:color w:val="auto"/>
                <w:kern w:val="2"/>
                <w:sz w:val="24"/>
                <w:szCs w:val="24"/>
              </w:rPr>
            </w:pPr>
          </w:p>
        </w:tc>
      </w:tr>
      <w:tr w:rsidR="00673218">
        <w:trPr>
          <w:cantSplit/>
          <w:trHeight w:val="70"/>
          <w:jc w:val="center"/>
        </w:trPr>
        <w:tc>
          <w:tcPr>
            <w:tcW w:w="3074" w:type="dxa"/>
            <w:gridSpan w:val="3"/>
            <w:vAlign w:val="center"/>
          </w:tcPr>
          <w:p w:rsidR="00673218" w:rsidRDefault="00675182">
            <w:pPr>
              <w:tabs>
                <w:tab w:val="left" w:pos="846"/>
              </w:tabs>
              <w:jc w:val="center"/>
              <w:rPr>
                <w:rFonts w:ascii="宋体" w:hAnsi="宋体"/>
                <w:bCs/>
                <w:sz w:val="24"/>
              </w:rPr>
            </w:pPr>
            <w:r>
              <w:rPr>
                <w:rFonts w:hint="eastAsia"/>
                <w:bCs/>
                <w:sz w:val="24"/>
              </w:rPr>
              <w:t>合计总金额</w:t>
            </w:r>
          </w:p>
        </w:tc>
        <w:tc>
          <w:tcPr>
            <w:tcW w:w="6149" w:type="dxa"/>
            <w:gridSpan w:val="6"/>
            <w:vAlign w:val="center"/>
          </w:tcPr>
          <w:p w:rsidR="00673218" w:rsidRDefault="00675182">
            <w:pPr>
              <w:jc w:val="center"/>
              <w:rPr>
                <w:bCs/>
                <w:sz w:val="24"/>
              </w:rPr>
            </w:pPr>
            <w:r>
              <w:rPr>
                <w:rFonts w:hint="eastAsia"/>
                <w:bCs/>
                <w:sz w:val="24"/>
              </w:rPr>
              <w:t>USD</w:t>
            </w:r>
            <w:r>
              <w:rPr>
                <w:rFonts w:hint="eastAsia"/>
                <w:bCs/>
                <w:sz w:val="24"/>
              </w:rPr>
              <w:t>：</w:t>
            </w:r>
            <w:r>
              <w:rPr>
                <w:rFonts w:hint="eastAsia"/>
                <w:bCs/>
                <w:sz w:val="24"/>
              </w:rPr>
              <w:t xml:space="preserve">       </w:t>
            </w:r>
            <w:r>
              <w:rPr>
                <w:rFonts w:hint="eastAsia"/>
                <w:bCs/>
                <w:sz w:val="24"/>
              </w:rPr>
              <w:t>（大写：</w:t>
            </w:r>
            <w:r>
              <w:rPr>
                <w:rFonts w:hint="eastAsia"/>
                <w:bCs/>
                <w:sz w:val="24"/>
              </w:rPr>
              <w:t xml:space="preserve">       </w:t>
            </w:r>
            <w:r>
              <w:rPr>
                <w:rFonts w:hint="eastAsia"/>
                <w:bCs/>
                <w:sz w:val="24"/>
              </w:rPr>
              <w:t>美金）</w:t>
            </w:r>
          </w:p>
        </w:tc>
      </w:tr>
    </w:tbl>
    <w:p w:rsidR="00673218" w:rsidRDefault="00675182">
      <w:pPr>
        <w:spacing w:line="400" w:lineRule="exact"/>
        <w:rPr>
          <w:bCs/>
          <w:sz w:val="24"/>
        </w:rPr>
      </w:pPr>
      <w:r>
        <w:rPr>
          <w:rFonts w:hint="eastAsia"/>
          <w:bCs/>
          <w:sz w:val="24"/>
        </w:rPr>
        <w:t>2</w:t>
      </w:r>
      <w:r>
        <w:rPr>
          <w:rFonts w:hint="eastAsia"/>
          <w:bCs/>
          <w:sz w:val="24"/>
        </w:rPr>
        <w:t>．交货时间：合同签订后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ascii="宋体" w:hAnsi="宋体" w:cs="宋体" w:hint="eastAsia"/>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ascii="宋体" w:hAnsi="宋体" w:hint="eastAsia"/>
          <w:sz w:val="24"/>
        </w:rPr>
        <w:t>一切因乙方不履行协议或逾期履行协议所致之损失均由乙方承担。</w:t>
      </w:r>
      <w:r>
        <w:rPr>
          <w:sz w:val="24"/>
        </w:rPr>
        <w:br/>
      </w:r>
      <w:r>
        <w:rPr>
          <w:rFonts w:hint="eastAsia"/>
          <w:bCs/>
          <w:sz w:val="24"/>
        </w:rPr>
        <w:t>3</w:t>
      </w:r>
      <w:r>
        <w:rPr>
          <w:rFonts w:hint="eastAsia"/>
          <w:bCs/>
          <w:sz w:val="24"/>
        </w:rPr>
        <w:t>．运输方式及到港站：</w:t>
      </w:r>
      <w:r>
        <w:rPr>
          <w:rFonts w:hint="eastAsia"/>
          <w:bCs/>
          <w:sz w:val="24"/>
        </w:rPr>
        <w:t>CIP</w:t>
      </w:r>
      <w:r>
        <w:rPr>
          <w:rFonts w:hint="eastAsia"/>
          <w:bCs/>
          <w:sz w:val="24"/>
        </w:rPr>
        <w:t>厦门</w:t>
      </w:r>
    </w:p>
    <w:p w:rsidR="00673218" w:rsidRDefault="00675182">
      <w:pPr>
        <w:spacing w:line="400" w:lineRule="exact"/>
        <w:rPr>
          <w:bCs/>
          <w:sz w:val="24"/>
        </w:rPr>
      </w:pPr>
      <w:r>
        <w:rPr>
          <w:rFonts w:hint="eastAsia"/>
          <w:bCs/>
          <w:sz w:val="24"/>
        </w:rPr>
        <w:t>4</w:t>
      </w:r>
      <w:r>
        <w:rPr>
          <w:rFonts w:hint="eastAsia"/>
          <w:bCs/>
          <w:sz w:val="24"/>
        </w:rPr>
        <w:t>．技术配置方案见附件。</w:t>
      </w:r>
    </w:p>
    <w:p w:rsidR="00673218" w:rsidRDefault="00675182">
      <w:pPr>
        <w:spacing w:line="400" w:lineRule="exact"/>
        <w:rPr>
          <w:bCs/>
          <w:sz w:val="24"/>
        </w:rPr>
      </w:pPr>
      <w:r>
        <w:rPr>
          <w:rFonts w:hint="eastAsia"/>
          <w:bCs/>
          <w:sz w:val="24"/>
        </w:rPr>
        <w:t>5</w:t>
      </w:r>
      <w:r>
        <w:rPr>
          <w:rFonts w:hint="eastAsia"/>
          <w:bCs/>
          <w:sz w:val="24"/>
        </w:rPr>
        <w:t>．外贸合同签订：</w:t>
      </w:r>
    </w:p>
    <w:p w:rsidR="00673218" w:rsidRDefault="00675182">
      <w:pPr>
        <w:spacing w:line="400" w:lineRule="exact"/>
        <w:rPr>
          <w:bCs/>
          <w:sz w:val="24"/>
        </w:rPr>
      </w:pPr>
      <w:r>
        <w:rPr>
          <w:rFonts w:hint="eastAsia"/>
          <w:bCs/>
          <w:sz w:val="24"/>
        </w:rPr>
        <w:t xml:space="preserve">   </w:t>
      </w:r>
      <w:r>
        <w:rPr>
          <w:rFonts w:hint="eastAsia"/>
          <w:bCs/>
          <w:sz w:val="24"/>
        </w:rPr>
        <w:t>甲方委托</w:t>
      </w:r>
      <w:r>
        <w:rPr>
          <w:rFonts w:hint="eastAsia"/>
          <w:bCs/>
          <w:sz w:val="24"/>
          <w:u w:val="single"/>
        </w:rPr>
        <w:t xml:space="preserve">             </w:t>
      </w:r>
      <w:r>
        <w:rPr>
          <w:rFonts w:hint="eastAsia"/>
          <w:bCs/>
          <w:sz w:val="24"/>
          <w:u w:val="single"/>
        </w:rPr>
        <w:t>（</w:t>
      </w:r>
      <w:r>
        <w:rPr>
          <w:rFonts w:hint="eastAsia"/>
          <w:bCs/>
          <w:sz w:val="24"/>
        </w:rPr>
        <w:t>外贸代理公司由实验室从入围的进口外贸代理服务商选定）签订外贸合同，协助办理免税及办理进口报关、报检等手续。</w:t>
      </w:r>
    </w:p>
    <w:p w:rsidR="00673218" w:rsidRDefault="00675182">
      <w:pPr>
        <w:spacing w:line="400" w:lineRule="exact"/>
        <w:rPr>
          <w:bCs/>
          <w:sz w:val="24"/>
        </w:rPr>
      </w:pPr>
      <w:r>
        <w:rPr>
          <w:rFonts w:hint="eastAsia"/>
          <w:bCs/>
          <w:sz w:val="24"/>
        </w:rPr>
        <w:t xml:space="preserve">   </w:t>
      </w:r>
      <w:r>
        <w:rPr>
          <w:rFonts w:hint="eastAsia"/>
          <w:bCs/>
          <w:sz w:val="24"/>
        </w:rPr>
        <w:t>乙方（委托）</w:t>
      </w:r>
      <w:r>
        <w:rPr>
          <w:rFonts w:hint="eastAsia"/>
          <w:bCs/>
          <w:sz w:val="24"/>
          <w:u w:val="single"/>
        </w:rPr>
        <w:t xml:space="preserve">           </w:t>
      </w:r>
      <w:r>
        <w:rPr>
          <w:rFonts w:hint="eastAsia"/>
          <w:bCs/>
          <w:sz w:val="24"/>
        </w:rPr>
        <w:t>签订外贸合同及办理出口事宜。</w:t>
      </w:r>
    </w:p>
    <w:p w:rsidR="00673218" w:rsidRDefault="00675182">
      <w:pPr>
        <w:spacing w:line="400" w:lineRule="exact"/>
        <w:rPr>
          <w:rFonts w:ascii="宋体"/>
          <w:bCs/>
          <w:sz w:val="24"/>
        </w:rPr>
      </w:pPr>
      <w:r>
        <w:rPr>
          <w:bCs/>
          <w:sz w:val="24"/>
        </w:rPr>
        <w:t>6</w:t>
      </w:r>
      <w:r>
        <w:rPr>
          <w:bCs/>
          <w:sz w:val="24"/>
        </w:rPr>
        <w:t>．付款</w:t>
      </w:r>
      <w:r>
        <w:rPr>
          <w:rFonts w:ascii="宋体" w:hint="eastAsia"/>
          <w:bCs/>
          <w:sz w:val="24"/>
        </w:rPr>
        <w:t>方式：甲方通过受其委托的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w:t>
      </w:r>
      <w:r>
        <w:rPr>
          <w:rFonts w:ascii="宋体" w:hint="eastAsia"/>
          <w:bCs/>
          <w:sz w:val="24"/>
        </w:rPr>
        <w:t>外贸代理公司）付款，乙方授权受其委托的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（前述乙方委托其签订外贸合同的出口商，一般为制造商）收款，</w:t>
      </w:r>
      <w:r>
        <w:rPr>
          <w:rFonts w:ascii="宋体" w:hint="eastAsia"/>
          <w:bCs/>
          <w:sz w:val="24"/>
        </w:rPr>
        <w:t>付款方式为：开具100%信用证，80%</w:t>
      </w:r>
      <w:proofErr w:type="gramStart"/>
      <w:r>
        <w:rPr>
          <w:rFonts w:ascii="宋体" w:hint="eastAsia"/>
          <w:bCs/>
          <w:sz w:val="24"/>
        </w:rPr>
        <w:t>见单即付</w:t>
      </w:r>
      <w:proofErr w:type="gramEnd"/>
      <w:r>
        <w:rPr>
          <w:rFonts w:ascii="宋体" w:hint="eastAsia"/>
          <w:bCs/>
          <w:sz w:val="24"/>
        </w:rPr>
        <w:t>，20%货到验收合格后</w:t>
      </w:r>
      <w:proofErr w:type="gramStart"/>
      <w:r>
        <w:rPr>
          <w:rFonts w:ascii="宋体" w:hint="eastAsia"/>
          <w:bCs/>
          <w:sz w:val="24"/>
        </w:rPr>
        <w:t>凭最</w:t>
      </w:r>
      <w:proofErr w:type="gramEnd"/>
      <w:r>
        <w:rPr>
          <w:rFonts w:ascii="宋体" w:hint="eastAsia"/>
          <w:bCs/>
          <w:sz w:val="24"/>
        </w:rPr>
        <w:t>终用户（嘉</w:t>
      </w:r>
      <w:proofErr w:type="gramStart"/>
      <w:r>
        <w:rPr>
          <w:rFonts w:ascii="宋体" w:hint="eastAsia"/>
          <w:bCs/>
          <w:sz w:val="24"/>
        </w:rPr>
        <w:t>庚创</w:t>
      </w:r>
      <w:proofErr w:type="gramEnd"/>
      <w:r>
        <w:rPr>
          <w:rFonts w:ascii="宋体" w:hint="eastAsia"/>
          <w:bCs/>
          <w:sz w:val="24"/>
        </w:rPr>
        <w:t>新实验室</w:t>
      </w:r>
      <w:r>
        <w:rPr>
          <w:rFonts w:hint="eastAsia"/>
          <w:bCs/>
          <w:sz w:val="28"/>
        </w:rPr>
        <w:sym w:font="Wingdings 2" w:char="F0CD"/>
      </w:r>
      <w:r>
        <w:rPr>
          <w:rFonts w:hint="eastAsia"/>
          <w:bCs/>
          <w:sz w:val="28"/>
        </w:rPr>
        <w:sym w:font="Wingdings 2" w:char="F0CD"/>
      </w:r>
      <w:r>
        <w:rPr>
          <w:rFonts w:ascii="宋体" w:hint="eastAsia"/>
          <w:bCs/>
          <w:sz w:val="24"/>
        </w:rPr>
        <w:t>项目）的验收合格报告单支付。</w:t>
      </w:r>
    </w:p>
    <w:p w:rsidR="00673218" w:rsidRDefault="00675182">
      <w:pPr>
        <w:spacing w:line="400" w:lineRule="exact"/>
        <w:jc w:val="left"/>
        <w:rPr>
          <w:rFonts w:ascii="宋体"/>
          <w:bCs/>
          <w:sz w:val="24"/>
        </w:rPr>
      </w:pPr>
      <w:r>
        <w:rPr>
          <w:bCs/>
          <w:sz w:val="24"/>
        </w:rPr>
        <w:t>7</w:t>
      </w:r>
      <w:r>
        <w:rPr>
          <w:bCs/>
          <w:sz w:val="24"/>
        </w:rPr>
        <w:t>．</w:t>
      </w:r>
      <w:r>
        <w:rPr>
          <w:rFonts w:ascii="宋体" w:hint="eastAsia"/>
          <w:bCs/>
          <w:sz w:val="24"/>
        </w:rPr>
        <w:t>验收方式：</w:t>
      </w:r>
    </w:p>
    <w:p w:rsidR="00673218" w:rsidRDefault="00675182">
      <w:pPr>
        <w:spacing w:line="400" w:lineRule="exact"/>
        <w:rPr>
          <w:rFonts w:ascii="宋体"/>
          <w:bCs/>
          <w:sz w:val="24"/>
        </w:rPr>
      </w:pPr>
      <w:r>
        <w:rPr>
          <w:rFonts w:ascii="宋体" w:hint="eastAsia"/>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rsidR="00673218" w:rsidRDefault="00675182">
      <w:pPr>
        <w:spacing w:line="400" w:lineRule="exact"/>
        <w:ind w:left="360"/>
        <w:rPr>
          <w:rFonts w:ascii="宋体"/>
          <w:bCs/>
          <w:sz w:val="24"/>
        </w:rPr>
      </w:pPr>
      <w:r>
        <w:rPr>
          <w:rFonts w:ascii="宋体" w:hint="eastAsia"/>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w:t>
      </w:r>
      <w:r>
        <w:rPr>
          <w:rFonts w:ascii="宋体" w:hint="eastAsia"/>
          <w:bCs/>
          <w:sz w:val="24"/>
        </w:rPr>
        <w:lastRenderedPageBreak/>
        <w:t>的同时，甲方有权不再支付尾款</w:t>
      </w:r>
      <w:r>
        <w:rPr>
          <w:rFonts w:hint="eastAsia"/>
          <w:sz w:val="24"/>
        </w:rPr>
        <w:t>。</w:t>
      </w:r>
    </w:p>
    <w:p w:rsidR="00673218" w:rsidRDefault="00675182">
      <w:pPr>
        <w:spacing w:line="400" w:lineRule="exact"/>
        <w:ind w:left="360"/>
        <w:rPr>
          <w:rFonts w:ascii="宋体"/>
          <w:bCs/>
          <w:sz w:val="24"/>
        </w:rPr>
      </w:pPr>
      <w:r>
        <w:rPr>
          <w:rFonts w:hint="eastAsia"/>
          <w:sz w:val="24"/>
        </w:rPr>
        <w:t>②</w:t>
      </w:r>
      <w:r>
        <w:rPr>
          <w:rFonts w:ascii="宋体" w:hint="eastAsia"/>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rsidR="00673218" w:rsidRDefault="00675182">
      <w:pPr>
        <w:spacing w:line="400" w:lineRule="exact"/>
        <w:jc w:val="left"/>
        <w:rPr>
          <w:rFonts w:ascii="宋体"/>
          <w:bCs/>
          <w:sz w:val="24"/>
        </w:rPr>
      </w:pPr>
      <w:r>
        <w:rPr>
          <w:rFonts w:ascii="宋体" w:hint="eastAsia"/>
          <w:bCs/>
          <w:sz w:val="24"/>
        </w:rPr>
        <w:t>8．售后服务：</w:t>
      </w:r>
    </w:p>
    <w:p w:rsidR="00673218" w:rsidRDefault="00675182">
      <w:pPr>
        <w:tabs>
          <w:tab w:val="left" w:pos="0"/>
        </w:tabs>
        <w:spacing w:line="400" w:lineRule="exact"/>
        <w:jc w:val="left"/>
        <w:rPr>
          <w:rFonts w:ascii="宋体"/>
          <w:bCs/>
          <w:sz w:val="24"/>
        </w:rPr>
      </w:pPr>
      <w:r>
        <w:rPr>
          <w:rFonts w:ascii="宋体" w:hint="eastAsia"/>
          <w:bCs/>
          <w:sz w:val="24"/>
        </w:rPr>
        <w:t>①保修期限：自装机验收完成并经甲方签字确认合格之日起计，乙方对甲方购买的仪器保修时间为</w:t>
      </w:r>
      <w:r>
        <w:rPr>
          <w:rFonts w:ascii="宋体" w:hint="eastAsia"/>
          <w:bCs/>
          <w:sz w:val="24"/>
          <w:u w:val="single"/>
        </w:rPr>
        <w:t xml:space="preserve">    </w:t>
      </w:r>
      <w:r>
        <w:rPr>
          <w:rFonts w:ascii="宋体" w:hint="eastAsia"/>
          <w:bCs/>
          <w:sz w:val="24"/>
        </w:rPr>
        <w:t>年，保修期间，因产品质量问题导致的一切费用均由乙方承担（人为损坏除外）。</w:t>
      </w:r>
    </w:p>
    <w:p w:rsidR="00673218" w:rsidRDefault="00675182">
      <w:pPr>
        <w:spacing w:line="400" w:lineRule="exact"/>
        <w:jc w:val="left"/>
        <w:rPr>
          <w:sz w:val="24"/>
        </w:rPr>
      </w:pPr>
      <w:r>
        <w:rPr>
          <w:rFonts w:hint="eastAsia"/>
          <w:sz w:val="24"/>
        </w:rPr>
        <w:t>②乙方需向甲方提供原厂维修服务（含保修期间的保修服务）。</w:t>
      </w:r>
    </w:p>
    <w:p w:rsidR="00673218" w:rsidRDefault="00675182">
      <w:pPr>
        <w:spacing w:line="400" w:lineRule="exact"/>
        <w:jc w:val="left"/>
        <w:rPr>
          <w:rFonts w:ascii="宋体"/>
          <w:bCs/>
          <w:sz w:val="24"/>
        </w:rPr>
      </w:pPr>
      <w:r>
        <w:rPr>
          <w:rFonts w:ascii="宋体" w:hint="eastAsia"/>
          <w:bCs/>
          <w:sz w:val="24"/>
        </w:rPr>
        <w:t>③乙方负责免费提供现场仪器操作培训。</w:t>
      </w:r>
    </w:p>
    <w:p w:rsidR="00673218" w:rsidRDefault="00675182">
      <w:pPr>
        <w:spacing w:line="400" w:lineRule="exact"/>
        <w:jc w:val="left"/>
        <w:rPr>
          <w:rFonts w:ascii="宋体"/>
          <w:bCs/>
          <w:sz w:val="24"/>
        </w:rPr>
      </w:pPr>
      <w:r>
        <w:rPr>
          <w:rFonts w:ascii="宋体" w:hAnsi="宋体" w:hint="eastAsia"/>
          <w:bCs/>
          <w:sz w:val="24"/>
        </w:rPr>
        <w:t>④</w:t>
      </w:r>
      <w:r>
        <w:rPr>
          <w:rFonts w:hint="eastAsia"/>
          <w:sz w:val="24"/>
        </w:rPr>
        <w:t>设备验收前提供一套完整的技术资料，包括：原厂说明书、用户手册、装箱单、出厂质量检验合格证及其他必要的资料</w:t>
      </w:r>
      <w:r>
        <w:rPr>
          <w:rFonts w:ascii="宋体" w:hint="eastAsia"/>
          <w:bCs/>
          <w:sz w:val="24"/>
        </w:rPr>
        <w:t>。</w:t>
      </w:r>
    </w:p>
    <w:p w:rsidR="00673218" w:rsidRDefault="00675182">
      <w:pPr>
        <w:spacing w:line="400" w:lineRule="exact"/>
        <w:jc w:val="left"/>
        <w:rPr>
          <w:rFonts w:ascii="宋体"/>
          <w:bCs/>
          <w:sz w:val="24"/>
        </w:rPr>
      </w:pPr>
      <w:r>
        <w:rPr>
          <w:rFonts w:ascii="宋体" w:hint="eastAsia"/>
          <w:bCs/>
          <w:sz w:val="24"/>
        </w:rPr>
        <w:t>9.其它约定事项：双方协商。</w:t>
      </w:r>
    </w:p>
    <w:p w:rsidR="00673218" w:rsidRDefault="00675182">
      <w:pPr>
        <w:spacing w:line="400" w:lineRule="exact"/>
        <w:jc w:val="left"/>
        <w:rPr>
          <w:rFonts w:ascii="宋体"/>
          <w:bCs/>
          <w:sz w:val="24"/>
        </w:rPr>
      </w:pPr>
      <w:r>
        <w:rPr>
          <w:rFonts w:ascii="宋体" w:hint="eastAsia"/>
          <w:bCs/>
          <w:sz w:val="24"/>
        </w:rPr>
        <w:t>10.争议解决：凡因本合同引起的或与本合同有关的争议，应协商解决；协商不成，各方均有权将争议提交甲方所在地人民法院</w:t>
      </w:r>
      <w:r>
        <w:rPr>
          <w:rFonts w:ascii="宋体" w:hint="eastAsia"/>
          <w:bCs/>
          <w:sz w:val="24"/>
          <w:u w:val="single"/>
        </w:rPr>
        <w:t>适用中华人民共和国法律诉讼</w:t>
      </w:r>
      <w:r>
        <w:rPr>
          <w:rFonts w:ascii="宋体" w:hint="eastAsia"/>
          <w:bCs/>
          <w:sz w:val="24"/>
        </w:rPr>
        <w:t>解决。守约方因维护自身合法权益而支出的包括但不限于诉讼费、仲裁费、律师费等在内的一切费用，均由违约方承担。</w:t>
      </w:r>
    </w:p>
    <w:p w:rsidR="00673218" w:rsidRDefault="00675182">
      <w:pPr>
        <w:spacing w:line="400" w:lineRule="exact"/>
        <w:jc w:val="left"/>
        <w:rPr>
          <w:rFonts w:ascii="宋体"/>
          <w:bCs/>
          <w:sz w:val="24"/>
        </w:rPr>
      </w:pPr>
      <w:r>
        <w:rPr>
          <w:rFonts w:ascii="宋体"/>
          <w:bCs/>
          <w:sz w:val="24"/>
        </w:rPr>
        <w:t>11</w:t>
      </w:r>
      <w:r>
        <w:rPr>
          <w:rFonts w:ascii="宋体" w:hint="eastAsia"/>
          <w:bCs/>
          <w:sz w:val="24"/>
        </w:rPr>
        <w:t>.本协议壹式肆份，由甲方、甲方用户单位、乙方、嘉</w:t>
      </w:r>
      <w:proofErr w:type="gramStart"/>
      <w:r>
        <w:rPr>
          <w:rFonts w:ascii="宋体" w:hint="eastAsia"/>
          <w:bCs/>
          <w:sz w:val="24"/>
        </w:rPr>
        <w:t>庚创新</w:t>
      </w:r>
      <w:proofErr w:type="gramEnd"/>
      <w:r>
        <w:rPr>
          <w:rFonts w:ascii="宋体" w:hint="eastAsia"/>
          <w:bCs/>
          <w:sz w:val="24"/>
        </w:rPr>
        <w:t>实验室资产采购管理室各执壹份，具有同等法律效力。</w:t>
      </w:r>
    </w:p>
    <w:p w:rsidR="00673218" w:rsidRDefault="00673218">
      <w:pPr>
        <w:spacing w:line="400" w:lineRule="exact"/>
        <w:jc w:val="left"/>
        <w:rPr>
          <w:rFonts w:ascii="宋体"/>
          <w:bCs/>
          <w:sz w:val="24"/>
        </w:rPr>
      </w:pPr>
    </w:p>
    <w:p w:rsidR="00673218" w:rsidRDefault="00675182">
      <w:pPr>
        <w:spacing w:line="400" w:lineRule="exact"/>
        <w:rPr>
          <w:bCs/>
          <w:sz w:val="24"/>
        </w:rPr>
      </w:pPr>
      <w:r>
        <w:rPr>
          <w:rFonts w:ascii="宋体" w:hint="eastAsia"/>
          <w:bCs/>
          <w:sz w:val="24"/>
        </w:rPr>
        <w:t>甲方：嘉</w:t>
      </w:r>
      <w:proofErr w:type="gramStart"/>
      <w:r>
        <w:rPr>
          <w:rFonts w:ascii="宋体" w:hint="eastAsia"/>
          <w:bCs/>
          <w:sz w:val="24"/>
        </w:rPr>
        <w:t>庚创新</w:t>
      </w:r>
      <w:proofErr w:type="gramEnd"/>
      <w:r>
        <w:rPr>
          <w:rFonts w:ascii="宋体" w:hint="eastAsia"/>
          <w:bCs/>
          <w:sz w:val="24"/>
        </w:rPr>
        <w:t>实验室</w:t>
      </w:r>
      <w:r>
        <w:rPr>
          <w:rFonts w:hint="eastAsia"/>
          <w:bCs/>
          <w:sz w:val="24"/>
        </w:rPr>
        <w:t xml:space="preserve">              </w:t>
      </w:r>
      <w:r>
        <w:rPr>
          <w:rFonts w:ascii="宋体" w:hint="eastAsia"/>
          <w:bCs/>
          <w:sz w:val="24"/>
        </w:rPr>
        <w:t>乙方：</w:t>
      </w:r>
    </w:p>
    <w:p w:rsidR="00673218" w:rsidRDefault="00675182">
      <w:pPr>
        <w:spacing w:line="400" w:lineRule="exact"/>
        <w:ind w:leftChars="13" w:left="627" w:hangingChars="250" w:hanging="600"/>
        <w:rPr>
          <w:rFonts w:ascii="宋体"/>
          <w:bCs/>
          <w:sz w:val="24"/>
        </w:rPr>
      </w:pPr>
      <w:r>
        <w:rPr>
          <w:rFonts w:ascii="宋体" w:hint="eastAsia"/>
          <w:bCs/>
          <w:sz w:val="24"/>
        </w:rPr>
        <w:t>地址：                            地址：</w:t>
      </w:r>
    </w:p>
    <w:p w:rsidR="00673218" w:rsidRDefault="00675182">
      <w:pPr>
        <w:spacing w:line="400" w:lineRule="exact"/>
        <w:rPr>
          <w:rFonts w:ascii="宋体"/>
          <w:bCs/>
          <w:sz w:val="24"/>
        </w:rPr>
      </w:pPr>
      <w:r>
        <w:rPr>
          <w:rFonts w:ascii="宋体" w:hint="eastAsia"/>
          <w:bCs/>
          <w:sz w:val="24"/>
        </w:rPr>
        <w:t>用户代表人：                      法定代表人：</w:t>
      </w:r>
    </w:p>
    <w:p w:rsidR="00673218" w:rsidRDefault="00675182">
      <w:pPr>
        <w:spacing w:line="400" w:lineRule="exact"/>
        <w:rPr>
          <w:rFonts w:ascii="宋体"/>
          <w:bCs/>
          <w:sz w:val="24"/>
        </w:rPr>
      </w:pPr>
      <w:r>
        <w:rPr>
          <w:rFonts w:ascii="宋体" w:hint="eastAsia"/>
          <w:bCs/>
          <w:sz w:val="24"/>
        </w:rPr>
        <w:t>电话：                            委托代表人：</w:t>
      </w:r>
    </w:p>
    <w:p w:rsidR="00673218" w:rsidRDefault="00675182">
      <w:pPr>
        <w:spacing w:line="400" w:lineRule="exact"/>
        <w:rPr>
          <w:rFonts w:ascii="宋体"/>
          <w:bCs/>
          <w:sz w:val="24"/>
        </w:rPr>
      </w:pPr>
      <w:r>
        <w:rPr>
          <w:rFonts w:ascii="宋体" w:hint="eastAsia"/>
          <w:bCs/>
          <w:sz w:val="24"/>
        </w:rPr>
        <w:t>移动电话：                        电话：</w:t>
      </w:r>
    </w:p>
    <w:p w:rsidR="00673218" w:rsidRDefault="00675182">
      <w:pPr>
        <w:spacing w:line="400" w:lineRule="exact"/>
        <w:rPr>
          <w:rFonts w:ascii="宋体"/>
          <w:bCs/>
          <w:sz w:val="24"/>
        </w:rPr>
      </w:pPr>
      <w:r>
        <w:rPr>
          <w:rFonts w:ascii="宋体" w:hint="eastAsia"/>
          <w:bCs/>
          <w:sz w:val="24"/>
        </w:rPr>
        <w:t>日期：                            传真：</w:t>
      </w:r>
    </w:p>
    <w:p w:rsidR="00673218" w:rsidRDefault="00675182">
      <w:pPr>
        <w:spacing w:line="400" w:lineRule="exact"/>
        <w:ind w:left="-78"/>
        <w:rPr>
          <w:rFonts w:ascii="宋体"/>
          <w:bCs/>
          <w:sz w:val="24"/>
        </w:rPr>
      </w:pPr>
      <w:r>
        <w:rPr>
          <w:rFonts w:ascii="宋体" w:hint="eastAsia"/>
          <w:bCs/>
          <w:sz w:val="24"/>
        </w:rPr>
        <w:t xml:space="preserve">                                   日期：</w:t>
      </w:r>
    </w:p>
    <w:p w:rsidR="00673218" w:rsidRDefault="00675182">
      <w:pPr>
        <w:spacing w:line="400" w:lineRule="exact"/>
        <w:ind w:left="-78"/>
        <w:rPr>
          <w:rFonts w:ascii="宋体"/>
          <w:bCs/>
          <w:sz w:val="24"/>
        </w:rPr>
      </w:pPr>
      <w:r>
        <w:rPr>
          <w:rFonts w:ascii="宋体" w:hint="eastAsia"/>
          <w:bCs/>
          <w:sz w:val="24"/>
        </w:rPr>
        <w:t>用户代表人所在单位签章：</w:t>
      </w:r>
    </w:p>
    <w:p w:rsidR="00673218" w:rsidRDefault="00673218">
      <w:pPr>
        <w:spacing w:line="360" w:lineRule="auto"/>
        <w:ind w:firstLineChars="1700" w:firstLine="4080"/>
        <w:rPr>
          <w:sz w:val="24"/>
        </w:rPr>
      </w:pPr>
    </w:p>
    <w:p w:rsidR="00673218" w:rsidRDefault="00673218">
      <w:pPr>
        <w:spacing w:line="360" w:lineRule="auto"/>
        <w:ind w:firstLineChars="1700" w:firstLine="4080"/>
        <w:rPr>
          <w:sz w:val="24"/>
        </w:rPr>
      </w:pPr>
    </w:p>
    <w:p w:rsidR="00673218" w:rsidRDefault="00673218">
      <w:pPr>
        <w:spacing w:line="360" w:lineRule="auto"/>
        <w:ind w:firstLineChars="1700" w:firstLine="4080"/>
        <w:rPr>
          <w:sz w:val="24"/>
        </w:rPr>
      </w:pPr>
    </w:p>
    <w:p w:rsidR="00673218" w:rsidRDefault="00673218">
      <w:pPr>
        <w:spacing w:line="360" w:lineRule="auto"/>
        <w:ind w:firstLineChars="1700" w:firstLine="4080"/>
        <w:rPr>
          <w:sz w:val="24"/>
        </w:rPr>
      </w:pPr>
    </w:p>
    <w:p w:rsidR="00673218" w:rsidRDefault="00673218">
      <w:pPr>
        <w:spacing w:line="360" w:lineRule="auto"/>
        <w:jc w:val="center"/>
        <w:rPr>
          <w:b/>
          <w:bCs/>
          <w:color w:val="000000"/>
          <w:sz w:val="28"/>
        </w:rPr>
      </w:pPr>
    </w:p>
    <w:p w:rsidR="00673218" w:rsidRDefault="00675182">
      <w:pPr>
        <w:spacing w:line="360" w:lineRule="auto"/>
        <w:jc w:val="center"/>
        <w:rPr>
          <w:b/>
          <w:sz w:val="44"/>
          <w:szCs w:val="44"/>
        </w:rPr>
      </w:pPr>
      <w:r>
        <w:rPr>
          <w:rFonts w:hint="eastAsia"/>
          <w:b/>
          <w:sz w:val="44"/>
          <w:szCs w:val="44"/>
        </w:rPr>
        <w:lastRenderedPageBreak/>
        <w:t>投标人廉洁诚信自律承诺书</w:t>
      </w:r>
    </w:p>
    <w:p w:rsidR="00673218" w:rsidRDefault="00673218">
      <w:pPr>
        <w:rPr>
          <w:rFonts w:ascii="宋体" w:hAnsi="宋体"/>
          <w:sz w:val="24"/>
        </w:rPr>
      </w:pPr>
    </w:p>
    <w:p w:rsidR="00673218" w:rsidRDefault="00675182">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rsidR="00673218" w:rsidRDefault="00675182">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w:t>
      </w:r>
      <w:proofErr w:type="gramEnd"/>
      <w:r>
        <w:rPr>
          <w:rFonts w:ascii="宋体" w:hAnsi="宋体" w:hint="eastAsia"/>
          <w:sz w:val="24"/>
        </w:rPr>
        <w:t>新实验室采购工作公开、公平、公正、诚实信用的原则，本投标人在参与贵校的修缮工程、货物与服务采购活动中，自觉遵守法律、法规，并作如下廉洁自律承诺：</w:t>
      </w:r>
    </w:p>
    <w:p w:rsidR="00673218" w:rsidRDefault="00675182">
      <w:pPr>
        <w:adjustRightInd w:val="0"/>
        <w:snapToGrid w:val="0"/>
        <w:spacing w:line="360" w:lineRule="auto"/>
        <w:ind w:firstLineChars="200" w:firstLine="480"/>
        <w:rPr>
          <w:rFonts w:ascii="宋体" w:hAnsi="宋体"/>
          <w:sz w:val="24"/>
        </w:rPr>
      </w:pPr>
      <w:r>
        <w:rPr>
          <w:rFonts w:ascii="宋体" w:hAnsi="宋体" w:hint="eastAsia"/>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rsidR="00673218" w:rsidRDefault="00675182">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rsidR="00673218" w:rsidRDefault="00675182">
      <w:pPr>
        <w:adjustRightInd w:val="0"/>
        <w:snapToGrid w:val="0"/>
        <w:spacing w:line="360" w:lineRule="auto"/>
        <w:ind w:firstLineChars="200" w:firstLine="480"/>
        <w:rPr>
          <w:rFonts w:ascii="宋体" w:hAnsi="宋体"/>
          <w:sz w:val="24"/>
        </w:rPr>
      </w:pPr>
      <w:r>
        <w:rPr>
          <w:rFonts w:ascii="宋体" w:hAnsi="宋体" w:hint="eastAsia"/>
          <w:sz w:val="24"/>
        </w:rPr>
        <w:t>3.不排挤其他投标人或以不正当竞争为目的而以低于成本报价投标。</w:t>
      </w:r>
    </w:p>
    <w:p w:rsidR="00673218" w:rsidRDefault="00675182">
      <w:pPr>
        <w:adjustRightInd w:val="0"/>
        <w:snapToGrid w:val="0"/>
        <w:spacing w:line="360" w:lineRule="auto"/>
        <w:ind w:firstLineChars="200" w:firstLine="480"/>
        <w:rPr>
          <w:rFonts w:ascii="宋体" w:hAnsi="宋体"/>
          <w:sz w:val="24"/>
        </w:rPr>
      </w:pPr>
      <w:r>
        <w:rPr>
          <w:rFonts w:ascii="宋体" w:hAnsi="宋体" w:hint="eastAsia"/>
          <w:sz w:val="24"/>
        </w:rPr>
        <w:t>4.不伪造、借用、盗用、转让、或将资质(格)借与他人参与投标。</w:t>
      </w:r>
    </w:p>
    <w:p w:rsidR="00673218" w:rsidRDefault="00675182">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rsidR="00673218" w:rsidRDefault="00675182">
      <w:pPr>
        <w:adjustRightInd w:val="0"/>
        <w:snapToGrid w:val="0"/>
        <w:spacing w:line="360" w:lineRule="auto"/>
        <w:ind w:firstLineChars="200" w:firstLine="480"/>
        <w:rPr>
          <w:rFonts w:ascii="宋体" w:hAnsi="宋体"/>
          <w:sz w:val="24"/>
        </w:rPr>
      </w:pPr>
      <w:r>
        <w:rPr>
          <w:rFonts w:ascii="宋体" w:hAnsi="宋体" w:hint="eastAsia"/>
          <w:sz w:val="24"/>
        </w:rPr>
        <w:t>6.不给责任人的违法违纪违规行为说情、解脱或托人说情等变相干扰公正处理。</w:t>
      </w:r>
    </w:p>
    <w:p w:rsidR="00673218" w:rsidRDefault="00675182">
      <w:pPr>
        <w:adjustRightInd w:val="0"/>
        <w:snapToGrid w:val="0"/>
        <w:spacing w:line="360" w:lineRule="auto"/>
        <w:ind w:firstLineChars="200" w:firstLine="480"/>
        <w:rPr>
          <w:rFonts w:ascii="宋体" w:hAnsi="宋体"/>
          <w:sz w:val="24"/>
        </w:rPr>
      </w:pPr>
      <w:r>
        <w:rPr>
          <w:rFonts w:ascii="宋体" w:hAnsi="宋体" w:hint="eastAsia"/>
          <w:sz w:val="24"/>
        </w:rPr>
        <w:t>7.自觉遵守嘉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实验室开标、评标现场工作纪律和采购的有关规定，不私下接触评审专家，不干扰正常的开标评标秩序。</w:t>
      </w:r>
    </w:p>
    <w:p w:rsidR="00673218" w:rsidRDefault="00675182">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rsidR="00673218" w:rsidRDefault="00675182">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rsidR="00673218" w:rsidRDefault="00675182">
      <w:pPr>
        <w:spacing w:line="360" w:lineRule="auto"/>
        <w:ind w:firstLineChars="1400" w:firstLine="3360"/>
        <w:rPr>
          <w:sz w:val="24"/>
        </w:rPr>
      </w:pPr>
      <w:r>
        <w:rPr>
          <w:rFonts w:hint="eastAsia"/>
          <w:sz w:val="24"/>
        </w:rPr>
        <w:t>投标人盖章：</w:t>
      </w:r>
    </w:p>
    <w:p w:rsidR="00673218" w:rsidRDefault="00675182">
      <w:pPr>
        <w:spacing w:line="360" w:lineRule="auto"/>
        <w:ind w:firstLineChars="1400" w:firstLine="3360"/>
        <w:rPr>
          <w:sz w:val="24"/>
        </w:rPr>
      </w:pPr>
      <w:r>
        <w:rPr>
          <w:rFonts w:hint="eastAsia"/>
          <w:sz w:val="24"/>
        </w:rPr>
        <w:t>法定代表人签名：</w:t>
      </w:r>
    </w:p>
    <w:p w:rsidR="00673218" w:rsidRDefault="00675182">
      <w:pPr>
        <w:spacing w:line="360" w:lineRule="auto"/>
        <w:ind w:firstLineChars="1400" w:firstLine="3360"/>
        <w:rPr>
          <w:sz w:val="24"/>
        </w:rPr>
      </w:pPr>
      <w:r>
        <w:rPr>
          <w:rFonts w:hint="eastAsia"/>
          <w:sz w:val="24"/>
        </w:rPr>
        <w:t>投标代表（项目经理）签名：</w:t>
      </w:r>
    </w:p>
    <w:p w:rsidR="00673218" w:rsidRDefault="00675182">
      <w:pPr>
        <w:spacing w:line="360" w:lineRule="auto"/>
        <w:ind w:firstLineChars="1400" w:firstLine="3360"/>
        <w:rPr>
          <w:sz w:val="24"/>
        </w:rPr>
      </w:pPr>
      <w:r>
        <w:rPr>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w:t>
      </w:r>
    </w:p>
    <w:p w:rsidR="00673218" w:rsidRDefault="00673218">
      <w:pPr>
        <w:spacing w:line="360" w:lineRule="auto"/>
        <w:ind w:firstLineChars="1400" w:firstLine="3360"/>
        <w:rPr>
          <w:sz w:val="24"/>
        </w:rPr>
      </w:pPr>
    </w:p>
    <w:p w:rsidR="00673218" w:rsidRDefault="00675182">
      <w:pPr>
        <w:rPr>
          <w:rFonts w:ascii="微软雅黑" w:eastAsia="微软雅黑" w:hAnsi="微软雅黑" w:cs="微软雅黑"/>
          <w:b/>
          <w:bCs/>
          <w:sz w:val="24"/>
        </w:rPr>
      </w:pPr>
      <w:bookmarkStart w:id="13" w:name="_GoBack"/>
      <w:bookmarkEnd w:id="13"/>
      <w:r w:rsidRPr="00FB0590">
        <w:rPr>
          <w:rFonts w:ascii="微软雅黑" w:eastAsia="微软雅黑" w:hAnsi="微软雅黑" w:cs="微软雅黑" w:hint="eastAsia"/>
          <w:b/>
          <w:bCs/>
          <w:sz w:val="24"/>
        </w:rPr>
        <w:lastRenderedPageBreak/>
        <w:t>附件:技术参数要求</w:t>
      </w:r>
    </w:p>
    <w:p w:rsidR="00673218" w:rsidRDefault="00675182">
      <w:pPr>
        <w:pStyle w:val="ae"/>
        <w:numPr>
          <w:ilvl w:val="0"/>
          <w:numId w:val="11"/>
        </w:numPr>
        <w:adjustRightInd w:val="0"/>
        <w:ind w:firstLineChars="0"/>
        <w:jc w:val="left"/>
        <w:textAlignment w:val="baseline"/>
        <w:rPr>
          <w:rFonts w:ascii="微软雅黑" w:eastAsia="微软雅黑" w:hAnsi="微软雅黑" w:cs="微软雅黑"/>
          <w:sz w:val="24"/>
        </w:rPr>
      </w:pPr>
      <w:r>
        <w:rPr>
          <w:rFonts w:ascii="微软雅黑" w:eastAsia="微软雅黑" w:hAnsi="微软雅黑" w:cs="微软雅黑" w:hint="eastAsia"/>
          <w:b/>
          <w:sz w:val="24"/>
        </w:rPr>
        <w:t>仪器工作环境：</w:t>
      </w:r>
    </w:p>
    <w:p w:rsidR="00673218" w:rsidRDefault="00675182">
      <w:pPr>
        <w:pStyle w:val="ae"/>
        <w:numPr>
          <w:ilvl w:val="0"/>
          <w:numId w:val="12"/>
        </w:numPr>
        <w:adjustRightInd w:val="0"/>
        <w:ind w:firstLineChars="0"/>
        <w:jc w:val="left"/>
        <w:textAlignment w:val="baseline"/>
        <w:rPr>
          <w:rFonts w:ascii="微软雅黑" w:eastAsia="微软雅黑" w:hAnsi="微软雅黑" w:cs="微软雅黑"/>
          <w:sz w:val="24"/>
        </w:rPr>
      </w:pPr>
      <w:r>
        <w:rPr>
          <w:rFonts w:ascii="微软雅黑" w:eastAsia="微软雅黑" w:hAnsi="微软雅黑" w:cs="微软雅黑" w:hint="eastAsia"/>
          <w:sz w:val="24"/>
        </w:rPr>
        <w:t>电压：220VAC±10%</w:t>
      </w:r>
    </w:p>
    <w:p w:rsidR="00673218" w:rsidRDefault="00675182">
      <w:pPr>
        <w:pStyle w:val="ae"/>
        <w:numPr>
          <w:ilvl w:val="0"/>
          <w:numId w:val="12"/>
        </w:numPr>
        <w:adjustRightInd w:val="0"/>
        <w:snapToGrid w:val="0"/>
        <w:ind w:firstLineChars="0"/>
        <w:jc w:val="left"/>
        <w:textAlignment w:val="baseline"/>
        <w:rPr>
          <w:rFonts w:ascii="微软雅黑" w:eastAsia="微软雅黑" w:hAnsi="微软雅黑" w:cs="微软雅黑"/>
          <w:sz w:val="24"/>
        </w:rPr>
      </w:pPr>
      <w:r>
        <w:rPr>
          <w:rFonts w:ascii="微软雅黑" w:eastAsia="微软雅黑" w:hAnsi="微软雅黑" w:cs="微软雅黑" w:hint="eastAsia"/>
          <w:sz w:val="24"/>
        </w:rPr>
        <w:t>室温：15-35℃</w:t>
      </w:r>
    </w:p>
    <w:p w:rsidR="00673218" w:rsidRDefault="00675182">
      <w:pPr>
        <w:rPr>
          <w:rFonts w:ascii="宋体" w:hAnsi="宋体"/>
          <w:sz w:val="24"/>
        </w:rPr>
      </w:pPr>
      <w:r>
        <w:rPr>
          <w:rFonts w:ascii="微软雅黑" w:eastAsia="微软雅黑" w:hAnsi="微软雅黑" w:cs="微软雅黑" w:hint="eastAsia"/>
          <w:sz w:val="24"/>
        </w:rPr>
        <w:t>3、相对湿度：20%-80%</w:t>
      </w:r>
    </w:p>
    <w:p w:rsidR="00673218" w:rsidRDefault="00675182">
      <w:pPr>
        <w:pStyle w:val="ae"/>
        <w:numPr>
          <w:ilvl w:val="0"/>
          <w:numId w:val="11"/>
        </w:numPr>
        <w:adjustRightInd w:val="0"/>
        <w:ind w:firstLineChars="0"/>
        <w:jc w:val="left"/>
        <w:textAlignment w:val="baseline"/>
        <w:rPr>
          <w:rFonts w:ascii="宋体" w:hAnsi="宋体" w:cs="宋体"/>
          <w:kern w:val="0"/>
          <w:sz w:val="24"/>
        </w:rPr>
      </w:pPr>
      <w:r>
        <w:rPr>
          <w:rFonts w:ascii="微软雅黑" w:eastAsia="微软雅黑" w:hAnsi="微软雅黑" w:cs="微软雅黑" w:hint="eastAsia"/>
          <w:b/>
          <w:sz w:val="24"/>
        </w:rPr>
        <w:t>应用范围：</w:t>
      </w:r>
    </w:p>
    <w:p w:rsidR="00673218" w:rsidRDefault="00675182">
      <w:pPr>
        <w:pStyle w:val="ae"/>
        <w:adjustRightInd w:val="0"/>
        <w:ind w:firstLine="480"/>
        <w:jc w:val="left"/>
        <w:textAlignment w:val="baseline"/>
        <w:rPr>
          <w:rFonts w:ascii="宋体" w:hAnsi="宋体"/>
          <w:b/>
          <w:sz w:val="24"/>
        </w:rPr>
      </w:pPr>
      <w:r>
        <w:rPr>
          <w:rFonts w:ascii="微软雅黑" w:eastAsia="微软雅黑" w:hAnsi="微软雅黑" w:cs="微软雅黑" w:hint="eastAsia"/>
          <w:sz w:val="24"/>
        </w:rPr>
        <w:t>用于荧光显微镜、流体细胞仪、生物医疗等设备激发光源</w:t>
      </w:r>
    </w:p>
    <w:p w:rsidR="00673218" w:rsidRDefault="00675182">
      <w:pPr>
        <w:pStyle w:val="ae"/>
        <w:numPr>
          <w:ilvl w:val="0"/>
          <w:numId w:val="11"/>
        </w:numPr>
        <w:adjustRightInd w:val="0"/>
        <w:ind w:firstLineChars="0"/>
        <w:jc w:val="left"/>
        <w:textAlignment w:val="baseline"/>
        <w:rPr>
          <w:rFonts w:ascii="宋体" w:hAnsi="宋体"/>
          <w:sz w:val="24"/>
        </w:rPr>
      </w:pPr>
      <w:r>
        <w:rPr>
          <w:rFonts w:ascii="微软雅黑" w:eastAsia="微软雅黑" w:hAnsi="微软雅黑" w:cs="微软雅黑" w:hint="eastAsia"/>
          <w:b/>
          <w:sz w:val="24"/>
        </w:rPr>
        <w:t>技术参数</w:t>
      </w:r>
    </w:p>
    <w:p w:rsidR="00673218" w:rsidRDefault="00675182">
      <w:pPr>
        <w:pStyle w:val="ae"/>
        <w:adjustRightInd w:val="0"/>
        <w:ind w:firstLine="480"/>
        <w:jc w:val="left"/>
        <w:textAlignment w:val="baseline"/>
        <w:rPr>
          <w:rFonts w:ascii="微软雅黑" w:eastAsia="微软雅黑" w:hAnsi="微软雅黑" w:cs="微软雅黑"/>
          <w:sz w:val="24"/>
        </w:rPr>
      </w:pPr>
      <w:r>
        <w:rPr>
          <w:rFonts w:ascii="微软雅黑" w:eastAsia="微软雅黑" w:hAnsi="微软雅黑" w:cs="微软雅黑" w:hint="eastAsia"/>
          <w:sz w:val="24"/>
        </w:rPr>
        <w:t>本次招标共4台激光器光源，每台激光器的技术要求中★是必须满足项，▲是重要指标项。</w:t>
      </w:r>
    </w:p>
    <w:p w:rsidR="00673218" w:rsidRDefault="00675182">
      <w:pPr>
        <w:rPr>
          <w:rFonts w:ascii="微软雅黑" w:eastAsia="微软雅黑" w:hAnsi="微软雅黑" w:cs="微软雅黑"/>
          <w:b/>
          <w:sz w:val="24"/>
        </w:rPr>
      </w:pPr>
      <w:r>
        <w:rPr>
          <w:rFonts w:ascii="微软雅黑" w:eastAsia="微软雅黑" w:hAnsi="微软雅黑" w:cs="微软雅黑" w:hint="eastAsia"/>
          <w:b/>
          <w:sz w:val="24"/>
        </w:rPr>
        <w:t>激光器1：</w:t>
      </w:r>
    </w:p>
    <w:p w:rsidR="00673218" w:rsidRDefault="00675182">
      <w:pPr>
        <w:rPr>
          <w:rFonts w:ascii="微软雅黑" w:eastAsia="微软雅黑" w:hAnsi="微软雅黑" w:cs="微软雅黑"/>
          <w:kern w:val="0"/>
          <w:sz w:val="24"/>
        </w:rPr>
      </w:pPr>
      <w:r>
        <w:rPr>
          <w:rFonts w:ascii="微软雅黑" w:eastAsia="微软雅黑" w:hAnsi="微软雅黑" w:cs="微软雅黑" w:hint="eastAsia"/>
          <w:sz w:val="24"/>
        </w:rPr>
        <w:t>★（1）</w:t>
      </w:r>
      <w:r>
        <w:rPr>
          <w:rFonts w:ascii="微软雅黑" w:eastAsia="微软雅黑" w:hAnsi="微软雅黑" w:cs="微软雅黑" w:hint="eastAsia"/>
          <w:bCs/>
          <w:sz w:val="24"/>
        </w:rPr>
        <w:t>中心</w:t>
      </w:r>
      <w:r>
        <w:rPr>
          <w:rFonts w:ascii="微软雅黑" w:eastAsia="微软雅黑" w:hAnsi="微软雅黑" w:cs="微软雅黑" w:hint="eastAsia"/>
          <w:kern w:val="0"/>
          <w:sz w:val="24"/>
        </w:rPr>
        <w:t>波长：488nm</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▲（2）激光功率：≥500mW</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▲（3）线宽：≤0.1nm</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▲（4）长期波长稳定性：≤0.02nm</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▲（5）横模模式：TM00</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▲（6）光束质量：≤1.2</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▲（7）偏振比：≥99%</w:t>
      </w:r>
    </w:p>
    <w:p w:rsidR="00673218" w:rsidRDefault="00675182">
      <w:pPr>
        <w:ind w:firstLineChars="100" w:firstLine="240"/>
        <w:rPr>
          <w:rFonts w:ascii="微软雅黑" w:eastAsia="微软雅黑" w:hAnsi="微软雅黑" w:cs="微软雅黑"/>
          <w:sz w:val="24"/>
        </w:rPr>
      </w:pPr>
      <w:r>
        <w:rPr>
          <w:rFonts w:ascii="微软雅黑" w:eastAsia="微软雅黑" w:hAnsi="微软雅黑" w:cs="微软雅黑" w:hint="eastAsia"/>
          <w:sz w:val="24"/>
        </w:rPr>
        <w:t>（8）偏振方向：垂直于基底</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▲（9）光斑椭圆度：≤20%</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▲（10）功率调节范围：20%-100%</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▲（11）额定功率下RMS噪声：≤2%</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lastRenderedPageBreak/>
        <w:t>★（12）光纤耦合输出</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★（13）冷却方式：风冷</w:t>
      </w:r>
    </w:p>
    <w:p w:rsidR="00673218" w:rsidRDefault="00675182">
      <w:pPr>
        <w:ind w:firstLineChars="100" w:firstLine="240"/>
        <w:rPr>
          <w:rFonts w:ascii="微软雅黑" w:eastAsia="微软雅黑" w:hAnsi="微软雅黑" w:cs="微软雅黑"/>
          <w:sz w:val="24"/>
        </w:rPr>
      </w:pPr>
      <w:r>
        <w:rPr>
          <w:rFonts w:ascii="微软雅黑" w:eastAsia="微软雅黑" w:hAnsi="微软雅黑" w:cs="微软雅黑" w:hint="eastAsia"/>
          <w:sz w:val="24"/>
        </w:rPr>
        <w:t>（14）预热时间：≤10min</w:t>
      </w:r>
    </w:p>
    <w:p w:rsidR="00673218" w:rsidRDefault="00675182">
      <w:pPr>
        <w:ind w:firstLineChars="100" w:firstLine="240"/>
        <w:rPr>
          <w:rFonts w:ascii="微软雅黑" w:eastAsia="微软雅黑" w:hAnsi="微软雅黑" w:cs="微软雅黑"/>
          <w:b/>
          <w:sz w:val="24"/>
        </w:rPr>
      </w:pPr>
      <w:r>
        <w:rPr>
          <w:rFonts w:ascii="微软雅黑" w:eastAsia="微软雅黑" w:hAnsi="微软雅黑" w:cs="微软雅黑" w:hint="eastAsia"/>
          <w:sz w:val="24"/>
        </w:rPr>
        <w:t>（15）用户界面：易于查看控制</w:t>
      </w:r>
    </w:p>
    <w:p w:rsidR="00673218" w:rsidRDefault="00675182">
      <w:pPr>
        <w:ind w:firstLineChars="100" w:firstLine="240"/>
        <w:rPr>
          <w:rFonts w:ascii="微软雅黑" w:eastAsia="微软雅黑" w:hAnsi="微软雅黑" w:cs="微软雅黑"/>
          <w:sz w:val="24"/>
        </w:rPr>
      </w:pPr>
      <w:r>
        <w:rPr>
          <w:rFonts w:ascii="微软雅黑" w:eastAsia="微软雅黑" w:hAnsi="微软雅黑" w:cs="微软雅黑" w:hint="eastAsia"/>
          <w:sz w:val="24"/>
        </w:rPr>
        <w:t>（16）维护：正常免维护</w:t>
      </w:r>
    </w:p>
    <w:p w:rsidR="00673218" w:rsidRDefault="00675182">
      <w:pPr>
        <w:rPr>
          <w:rFonts w:ascii="微软雅黑" w:eastAsia="微软雅黑" w:hAnsi="微软雅黑" w:cs="微软雅黑"/>
          <w:b/>
          <w:sz w:val="24"/>
        </w:rPr>
      </w:pPr>
      <w:r>
        <w:rPr>
          <w:rFonts w:ascii="微软雅黑" w:eastAsia="微软雅黑" w:hAnsi="微软雅黑" w:cs="微软雅黑" w:hint="eastAsia"/>
          <w:b/>
          <w:sz w:val="24"/>
        </w:rPr>
        <w:t>激光器2：</w:t>
      </w:r>
    </w:p>
    <w:p w:rsidR="00673218" w:rsidRDefault="00675182">
      <w:pPr>
        <w:rPr>
          <w:rFonts w:ascii="微软雅黑" w:eastAsia="微软雅黑" w:hAnsi="微软雅黑" w:cs="微软雅黑"/>
          <w:kern w:val="0"/>
          <w:sz w:val="24"/>
        </w:rPr>
      </w:pPr>
      <w:r>
        <w:rPr>
          <w:rFonts w:ascii="微软雅黑" w:eastAsia="微软雅黑" w:hAnsi="微软雅黑" w:cs="微软雅黑" w:hint="eastAsia"/>
          <w:sz w:val="24"/>
        </w:rPr>
        <w:t>★（1）</w:t>
      </w:r>
      <w:r>
        <w:rPr>
          <w:rFonts w:ascii="微软雅黑" w:eastAsia="微软雅黑" w:hAnsi="微软雅黑" w:cs="微软雅黑" w:hint="eastAsia"/>
          <w:bCs/>
          <w:sz w:val="24"/>
        </w:rPr>
        <w:t>中心</w:t>
      </w:r>
      <w:r>
        <w:rPr>
          <w:rFonts w:ascii="微软雅黑" w:eastAsia="微软雅黑" w:hAnsi="微软雅黑" w:cs="微软雅黑" w:hint="eastAsia"/>
          <w:kern w:val="0"/>
          <w:sz w:val="24"/>
        </w:rPr>
        <w:t>波长：532nm</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▲（2）激光功率：≥1000mW</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▲（3）线宽：≤0.1nm</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▲（4）长期波长稳定性：≤0.02nm</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▲（5）横模模式：TM00</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▲（6）光束质量：≤1.2</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▲（7）偏振比：99%</w:t>
      </w:r>
    </w:p>
    <w:p w:rsidR="00673218" w:rsidRDefault="00675182">
      <w:pPr>
        <w:ind w:firstLineChars="100" w:firstLine="240"/>
        <w:rPr>
          <w:rFonts w:ascii="微软雅黑" w:eastAsia="微软雅黑" w:hAnsi="微软雅黑" w:cs="微软雅黑"/>
          <w:sz w:val="24"/>
        </w:rPr>
      </w:pPr>
      <w:r>
        <w:rPr>
          <w:rFonts w:ascii="微软雅黑" w:eastAsia="微软雅黑" w:hAnsi="微软雅黑" w:cs="微软雅黑" w:hint="eastAsia"/>
          <w:sz w:val="24"/>
        </w:rPr>
        <w:t>（8）偏振方向：垂直于基底</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▲（9）光斑椭圆度：≤20%</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▲（10）功率调节范围：20%-100%</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▲（11）额定功率下RMS噪声：≤2%</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★（12）光纤耦合输出</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★（13）冷却方式：风冷</w:t>
      </w:r>
    </w:p>
    <w:p w:rsidR="00673218" w:rsidRDefault="00675182">
      <w:pPr>
        <w:ind w:firstLineChars="100" w:firstLine="240"/>
        <w:rPr>
          <w:rFonts w:ascii="微软雅黑" w:eastAsia="微软雅黑" w:hAnsi="微软雅黑" w:cs="微软雅黑"/>
          <w:sz w:val="24"/>
        </w:rPr>
      </w:pPr>
      <w:r>
        <w:rPr>
          <w:rFonts w:ascii="微软雅黑" w:eastAsia="微软雅黑" w:hAnsi="微软雅黑" w:cs="微软雅黑" w:hint="eastAsia"/>
          <w:sz w:val="24"/>
        </w:rPr>
        <w:t>（14）预热时间：≤10min</w:t>
      </w:r>
    </w:p>
    <w:p w:rsidR="00673218" w:rsidRDefault="00675182">
      <w:pPr>
        <w:ind w:firstLineChars="100" w:firstLine="240"/>
        <w:rPr>
          <w:rFonts w:ascii="微软雅黑" w:eastAsia="微软雅黑" w:hAnsi="微软雅黑" w:cs="微软雅黑"/>
          <w:b/>
          <w:sz w:val="24"/>
        </w:rPr>
      </w:pPr>
      <w:r>
        <w:rPr>
          <w:rFonts w:ascii="微软雅黑" w:eastAsia="微软雅黑" w:hAnsi="微软雅黑" w:cs="微软雅黑" w:hint="eastAsia"/>
          <w:sz w:val="24"/>
        </w:rPr>
        <w:t>（15）用户界面：易于查看于控制</w:t>
      </w:r>
    </w:p>
    <w:p w:rsidR="00673218" w:rsidRDefault="00675182">
      <w:pPr>
        <w:ind w:firstLineChars="100" w:firstLine="240"/>
        <w:rPr>
          <w:rFonts w:ascii="微软雅黑" w:eastAsia="微软雅黑" w:hAnsi="微软雅黑" w:cs="微软雅黑"/>
          <w:sz w:val="24"/>
        </w:rPr>
      </w:pPr>
      <w:r>
        <w:rPr>
          <w:rFonts w:ascii="微软雅黑" w:eastAsia="微软雅黑" w:hAnsi="微软雅黑" w:cs="微软雅黑" w:hint="eastAsia"/>
          <w:sz w:val="24"/>
        </w:rPr>
        <w:t>（16）维护：正常免维护</w:t>
      </w:r>
    </w:p>
    <w:p w:rsidR="00673218" w:rsidRDefault="00675182">
      <w:pPr>
        <w:rPr>
          <w:rFonts w:ascii="微软雅黑" w:eastAsia="微软雅黑" w:hAnsi="微软雅黑" w:cs="微软雅黑"/>
          <w:b/>
          <w:sz w:val="24"/>
        </w:rPr>
      </w:pPr>
      <w:r>
        <w:rPr>
          <w:rFonts w:ascii="微软雅黑" w:eastAsia="微软雅黑" w:hAnsi="微软雅黑" w:cs="微软雅黑" w:hint="eastAsia"/>
          <w:b/>
          <w:sz w:val="24"/>
        </w:rPr>
        <w:lastRenderedPageBreak/>
        <w:t>激光器3：</w:t>
      </w:r>
    </w:p>
    <w:p w:rsidR="00673218" w:rsidRDefault="00675182">
      <w:pPr>
        <w:rPr>
          <w:rFonts w:ascii="微软雅黑" w:eastAsia="微软雅黑" w:hAnsi="微软雅黑" w:cs="微软雅黑"/>
          <w:kern w:val="0"/>
          <w:sz w:val="24"/>
        </w:rPr>
      </w:pPr>
      <w:r>
        <w:rPr>
          <w:rFonts w:ascii="微软雅黑" w:eastAsia="微软雅黑" w:hAnsi="微软雅黑" w:cs="微软雅黑" w:hint="eastAsia"/>
          <w:sz w:val="24"/>
        </w:rPr>
        <w:t>★（1）</w:t>
      </w:r>
      <w:r>
        <w:rPr>
          <w:rFonts w:ascii="微软雅黑" w:eastAsia="微软雅黑" w:hAnsi="微软雅黑" w:cs="微软雅黑" w:hint="eastAsia"/>
          <w:bCs/>
          <w:sz w:val="24"/>
        </w:rPr>
        <w:t>中心</w:t>
      </w:r>
      <w:r>
        <w:rPr>
          <w:rFonts w:ascii="微软雅黑" w:eastAsia="微软雅黑" w:hAnsi="微软雅黑" w:cs="微软雅黑" w:hint="eastAsia"/>
          <w:kern w:val="0"/>
          <w:sz w:val="24"/>
        </w:rPr>
        <w:t>波长：642nm</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▲（2）激光功率：≥1000mW</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▲（3）线宽：≤0.1nm</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▲（4）长期波长稳定性：≤0.02nm</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▲（5）横模模式：TM00</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▲（6）光束质量：≤1.2</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▲（7）偏振比：99%</w:t>
      </w:r>
    </w:p>
    <w:p w:rsidR="00673218" w:rsidRDefault="00675182">
      <w:pPr>
        <w:ind w:firstLineChars="100" w:firstLine="240"/>
        <w:rPr>
          <w:rFonts w:ascii="微软雅黑" w:eastAsia="微软雅黑" w:hAnsi="微软雅黑" w:cs="微软雅黑"/>
          <w:sz w:val="24"/>
        </w:rPr>
      </w:pPr>
      <w:r>
        <w:rPr>
          <w:rFonts w:ascii="微软雅黑" w:eastAsia="微软雅黑" w:hAnsi="微软雅黑" w:cs="微软雅黑" w:hint="eastAsia"/>
          <w:sz w:val="24"/>
        </w:rPr>
        <w:t>（8）偏振方向：垂直于基底</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▲（9）光斑椭圆度：≤20%</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▲（10）功率调节范文：20%-100%</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▲（11）额定功率下RMS噪声：≤2%</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★（12）光纤耦合输出</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★（13）冷却方式：风冷</w:t>
      </w:r>
    </w:p>
    <w:p w:rsidR="00673218" w:rsidRDefault="00675182">
      <w:pPr>
        <w:ind w:firstLineChars="100" w:firstLine="240"/>
        <w:rPr>
          <w:rFonts w:ascii="微软雅黑" w:eastAsia="微软雅黑" w:hAnsi="微软雅黑" w:cs="微软雅黑"/>
          <w:sz w:val="24"/>
        </w:rPr>
      </w:pPr>
      <w:r>
        <w:rPr>
          <w:rFonts w:ascii="微软雅黑" w:eastAsia="微软雅黑" w:hAnsi="微软雅黑" w:cs="微软雅黑" w:hint="eastAsia"/>
          <w:sz w:val="24"/>
        </w:rPr>
        <w:t>（14）预热时间：≤10min</w:t>
      </w:r>
    </w:p>
    <w:p w:rsidR="00673218" w:rsidRDefault="00675182">
      <w:pPr>
        <w:ind w:firstLineChars="100" w:firstLine="240"/>
        <w:rPr>
          <w:rFonts w:ascii="微软雅黑" w:eastAsia="微软雅黑" w:hAnsi="微软雅黑" w:cs="微软雅黑"/>
          <w:b/>
          <w:sz w:val="24"/>
        </w:rPr>
      </w:pPr>
      <w:r>
        <w:rPr>
          <w:rFonts w:ascii="微软雅黑" w:eastAsia="微软雅黑" w:hAnsi="微软雅黑" w:cs="微软雅黑" w:hint="eastAsia"/>
          <w:sz w:val="24"/>
        </w:rPr>
        <w:t>（15）用户界面：易于查看于控制</w:t>
      </w:r>
    </w:p>
    <w:p w:rsidR="00673218" w:rsidRDefault="00675182">
      <w:pPr>
        <w:ind w:firstLineChars="100" w:firstLine="240"/>
        <w:rPr>
          <w:rFonts w:ascii="微软雅黑" w:eastAsia="微软雅黑" w:hAnsi="微软雅黑" w:cs="微软雅黑"/>
          <w:sz w:val="24"/>
        </w:rPr>
      </w:pPr>
      <w:r>
        <w:rPr>
          <w:rFonts w:ascii="微软雅黑" w:eastAsia="微软雅黑" w:hAnsi="微软雅黑" w:cs="微软雅黑" w:hint="eastAsia"/>
          <w:sz w:val="24"/>
        </w:rPr>
        <w:t>（16）维护：正常免维护</w:t>
      </w:r>
    </w:p>
    <w:p w:rsidR="00673218" w:rsidRDefault="00675182">
      <w:pPr>
        <w:rPr>
          <w:rFonts w:ascii="微软雅黑" w:eastAsia="微软雅黑" w:hAnsi="微软雅黑" w:cs="微软雅黑"/>
          <w:b/>
          <w:sz w:val="24"/>
        </w:rPr>
      </w:pPr>
      <w:r>
        <w:rPr>
          <w:rFonts w:ascii="微软雅黑" w:eastAsia="微软雅黑" w:hAnsi="微软雅黑" w:cs="微软雅黑" w:hint="eastAsia"/>
          <w:b/>
          <w:sz w:val="24"/>
        </w:rPr>
        <w:t>激光器4：</w:t>
      </w:r>
    </w:p>
    <w:p w:rsidR="00673218" w:rsidRDefault="00675182">
      <w:pPr>
        <w:rPr>
          <w:rFonts w:ascii="微软雅黑" w:eastAsia="微软雅黑" w:hAnsi="微软雅黑" w:cs="微软雅黑"/>
          <w:kern w:val="0"/>
          <w:sz w:val="24"/>
        </w:rPr>
      </w:pPr>
      <w:r>
        <w:rPr>
          <w:rFonts w:ascii="微软雅黑" w:eastAsia="微软雅黑" w:hAnsi="微软雅黑" w:cs="微软雅黑" w:hint="eastAsia"/>
          <w:sz w:val="24"/>
        </w:rPr>
        <w:t>★（1）</w:t>
      </w:r>
      <w:r>
        <w:rPr>
          <w:rFonts w:ascii="微软雅黑" w:eastAsia="微软雅黑" w:hAnsi="微软雅黑" w:cs="微软雅黑" w:hint="eastAsia"/>
          <w:bCs/>
          <w:sz w:val="24"/>
        </w:rPr>
        <w:t>中心</w:t>
      </w:r>
      <w:r>
        <w:rPr>
          <w:rFonts w:ascii="微软雅黑" w:eastAsia="微软雅黑" w:hAnsi="微软雅黑" w:cs="微软雅黑" w:hint="eastAsia"/>
          <w:kern w:val="0"/>
          <w:sz w:val="24"/>
        </w:rPr>
        <w:t>波长：750nm</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▲（2）激光功率：≥500mW</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▲（3）线宽：≤0.1nm</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▲（4）长期波长稳定性：≤0.02nm</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lastRenderedPageBreak/>
        <w:t>▲（5）横模模式：TM00</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▲（6）光束质量：≤1.2</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▲（7）偏振比：99%</w:t>
      </w:r>
    </w:p>
    <w:p w:rsidR="00673218" w:rsidRDefault="00675182">
      <w:pPr>
        <w:ind w:firstLineChars="100" w:firstLine="240"/>
        <w:rPr>
          <w:rFonts w:ascii="微软雅黑" w:eastAsia="微软雅黑" w:hAnsi="微软雅黑" w:cs="微软雅黑"/>
          <w:sz w:val="24"/>
        </w:rPr>
      </w:pPr>
      <w:r>
        <w:rPr>
          <w:rFonts w:ascii="微软雅黑" w:eastAsia="微软雅黑" w:hAnsi="微软雅黑" w:cs="微软雅黑" w:hint="eastAsia"/>
          <w:sz w:val="24"/>
        </w:rPr>
        <w:t>（8）偏振方向：垂直于基底</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▲（9）光斑椭圆度：≤20%</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▲（10）功率调节范文：20%-100%</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▲（11）额定功率下RMS噪声：≤2%</w:t>
      </w:r>
    </w:p>
    <w:p w:rsidR="00673218" w:rsidRDefault="00675182">
      <w:pPr>
        <w:rPr>
          <w:rFonts w:ascii="微软雅黑" w:eastAsia="微软雅黑" w:hAnsi="微软雅黑" w:cs="微软雅黑"/>
          <w:sz w:val="24"/>
        </w:rPr>
      </w:pPr>
      <w:r>
        <w:rPr>
          <w:rFonts w:ascii="微软雅黑" w:eastAsia="微软雅黑" w:hAnsi="微软雅黑" w:cs="微软雅黑" w:hint="eastAsia"/>
          <w:sz w:val="24"/>
        </w:rPr>
        <w:t>★（12）光纤耦合输出</w:t>
      </w:r>
    </w:p>
    <w:p w:rsidR="00673218" w:rsidRDefault="00675182">
      <w:pPr>
        <w:rPr>
          <w:rFonts w:ascii="微软雅黑" w:eastAsia="微软雅黑" w:hAnsi="微软雅黑" w:cs="微软雅黑"/>
          <w:b/>
          <w:sz w:val="24"/>
        </w:rPr>
      </w:pPr>
      <w:r>
        <w:rPr>
          <w:rFonts w:ascii="微软雅黑" w:eastAsia="微软雅黑" w:hAnsi="微软雅黑" w:cs="微软雅黑" w:hint="eastAsia"/>
          <w:sz w:val="24"/>
        </w:rPr>
        <w:t>★（13）冷却方式：风冷</w:t>
      </w:r>
    </w:p>
    <w:p w:rsidR="00673218" w:rsidRDefault="00675182">
      <w:pPr>
        <w:ind w:firstLineChars="100" w:firstLine="240"/>
        <w:rPr>
          <w:rFonts w:ascii="微软雅黑" w:eastAsia="微软雅黑" w:hAnsi="微软雅黑" w:cs="微软雅黑"/>
          <w:sz w:val="24"/>
        </w:rPr>
      </w:pPr>
      <w:r>
        <w:rPr>
          <w:rFonts w:ascii="微软雅黑" w:eastAsia="微软雅黑" w:hAnsi="微软雅黑" w:cs="微软雅黑" w:hint="eastAsia"/>
          <w:sz w:val="24"/>
        </w:rPr>
        <w:t>（14）预热时间：≤10min</w:t>
      </w:r>
    </w:p>
    <w:p w:rsidR="00673218" w:rsidRDefault="00675182">
      <w:pPr>
        <w:ind w:firstLineChars="100" w:firstLine="240"/>
        <w:rPr>
          <w:rFonts w:ascii="微软雅黑" w:eastAsia="微软雅黑" w:hAnsi="微软雅黑" w:cs="微软雅黑"/>
          <w:b/>
          <w:sz w:val="24"/>
        </w:rPr>
      </w:pPr>
      <w:r>
        <w:rPr>
          <w:rFonts w:ascii="微软雅黑" w:eastAsia="微软雅黑" w:hAnsi="微软雅黑" w:cs="微软雅黑" w:hint="eastAsia"/>
          <w:sz w:val="24"/>
        </w:rPr>
        <w:t>（15）用户界面：易于查看于控制</w:t>
      </w:r>
    </w:p>
    <w:p w:rsidR="00673218" w:rsidRDefault="00675182">
      <w:pPr>
        <w:pStyle w:val="ae"/>
        <w:numPr>
          <w:ilvl w:val="0"/>
          <w:numId w:val="13"/>
        </w:numPr>
        <w:ind w:firstLineChars="0"/>
        <w:rPr>
          <w:rFonts w:ascii="微软雅黑" w:eastAsia="微软雅黑" w:hAnsi="微软雅黑" w:cs="微软雅黑"/>
          <w:sz w:val="24"/>
        </w:rPr>
      </w:pPr>
      <w:r>
        <w:rPr>
          <w:rFonts w:ascii="微软雅黑" w:eastAsia="微软雅黑" w:hAnsi="微软雅黑" w:cs="微软雅黑" w:hint="eastAsia"/>
          <w:sz w:val="24"/>
        </w:rPr>
        <w:t>维护：正常免维护</w:t>
      </w:r>
    </w:p>
    <w:p w:rsidR="00673218" w:rsidRDefault="00673218">
      <w:pPr>
        <w:ind w:firstLineChars="100" w:firstLine="240"/>
        <w:rPr>
          <w:rFonts w:ascii="宋体" w:hAnsi="宋体"/>
          <w:sz w:val="24"/>
        </w:rPr>
      </w:pPr>
    </w:p>
    <w:p w:rsidR="00673218" w:rsidRDefault="00675182">
      <w:pPr>
        <w:rPr>
          <w:rFonts w:ascii="宋体" w:hAnsi="宋体"/>
          <w:b/>
          <w:sz w:val="24"/>
        </w:rPr>
      </w:pPr>
      <w:r>
        <w:rPr>
          <w:rFonts w:ascii="宋体" w:hAnsi="宋体" w:hint="eastAsia"/>
          <w:b/>
          <w:sz w:val="24"/>
        </w:rPr>
        <w:t>四、配置</w:t>
      </w:r>
    </w:p>
    <w:p w:rsidR="00673218" w:rsidRDefault="00673218">
      <w:pPr>
        <w:pStyle w:val="ae"/>
        <w:ind w:left="510" w:firstLineChars="0" w:firstLine="0"/>
        <w:rPr>
          <w:rFonts w:ascii="宋体" w:hAnsi="宋体"/>
          <w:b/>
          <w:sz w:val="24"/>
        </w:rPr>
      </w:pPr>
    </w:p>
    <w:p w:rsidR="00673218" w:rsidRDefault="00675182">
      <w:pPr>
        <w:rPr>
          <w:rFonts w:ascii="微软雅黑" w:eastAsia="微软雅黑" w:hAnsi="微软雅黑" w:cs="微软雅黑"/>
          <w:sz w:val="24"/>
          <w:szCs w:val="22"/>
        </w:rPr>
      </w:pPr>
      <w:r>
        <w:rPr>
          <w:rFonts w:ascii="微软雅黑" w:eastAsia="微软雅黑" w:hAnsi="微软雅黑" w:cs="微软雅黑" w:hint="eastAsia"/>
          <w:sz w:val="24"/>
          <w:szCs w:val="22"/>
        </w:rPr>
        <w:t>固态激光四套</w:t>
      </w:r>
    </w:p>
    <w:p w:rsidR="00673218" w:rsidRDefault="00673218">
      <w:pPr>
        <w:rPr>
          <w:rFonts w:ascii="宋体" w:hAnsi="宋体"/>
          <w:sz w:val="24"/>
        </w:rPr>
      </w:pPr>
    </w:p>
    <w:p w:rsidR="00673218" w:rsidRDefault="00675182">
      <w:pPr>
        <w:rPr>
          <w:rFonts w:ascii="宋体" w:hAnsi="宋体"/>
          <w:b/>
          <w:sz w:val="24"/>
        </w:rPr>
      </w:pPr>
      <w:r>
        <w:rPr>
          <w:rFonts w:ascii="宋体" w:hAnsi="宋体" w:hint="eastAsia"/>
          <w:b/>
          <w:sz w:val="24"/>
        </w:rPr>
        <w:t>五、技术服务</w:t>
      </w:r>
    </w:p>
    <w:p w:rsidR="00673218" w:rsidRDefault="00673218">
      <w:pPr>
        <w:rPr>
          <w:rFonts w:ascii="宋体" w:hAnsi="宋体"/>
          <w:sz w:val="24"/>
        </w:rPr>
      </w:pPr>
    </w:p>
    <w:p w:rsidR="00673218" w:rsidRDefault="00675182">
      <w:pPr>
        <w:pStyle w:val="ae"/>
        <w:numPr>
          <w:ilvl w:val="0"/>
          <w:numId w:val="14"/>
        </w:numPr>
        <w:spacing w:line="360" w:lineRule="auto"/>
        <w:ind w:firstLineChars="0"/>
        <w:rPr>
          <w:rFonts w:ascii="微软雅黑" w:eastAsia="微软雅黑" w:hAnsi="微软雅黑" w:cs="微软雅黑"/>
          <w:sz w:val="24"/>
        </w:rPr>
      </w:pPr>
      <w:r>
        <w:rPr>
          <w:rFonts w:ascii="微软雅黑" w:eastAsia="微软雅黑" w:hAnsi="微软雅黑" w:cs="微软雅黑" w:hint="eastAsia"/>
          <w:b/>
          <w:sz w:val="24"/>
        </w:rPr>
        <w:t>技术文件（印刷版和电子版各一套)</w:t>
      </w:r>
    </w:p>
    <w:p w:rsidR="00673218" w:rsidRDefault="00675182">
      <w:pPr>
        <w:rPr>
          <w:rFonts w:ascii="微软雅黑" w:eastAsia="微软雅黑" w:hAnsi="微软雅黑" w:cs="微软雅黑"/>
          <w:sz w:val="24"/>
        </w:rPr>
      </w:pPr>
      <w:r>
        <w:rPr>
          <w:rFonts w:ascii="微软雅黑" w:eastAsia="微软雅黑" w:hAnsi="微软雅黑" w:cs="微软雅黑" w:hint="eastAsia"/>
        </w:rPr>
        <w:t>（1）</w:t>
      </w:r>
      <w:r>
        <w:rPr>
          <w:rFonts w:ascii="微软雅黑" w:eastAsia="微软雅黑" w:hAnsi="微软雅黑" w:cs="微软雅黑" w:hint="eastAsia"/>
          <w:sz w:val="24"/>
        </w:rPr>
        <w:t>激光器的基本结构和使用说明书、操作手册及维修保养说明书。</w:t>
      </w:r>
    </w:p>
    <w:p w:rsidR="00673218" w:rsidRDefault="00675182">
      <w:pPr>
        <w:rPr>
          <w:rFonts w:ascii="微软雅黑" w:eastAsia="微软雅黑" w:hAnsi="微软雅黑" w:cs="微软雅黑"/>
          <w:bCs/>
          <w:sz w:val="24"/>
        </w:rPr>
      </w:pPr>
      <w:r>
        <w:rPr>
          <w:rFonts w:ascii="微软雅黑" w:eastAsia="微软雅黑" w:hAnsi="微软雅黑" w:cs="微软雅黑" w:hint="eastAsia"/>
        </w:rPr>
        <w:t>（2）</w:t>
      </w:r>
      <w:r>
        <w:rPr>
          <w:rFonts w:ascii="微软雅黑" w:eastAsia="微软雅黑" w:hAnsi="微软雅黑" w:cs="微软雅黑" w:hint="eastAsia"/>
          <w:bCs/>
          <w:sz w:val="24"/>
        </w:rPr>
        <w:t>相关说明书，印刷版和电子版各一套</w:t>
      </w:r>
    </w:p>
    <w:p w:rsidR="00673218" w:rsidRDefault="00675182">
      <w:pPr>
        <w:pStyle w:val="ae"/>
        <w:numPr>
          <w:ilvl w:val="0"/>
          <w:numId w:val="14"/>
        </w:numPr>
        <w:spacing w:line="360" w:lineRule="auto"/>
        <w:ind w:firstLineChars="0"/>
        <w:rPr>
          <w:rFonts w:ascii="微软雅黑" w:eastAsia="微软雅黑" w:hAnsi="微软雅黑" w:cs="微软雅黑"/>
          <w:b/>
          <w:sz w:val="24"/>
        </w:rPr>
      </w:pPr>
      <w:r>
        <w:rPr>
          <w:rFonts w:ascii="微软雅黑" w:eastAsia="微软雅黑" w:hAnsi="微软雅黑" w:cs="微软雅黑" w:hint="eastAsia"/>
          <w:b/>
          <w:sz w:val="24"/>
        </w:rPr>
        <w:t>安装调试和验收</w:t>
      </w:r>
    </w:p>
    <w:p w:rsidR="00673218" w:rsidRDefault="00675182">
      <w:pPr>
        <w:ind w:firstLineChars="200" w:firstLine="480"/>
        <w:rPr>
          <w:rFonts w:ascii="微软雅黑" w:eastAsia="微软雅黑" w:hAnsi="微软雅黑" w:cs="微软雅黑"/>
          <w:sz w:val="24"/>
        </w:rPr>
      </w:pPr>
      <w:r>
        <w:rPr>
          <w:rFonts w:ascii="微软雅黑" w:eastAsia="微软雅黑" w:hAnsi="微软雅黑" w:cs="微软雅黑" w:hint="eastAsia"/>
          <w:sz w:val="24"/>
        </w:rPr>
        <w:t>按照货物《使用说明书》之说明，正确使用该产品并确保货物运行环境符合干燥、少尘、常温条件，本产品通电即可使用的成熟产品，供方可不提供工程师</w:t>
      </w:r>
      <w:r>
        <w:rPr>
          <w:rFonts w:ascii="微软雅黑" w:eastAsia="微软雅黑" w:hAnsi="微软雅黑" w:cs="微软雅黑" w:hint="eastAsia"/>
          <w:sz w:val="24"/>
        </w:rPr>
        <w:lastRenderedPageBreak/>
        <w:t>上门安排调试服务。如需安排工程师上门，收取一定的上门服务费用。费用金额双方通过协商解决。</w:t>
      </w:r>
    </w:p>
    <w:p w:rsidR="00673218" w:rsidRDefault="00675182">
      <w:pPr>
        <w:ind w:firstLineChars="200" w:firstLine="480"/>
        <w:rPr>
          <w:rFonts w:ascii="微软雅黑" w:eastAsia="微软雅黑" w:hAnsi="微软雅黑" w:cs="微软雅黑"/>
          <w:sz w:val="24"/>
        </w:rPr>
      </w:pPr>
      <w:r>
        <w:rPr>
          <w:rFonts w:ascii="微软雅黑" w:eastAsia="微软雅黑" w:hAnsi="微软雅黑" w:cs="微软雅黑" w:hint="eastAsia"/>
          <w:sz w:val="24"/>
        </w:rPr>
        <w:t>（1）供方负责对需方的产品提供售前、售中、售后服务，同时提供设备的安装要求和用户需要准备的安装条件和物资以及相应的技术文件，协助用户提前做好设备安装的准备工作。</w:t>
      </w:r>
    </w:p>
    <w:p w:rsidR="00673218" w:rsidRDefault="00675182">
      <w:pPr>
        <w:pStyle w:val="a4"/>
        <w:spacing w:line="240" w:lineRule="auto"/>
        <w:ind w:firstLine="480"/>
        <w:rPr>
          <w:rFonts w:ascii="微软雅黑" w:eastAsia="微软雅黑" w:hAnsi="微软雅黑" w:cs="微软雅黑"/>
          <w:bCs w:val="0"/>
          <w:spacing w:val="0"/>
          <w:sz w:val="24"/>
          <w:szCs w:val="24"/>
        </w:rPr>
      </w:pPr>
      <w:r>
        <w:rPr>
          <w:rFonts w:ascii="微软雅黑" w:eastAsia="微软雅黑" w:hAnsi="微软雅黑" w:cs="微软雅黑" w:hint="eastAsia"/>
          <w:bCs w:val="0"/>
          <w:spacing w:val="0"/>
          <w:sz w:val="24"/>
          <w:szCs w:val="24"/>
        </w:rPr>
        <w:t>（2）供方按需方要求的时间，设备到达需方所在地后，双方工程师通过、电话、微信、视频等方式联系交流，供方协助需方进行设备安装调试</w:t>
      </w:r>
      <w:r>
        <w:rPr>
          <w:rFonts w:ascii="微软雅黑" w:eastAsia="微软雅黑" w:hAnsi="微软雅黑" w:cs="微软雅黑" w:hint="eastAsia"/>
          <w:sz w:val="24"/>
          <w:szCs w:val="24"/>
        </w:rPr>
        <w:t>。</w:t>
      </w:r>
    </w:p>
    <w:p w:rsidR="00673218" w:rsidRDefault="00675182">
      <w:pPr>
        <w:pStyle w:val="a4"/>
        <w:spacing w:line="240" w:lineRule="auto"/>
        <w:ind w:firstLine="480"/>
        <w:rPr>
          <w:rFonts w:ascii="微软雅黑" w:eastAsia="微软雅黑" w:hAnsi="微软雅黑" w:cs="微软雅黑"/>
          <w:bCs w:val="0"/>
          <w:spacing w:val="0"/>
          <w:sz w:val="24"/>
          <w:szCs w:val="24"/>
        </w:rPr>
      </w:pPr>
      <w:r>
        <w:rPr>
          <w:rFonts w:ascii="微软雅黑" w:eastAsia="微软雅黑" w:hAnsi="微软雅黑" w:cs="微软雅黑" w:hint="eastAsia"/>
          <w:bCs w:val="0"/>
          <w:spacing w:val="0"/>
          <w:sz w:val="24"/>
          <w:szCs w:val="24"/>
        </w:rPr>
        <w:t>（3）货到供方现场后，需方也可安排工程师到供方现场。供方有义务对需方工程师提供设备的安装、调试、培训服务。</w:t>
      </w:r>
    </w:p>
    <w:p w:rsidR="00673218" w:rsidRDefault="00675182">
      <w:pPr>
        <w:pStyle w:val="a4"/>
        <w:spacing w:line="240" w:lineRule="auto"/>
        <w:ind w:firstLine="480"/>
        <w:rPr>
          <w:rFonts w:ascii="微软雅黑" w:eastAsia="微软雅黑" w:hAnsi="微软雅黑" w:cs="微软雅黑"/>
          <w:bCs w:val="0"/>
          <w:spacing w:val="0"/>
          <w:sz w:val="24"/>
          <w:szCs w:val="24"/>
        </w:rPr>
      </w:pPr>
      <w:r>
        <w:rPr>
          <w:rFonts w:ascii="微软雅黑" w:eastAsia="微软雅黑" w:hAnsi="微软雅黑" w:cs="微软雅黑" w:hint="eastAsia"/>
          <w:spacing w:val="0"/>
          <w:sz w:val="24"/>
          <w:szCs w:val="24"/>
        </w:rPr>
        <w:t>（4）供方须提供该设备出厂检验报告。在需方验收过程中，如出现验收不合格部件时供方要及时更换。验收指标必须满足或优于标书的技术指标</w:t>
      </w:r>
      <w:r>
        <w:rPr>
          <w:rFonts w:ascii="微软雅黑" w:eastAsia="微软雅黑" w:hAnsi="微软雅黑" w:cs="微软雅黑" w:hint="eastAsia"/>
          <w:sz w:val="24"/>
          <w:szCs w:val="24"/>
        </w:rPr>
        <w:t>。</w:t>
      </w:r>
    </w:p>
    <w:p w:rsidR="00673218" w:rsidRDefault="00675182">
      <w:pPr>
        <w:pStyle w:val="ae"/>
        <w:numPr>
          <w:ilvl w:val="0"/>
          <w:numId w:val="14"/>
        </w:numPr>
        <w:spacing w:line="360" w:lineRule="auto"/>
        <w:ind w:firstLineChars="0"/>
        <w:rPr>
          <w:rFonts w:ascii="微软雅黑" w:eastAsia="微软雅黑" w:hAnsi="微软雅黑" w:cs="微软雅黑"/>
          <w:b/>
          <w:sz w:val="24"/>
        </w:rPr>
      </w:pPr>
      <w:r>
        <w:rPr>
          <w:rFonts w:ascii="微软雅黑" w:eastAsia="微软雅黑" w:hAnsi="微软雅黑" w:cs="微软雅黑" w:hint="eastAsia"/>
          <w:b/>
          <w:sz w:val="24"/>
        </w:rPr>
        <w:t>技术培训</w:t>
      </w:r>
    </w:p>
    <w:p w:rsidR="00673218" w:rsidRDefault="00675182">
      <w:pPr>
        <w:pStyle w:val="a4"/>
        <w:spacing w:line="240" w:lineRule="auto"/>
        <w:ind w:firstLineChars="250" w:firstLine="710"/>
        <w:rPr>
          <w:rFonts w:ascii="微软雅黑" w:eastAsia="微软雅黑" w:hAnsi="微软雅黑" w:cs="微软雅黑"/>
          <w:sz w:val="24"/>
        </w:rPr>
      </w:pPr>
      <w:r>
        <w:rPr>
          <w:rFonts w:ascii="微软雅黑" w:eastAsia="微软雅黑" w:hAnsi="微软雅黑" w:cs="微软雅黑" w:hint="eastAsia"/>
          <w:sz w:val="24"/>
          <w:szCs w:val="24"/>
        </w:rPr>
        <w:t>供方按需方要求时间组织双方工程师通过视频等方式组织培训。</w:t>
      </w:r>
      <w:r>
        <w:rPr>
          <w:rFonts w:ascii="微软雅黑" w:eastAsia="微软雅黑" w:hAnsi="微软雅黑" w:cs="微软雅黑" w:hint="eastAsia"/>
          <w:bCs w:val="0"/>
          <w:spacing w:val="0"/>
          <w:sz w:val="24"/>
          <w:szCs w:val="24"/>
        </w:rPr>
        <w:t>培训内容包括激光原理、设备构造、设备的操作、设备保养、激光安全防护、操作程序及简单故障排除等。</w:t>
      </w:r>
    </w:p>
    <w:p w:rsidR="00673218" w:rsidRDefault="00675182">
      <w:pPr>
        <w:pStyle w:val="ae"/>
        <w:numPr>
          <w:ilvl w:val="0"/>
          <w:numId w:val="14"/>
        </w:numPr>
        <w:spacing w:line="360" w:lineRule="auto"/>
        <w:ind w:firstLineChars="0"/>
        <w:rPr>
          <w:rFonts w:ascii="微软雅黑" w:eastAsia="微软雅黑" w:hAnsi="微软雅黑" w:cs="微软雅黑"/>
          <w:b/>
          <w:sz w:val="24"/>
        </w:rPr>
      </w:pPr>
      <w:r>
        <w:rPr>
          <w:rFonts w:ascii="微软雅黑" w:eastAsia="微软雅黑" w:hAnsi="微软雅黑" w:cs="微软雅黑" w:hint="eastAsia"/>
          <w:b/>
          <w:sz w:val="24"/>
        </w:rPr>
        <w:t>售后和保修服务</w:t>
      </w:r>
    </w:p>
    <w:p w:rsidR="00673218" w:rsidRDefault="00675182">
      <w:pPr>
        <w:ind w:firstLineChars="200" w:firstLine="480"/>
        <w:rPr>
          <w:rFonts w:ascii="微软雅黑" w:eastAsia="微软雅黑" w:hAnsi="微软雅黑" w:cs="微软雅黑"/>
          <w:sz w:val="24"/>
        </w:rPr>
      </w:pPr>
      <w:r>
        <w:rPr>
          <w:rFonts w:ascii="微软雅黑" w:eastAsia="微软雅黑" w:hAnsi="微软雅黑" w:cs="微软雅黑" w:hint="eastAsia"/>
          <w:sz w:val="24"/>
        </w:rPr>
        <w:t>1，货物质保期不低于</w:t>
      </w:r>
      <w:r>
        <w:rPr>
          <w:rFonts w:ascii="微软雅黑" w:eastAsia="微软雅黑" w:hAnsi="微软雅黑" w:cs="微软雅黑" w:hint="eastAsia"/>
          <w:b/>
          <w:bCs/>
          <w:sz w:val="24"/>
        </w:rPr>
        <w:t>12</w:t>
      </w:r>
      <w:r>
        <w:rPr>
          <w:rFonts w:ascii="微软雅黑" w:eastAsia="微软雅黑" w:hAnsi="微软雅黑" w:cs="微软雅黑" w:hint="eastAsia"/>
          <w:sz w:val="24"/>
        </w:rPr>
        <w:t>个月，自货物验收合格后起算。质</w:t>
      </w:r>
      <w:proofErr w:type="gramStart"/>
      <w:r>
        <w:rPr>
          <w:rFonts w:ascii="微软雅黑" w:eastAsia="微软雅黑" w:hAnsi="微软雅黑" w:cs="微软雅黑" w:hint="eastAsia"/>
          <w:sz w:val="24"/>
        </w:rPr>
        <w:t>保范围</w:t>
      </w:r>
      <w:proofErr w:type="gramEnd"/>
      <w:r>
        <w:rPr>
          <w:rFonts w:ascii="微软雅黑" w:eastAsia="微软雅黑" w:hAnsi="微软雅黑" w:cs="微软雅黑" w:hint="eastAsia"/>
          <w:sz w:val="24"/>
        </w:rPr>
        <w:t>必须含主机，易损件如激光输出头及输出光纤、保护镜片、电源线、RS-232 串口线、射频信号线等和耗材可不在免费保修范围内。</w:t>
      </w:r>
    </w:p>
    <w:p w:rsidR="00673218" w:rsidRDefault="00675182">
      <w:pPr>
        <w:ind w:firstLineChars="200" w:firstLine="480"/>
        <w:rPr>
          <w:rFonts w:ascii="微软雅黑" w:eastAsia="微软雅黑" w:hAnsi="微软雅黑" w:cs="微软雅黑"/>
          <w:sz w:val="24"/>
        </w:rPr>
      </w:pPr>
      <w:r>
        <w:rPr>
          <w:rFonts w:ascii="微软雅黑" w:eastAsia="微软雅黑" w:hAnsi="微软雅黑" w:cs="微软雅黑" w:hint="eastAsia"/>
          <w:sz w:val="24"/>
        </w:rPr>
        <w:t>2，保修期内如遇故障，可将货物返回供方工厂维修，但供方须对设备提供维修服务。返修相关费用由双方协商分担，或供方或需方承担。</w:t>
      </w:r>
    </w:p>
    <w:p w:rsidR="00673218" w:rsidRDefault="00675182">
      <w:pPr>
        <w:ind w:firstLineChars="200" w:firstLine="480"/>
        <w:rPr>
          <w:rFonts w:ascii="微软雅黑" w:eastAsia="微软雅黑" w:hAnsi="微软雅黑" w:cs="微软雅黑"/>
          <w:sz w:val="24"/>
        </w:rPr>
      </w:pPr>
      <w:r>
        <w:rPr>
          <w:rFonts w:ascii="微软雅黑" w:eastAsia="微软雅黑" w:hAnsi="微软雅黑" w:cs="微软雅黑" w:hint="eastAsia"/>
          <w:sz w:val="24"/>
        </w:rPr>
        <w:t>3，参照生产厂家的保修条款执行（光纤，易损件除外）保修。若产品在使</w:t>
      </w:r>
      <w:r>
        <w:rPr>
          <w:rFonts w:ascii="微软雅黑" w:eastAsia="微软雅黑" w:hAnsi="微软雅黑" w:cs="微软雅黑" w:hint="eastAsia"/>
          <w:sz w:val="24"/>
        </w:rPr>
        <w:lastRenderedPageBreak/>
        <w:t>用过程中发生损坏，需寄回原厂进行检测，由原厂根据具体检测结果确定维修事宜。若确系生产质量问题，原厂须予以更换或维修。若非产品质量问题，则由此产生的一切费用由双方协商承担。</w:t>
      </w:r>
    </w:p>
    <w:p w:rsidR="00673218" w:rsidRDefault="00675182">
      <w:pPr>
        <w:ind w:firstLineChars="200" w:firstLine="480"/>
        <w:rPr>
          <w:rFonts w:ascii="微软雅黑" w:eastAsia="微软雅黑" w:hAnsi="微软雅黑" w:cs="微软雅黑"/>
          <w:sz w:val="24"/>
        </w:rPr>
      </w:pPr>
      <w:r>
        <w:rPr>
          <w:rFonts w:ascii="微软雅黑" w:eastAsia="微软雅黑" w:hAnsi="微软雅黑" w:cs="微软雅黑" w:hint="eastAsia"/>
          <w:sz w:val="24"/>
        </w:rPr>
        <w:t>4，在保修期内设备出现问题，接到用户报修要求后，须12小时内响应。如果无法通过网络和电话诊断排除故障，必须在72小时到达现场或安排维修工单。维修原则上不得超过15个工作日，每超过15个工作日质保延长1个月。(依照故障现象</w:t>
      </w:r>
      <w:proofErr w:type="gramStart"/>
      <w:r>
        <w:rPr>
          <w:rFonts w:ascii="微软雅黑" w:eastAsia="微软雅黑" w:hAnsi="微软雅黑" w:cs="微软雅黑" w:hint="eastAsia"/>
          <w:sz w:val="24"/>
        </w:rPr>
        <w:t>需订国外</w:t>
      </w:r>
      <w:proofErr w:type="gramEnd"/>
      <w:r>
        <w:rPr>
          <w:rFonts w:ascii="微软雅黑" w:eastAsia="微软雅黑" w:hAnsi="微软雅黑" w:cs="微软雅黑" w:hint="eastAsia"/>
          <w:sz w:val="24"/>
        </w:rPr>
        <w:t>配件或返回国外维修除外)。</w:t>
      </w:r>
    </w:p>
    <w:p w:rsidR="00673218" w:rsidRDefault="00675182">
      <w:pPr>
        <w:ind w:firstLineChars="200" w:firstLine="480"/>
        <w:rPr>
          <w:rFonts w:ascii="微软雅黑" w:eastAsia="微软雅黑" w:hAnsi="微软雅黑" w:cs="微软雅黑"/>
          <w:sz w:val="24"/>
        </w:rPr>
      </w:pPr>
      <w:r>
        <w:rPr>
          <w:rFonts w:ascii="微软雅黑" w:eastAsia="微软雅黑" w:hAnsi="微软雅黑" w:cs="微软雅黑" w:hint="eastAsia"/>
          <w:sz w:val="24"/>
        </w:rPr>
        <w:t>5，保修期后，涉及维修的相关配件，以不高于市场平均价格的8.5折优惠出售给买方，并出具产品报价单。</w:t>
      </w:r>
    </w:p>
    <w:p w:rsidR="00673218" w:rsidRDefault="00675182">
      <w:pPr>
        <w:ind w:firstLineChars="200" w:firstLine="480"/>
        <w:rPr>
          <w:rFonts w:ascii="微软雅黑" w:eastAsia="微软雅黑" w:hAnsi="微软雅黑" w:cs="微软雅黑"/>
          <w:sz w:val="24"/>
        </w:rPr>
      </w:pPr>
      <w:r>
        <w:rPr>
          <w:rFonts w:ascii="微软雅黑" w:eastAsia="微软雅黑" w:hAnsi="微软雅黑" w:cs="微软雅黑" w:hint="eastAsia"/>
          <w:sz w:val="24"/>
        </w:rPr>
        <w:t>6，供方须通过电子邮件、电话、传真等方式免费为需方提供技术咨询与支持，提供终身维修服务。</w:t>
      </w:r>
    </w:p>
    <w:p w:rsidR="00673218" w:rsidRDefault="00675182">
      <w:pPr>
        <w:pStyle w:val="ae"/>
        <w:numPr>
          <w:ilvl w:val="0"/>
          <w:numId w:val="14"/>
        </w:numPr>
        <w:spacing w:line="360" w:lineRule="auto"/>
        <w:ind w:firstLineChars="0"/>
        <w:rPr>
          <w:rFonts w:ascii="微软雅黑" w:eastAsia="微软雅黑" w:hAnsi="微软雅黑" w:cs="微软雅黑"/>
          <w:b/>
          <w:sz w:val="24"/>
        </w:rPr>
      </w:pPr>
      <w:r>
        <w:rPr>
          <w:rFonts w:ascii="微软雅黑" w:eastAsia="微软雅黑" w:hAnsi="微软雅黑" w:cs="微软雅黑" w:hint="eastAsia"/>
          <w:b/>
          <w:sz w:val="24"/>
        </w:rPr>
        <w:t>软、硬件的升级</w:t>
      </w:r>
    </w:p>
    <w:p w:rsidR="00673218" w:rsidRDefault="00675182">
      <w:pPr>
        <w:ind w:firstLineChars="200" w:firstLine="480"/>
        <w:rPr>
          <w:rFonts w:ascii="微软雅黑" w:eastAsia="微软雅黑" w:hAnsi="微软雅黑" w:cs="微软雅黑"/>
          <w:sz w:val="24"/>
        </w:rPr>
      </w:pPr>
      <w:r>
        <w:rPr>
          <w:rFonts w:ascii="微软雅黑" w:eastAsia="微软雅黑" w:hAnsi="微软雅黑" w:cs="微软雅黑" w:hint="eastAsia"/>
          <w:sz w:val="24"/>
        </w:rPr>
        <w:t>供方应向用户提供终身免费仪器软件升级服务；与之相关的硬件升级只收取成本</w:t>
      </w:r>
    </w:p>
    <w:p w:rsidR="00673218" w:rsidRDefault="00675182">
      <w:pPr>
        <w:pStyle w:val="ae"/>
        <w:numPr>
          <w:ilvl w:val="0"/>
          <w:numId w:val="14"/>
        </w:numPr>
        <w:spacing w:line="360" w:lineRule="auto"/>
        <w:ind w:firstLineChars="0"/>
        <w:rPr>
          <w:rFonts w:ascii="微软雅黑" w:eastAsia="微软雅黑" w:hAnsi="微软雅黑" w:cs="微软雅黑"/>
          <w:b/>
          <w:sz w:val="24"/>
        </w:rPr>
      </w:pPr>
      <w:r>
        <w:rPr>
          <w:rFonts w:ascii="微软雅黑" w:eastAsia="微软雅黑" w:hAnsi="微软雅黑" w:cs="微软雅黑" w:hint="eastAsia"/>
          <w:b/>
          <w:sz w:val="24"/>
        </w:rPr>
        <w:t>交货期：</w:t>
      </w:r>
      <w:r>
        <w:rPr>
          <w:rFonts w:ascii="微软雅黑" w:eastAsia="微软雅黑" w:hAnsi="微软雅黑" w:cs="微软雅黑" w:hint="eastAsia"/>
          <w:bCs/>
          <w:sz w:val="24"/>
        </w:rPr>
        <w:t>供方收到订单后8周内发货</w:t>
      </w:r>
      <w:r>
        <w:rPr>
          <w:rFonts w:ascii="微软雅黑" w:eastAsia="微软雅黑" w:hAnsi="微软雅黑" w:cs="微软雅黑" w:hint="eastAsia"/>
          <w:b/>
          <w:sz w:val="24"/>
        </w:rPr>
        <w:t>。</w:t>
      </w:r>
    </w:p>
    <w:p w:rsidR="00673218" w:rsidRDefault="00673218">
      <w:pPr>
        <w:rPr>
          <w:sz w:val="24"/>
        </w:rPr>
      </w:pPr>
    </w:p>
    <w:sectPr w:rsidR="0067321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A63" w:rsidRDefault="003C4A63">
      <w:r>
        <w:separator/>
      </w:r>
    </w:p>
  </w:endnote>
  <w:endnote w:type="continuationSeparator" w:id="0">
    <w:p w:rsidR="003C4A63" w:rsidRDefault="003C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41532"/>
    </w:sdtPr>
    <w:sdtEndPr/>
    <w:sdtContent>
      <w:p w:rsidR="00673218" w:rsidRDefault="00675182">
        <w:pPr>
          <w:pStyle w:val="a9"/>
          <w:jc w:val="center"/>
        </w:pPr>
        <w:r>
          <w:fldChar w:fldCharType="begin"/>
        </w:r>
        <w:r>
          <w:instrText xml:space="preserve"> PAGE   \* MERGEFORMAT </w:instrText>
        </w:r>
        <w:r>
          <w:fldChar w:fldCharType="separate"/>
        </w:r>
        <w:r>
          <w:rPr>
            <w:lang w:val="zh-CN"/>
          </w:rPr>
          <w:t>2</w:t>
        </w:r>
        <w:r>
          <w:rPr>
            <w:lang w:val="zh-CN"/>
          </w:rPr>
          <w:fldChar w:fldCharType="end"/>
        </w:r>
      </w:p>
    </w:sdtContent>
  </w:sdt>
  <w:p w:rsidR="00673218" w:rsidRDefault="006732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A63" w:rsidRDefault="003C4A63">
      <w:r>
        <w:separator/>
      </w:r>
    </w:p>
  </w:footnote>
  <w:footnote w:type="continuationSeparator" w:id="0">
    <w:p w:rsidR="003C4A63" w:rsidRDefault="003C4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218" w:rsidRDefault="00673218">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3"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34"/>
    <w:multiLevelType w:val="multilevel"/>
    <w:tmpl w:val="00000034"/>
    <w:lvl w:ilvl="0">
      <w:start w:val="1"/>
      <w:numFmt w:val="decimal"/>
      <w:lvlText w:val="%1、"/>
      <w:lvlJc w:val="left"/>
      <w:pPr>
        <w:tabs>
          <w:tab w:val="left" w:pos="660"/>
        </w:tabs>
        <w:ind w:left="66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abstractNum w:abstractNumId="5"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C243638"/>
    <w:multiLevelType w:val="multilevel"/>
    <w:tmpl w:val="1C2436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33DD7310"/>
    <w:multiLevelType w:val="multilevel"/>
    <w:tmpl w:val="33DD7310"/>
    <w:lvl w:ilvl="0">
      <w:start w:val="1"/>
      <w:numFmt w:val="japaneseCounting"/>
      <w:lvlText w:val="%1、"/>
      <w:lvlJc w:val="left"/>
      <w:pPr>
        <w:ind w:left="60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57E07235"/>
    <w:multiLevelType w:val="multilevel"/>
    <w:tmpl w:val="57E07235"/>
    <w:lvl w:ilvl="0">
      <w:start w:val="16"/>
      <w:numFmt w:val="decimal"/>
      <w:lvlText w:val="（%1）"/>
      <w:lvlJc w:val="left"/>
      <w:pPr>
        <w:ind w:left="960" w:hanging="72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2" w15:restartNumberingAfterBreak="0">
    <w:nsid w:val="57FF1450"/>
    <w:multiLevelType w:val="multilevel"/>
    <w:tmpl w:val="57FF14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8"/>
  </w:num>
  <w:num w:numId="2">
    <w:abstractNumId w:val="10"/>
  </w:num>
  <w:num w:numId="3">
    <w:abstractNumId w:val="4"/>
  </w:num>
  <w:num w:numId="4">
    <w:abstractNumId w:val="7"/>
  </w:num>
  <w:num w:numId="5">
    <w:abstractNumId w:val="13"/>
  </w:num>
  <w:num w:numId="6">
    <w:abstractNumId w:val="5"/>
  </w:num>
  <w:num w:numId="7">
    <w:abstractNumId w:val="2"/>
  </w:num>
  <w:num w:numId="8">
    <w:abstractNumId w:val="1"/>
  </w:num>
  <w:num w:numId="9">
    <w:abstractNumId w:val="3"/>
  </w:num>
  <w:num w:numId="10">
    <w:abstractNumId w:val="0"/>
  </w:num>
  <w:num w:numId="11">
    <w:abstractNumId w:val="9"/>
  </w:num>
  <w:num w:numId="12">
    <w:abstractNumId w:val="1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2D"/>
    <w:rsid w:val="00026E42"/>
    <w:rsid w:val="00080244"/>
    <w:rsid w:val="000A473E"/>
    <w:rsid w:val="000D16EE"/>
    <w:rsid w:val="000F3864"/>
    <w:rsid w:val="00111B2D"/>
    <w:rsid w:val="0013555B"/>
    <w:rsid w:val="00143854"/>
    <w:rsid w:val="001A5CE4"/>
    <w:rsid w:val="001F0072"/>
    <w:rsid w:val="002024AD"/>
    <w:rsid w:val="00271E4F"/>
    <w:rsid w:val="00363E7F"/>
    <w:rsid w:val="003952B5"/>
    <w:rsid w:val="003A7214"/>
    <w:rsid w:val="003B5EF3"/>
    <w:rsid w:val="003C4A63"/>
    <w:rsid w:val="003E17BF"/>
    <w:rsid w:val="00404174"/>
    <w:rsid w:val="004443A9"/>
    <w:rsid w:val="00454B35"/>
    <w:rsid w:val="00466E9E"/>
    <w:rsid w:val="004F204B"/>
    <w:rsid w:val="004F2137"/>
    <w:rsid w:val="0050790C"/>
    <w:rsid w:val="00515C0E"/>
    <w:rsid w:val="005E39D7"/>
    <w:rsid w:val="00607AB4"/>
    <w:rsid w:val="006216EC"/>
    <w:rsid w:val="00666B09"/>
    <w:rsid w:val="006728FA"/>
    <w:rsid w:val="00673218"/>
    <w:rsid w:val="00675182"/>
    <w:rsid w:val="00675A1F"/>
    <w:rsid w:val="006B03C3"/>
    <w:rsid w:val="006D1705"/>
    <w:rsid w:val="006F4510"/>
    <w:rsid w:val="00724054"/>
    <w:rsid w:val="00756C6B"/>
    <w:rsid w:val="00786041"/>
    <w:rsid w:val="0083518E"/>
    <w:rsid w:val="008B7766"/>
    <w:rsid w:val="008F7026"/>
    <w:rsid w:val="00926E68"/>
    <w:rsid w:val="00986620"/>
    <w:rsid w:val="00987B37"/>
    <w:rsid w:val="009A147A"/>
    <w:rsid w:val="009B120D"/>
    <w:rsid w:val="00A20425"/>
    <w:rsid w:val="00A33A9C"/>
    <w:rsid w:val="00A344A9"/>
    <w:rsid w:val="00A40C44"/>
    <w:rsid w:val="00A47D6B"/>
    <w:rsid w:val="00A9547E"/>
    <w:rsid w:val="00A97175"/>
    <w:rsid w:val="00AE539C"/>
    <w:rsid w:val="00AF6147"/>
    <w:rsid w:val="00B2170A"/>
    <w:rsid w:val="00B777BC"/>
    <w:rsid w:val="00BE4315"/>
    <w:rsid w:val="00C21064"/>
    <w:rsid w:val="00C3212D"/>
    <w:rsid w:val="00CF7445"/>
    <w:rsid w:val="00D21165"/>
    <w:rsid w:val="00D2251F"/>
    <w:rsid w:val="00D26206"/>
    <w:rsid w:val="00D54DBB"/>
    <w:rsid w:val="00D862E1"/>
    <w:rsid w:val="00DD0133"/>
    <w:rsid w:val="00E374FB"/>
    <w:rsid w:val="00E57DF0"/>
    <w:rsid w:val="00E758C5"/>
    <w:rsid w:val="00EA7473"/>
    <w:rsid w:val="00EC6923"/>
    <w:rsid w:val="00EE17BD"/>
    <w:rsid w:val="00EE1B72"/>
    <w:rsid w:val="00EE574B"/>
    <w:rsid w:val="00EE7C8F"/>
    <w:rsid w:val="00EF6FE7"/>
    <w:rsid w:val="00F32034"/>
    <w:rsid w:val="00F86D5A"/>
    <w:rsid w:val="00FA57DF"/>
    <w:rsid w:val="00FB0590"/>
    <w:rsid w:val="07BA05F1"/>
    <w:rsid w:val="0BE03768"/>
    <w:rsid w:val="1054421D"/>
    <w:rsid w:val="124C124F"/>
    <w:rsid w:val="12B341EA"/>
    <w:rsid w:val="19DC45B9"/>
    <w:rsid w:val="1CD91C97"/>
    <w:rsid w:val="1FC856F7"/>
    <w:rsid w:val="2ADA0F0C"/>
    <w:rsid w:val="2DA57A2F"/>
    <w:rsid w:val="2DDB6773"/>
    <w:rsid w:val="2EA64C67"/>
    <w:rsid w:val="326B7E8B"/>
    <w:rsid w:val="3375635B"/>
    <w:rsid w:val="34826751"/>
    <w:rsid w:val="36D36FF4"/>
    <w:rsid w:val="376357E1"/>
    <w:rsid w:val="39F4487A"/>
    <w:rsid w:val="3ABA67BF"/>
    <w:rsid w:val="40EF77EF"/>
    <w:rsid w:val="43E942BE"/>
    <w:rsid w:val="4A8D603B"/>
    <w:rsid w:val="4B6B5642"/>
    <w:rsid w:val="50275A13"/>
    <w:rsid w:val="5152568B"/>
    <w:rsid w:val="554C18B3"/>
    <w:rsid w:val="578B162C"/>
    <w:rsid w:val="61264F5A"/>
    <w:rsid w:val="62170FA9"/>
    <w:rsid w:val="699924A6"/>
    <w:rsid w:val="6BE76F67"/>
    <w:rsid w:val="6D82743B"/>
    <w:rsid w:val="6E7A72C6"/>
    <w:rsid w:val="6EB56E53"/>
    <w:rsid w:val="7CF65263"/>
    <w:rsid w:val="7D0E77C9"/>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F76077"/>
  <w15:docId w15:val="{CE34AE84-36E6-4F14-958B-6EEAAAB2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
    <w:name w:val="Body Text Indent 2"/>
    <w:basedOn w:val="a"/>
    <w:link w:val="20"/>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e">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D8A73-0DD6-47CF-94B9-A65F2CF5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2323</Words>
  <Characters>13247</Characters>
  <Application>Microsoft Office Word</Application>
  <DocSecurity>0</DocSecurity>
  <Lines>110</Lines>
  <Paragraphs>31</Paragraphs>
  <ScaleCrop>false</ScaleCrop>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朱梦思</cp:lastModifiedBy>
  <cp:revision>4</cp:revision>
  <dcterms:created xsi:type="dcterms:W3CDTF">2020-11-13T05:02:00Z</dcterms:created>
  <dcterms:modified xsi:type="dcterms:W3CDTF">2020-11-13T08:50:00Z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