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Arial" w:hAnsi="Arial" w:eastAsia="仿宋_GB2312" w:cs="Arial"/>
          <w:b/>
          <w:sz w:val="32"/>
          <w:szCs w:val="32"/>
        </w:rPr>
      </w:pPr>
    </w:p>
    <w:p>
      <w:pPr>
        <w:spacing w:line="360" w:lineRule="auto"/>
        <w:rPr>
          <w:rFonts w:ascii="Arial" w:hAnsi="Arial" w:eastAsia="仿宋_GB2312" w:cs="Arial"/>
          <w:b/>
          <w:sz w:val="32"/>
          <w:szCs w:val="32"/>
        </w:rPr>
      </w:pPr>
    </w:p>
    <w:p>
      <w:pPr>
        <w:spacing w:line="360" w:lineRule="auto"/>
        <w:rPr>
          <w:rFonts w:ascii="Arial" w:hAnsi="Arial" w:eastAsia="仿宋_GB2312" w:cs="Arial"/>
          <w:b/>
          <w:sz w:val="30"/>
          <w:szCs w:val="30"/>
        </w:rPr>
      </w:pPr>
    </w:p>
    <w:p>
      <w:pPr>
        <w:spacing w:line="360" w:lineRule="auto"/>
        <w:jc w:val="center"/>
        <w:rPr>
          <w:rFonts w:ascii="Arial" w:hAnsi="Arial" w:eastAsia="黑体" w:cs="Arial"/>
          <w:kern w:val="0"/>
          <w:sz w:val="48"/>
          <w:szCs w:val="48"/>
        </w:rPr>
      </w:pPr>
      <w:r>
        <w:rPr>
          <w:rFonts w:ascii="Arial" w:hAnsi="Arial" w:eastAsia="黑体" w:cs="Arial"/>
          <w:kern w:val="0"/>
          <w:sz w:val="48"/>
          <w:szCs w:val="48"/>
        </w:rPr>
        <w:t>嘉庚创新实验室</w:t>
      </w:r>
    </w:p>
    <w:p>
      <w:pPr>
        <w:spacing w:line="360" w:lineRule="auto"/>
        <w:jc w:val="center"/>
        <w:rPr>
          <w:rFonts w:ascii="Arial" w:hAnsi="Arial" w:eastAsia="黑体" w:cs="Arial"/>
          <w:kern w:val="0"/>
          <w:sz w:val="48"/>
          <w:szCs w:val="48"/>
        </w:rPr>
      </w:pPr>
    </w:p>
    <w:p>
      <w:pPr>
        <w:spacing w:line="360" w:lineRule="auto"/>
        <w:jc w:val="center"/>
        <w:rPr>
          <w:rFonts w:ascii="Arial" w:hAnsi="Arial" w:eastAsia="黑体" w:cs="Arial"/>
          <w:sz w:val="48"/>
          <w:szCs w:val="48"/>
        </w:rPr>
      </w:pPr>
      <w:r>
        <w:rPr>
          <w:rFonts w:hint="eastAsia" w:ascii="Arial" w:hAnsi="Arial" w:eastAsia="黑体" w:cs="Arial"/>
          <w:kern w:val="0"/>
          <w:sz w:val="48"/>
          <w:szCs w:val="48"/>
        </w:rPr>
        <w:t>2</w:t>
      </w:r>
      <w:r>
        <w:rPr>
          <w:rFonts w:ascii="Arial" w:hAnsi="Arial" w:eastAsia="黑体" w:cs="Arial"/>
          <w:kern w:val="0"/>
          <w:sz w:val="48"/>
          <w:szCs w:val="48"/>
        </w:rPr>
        <w:t>022</w:t>
      </w:r>
      <w:r>
        <w:rPr>
          <w:rFonts w:hint="eastAsia" w:ascii="Arial" w:hAnsi="Arial" w:eastAsia="黑体" w:cs="Arial"/>
          <w:kern w:val="0"/>
          <w:sz w:val="48"/>
          <w:szCs w:val="48"/>
        </w:rPr>
        <w:t>年度科技项目建议书/申请书</w:t>
      </w:r>
    </w:p>
    <w:p>
      <w:pPr>
        <w:spacing w:line="360" w:lineRule="auto"/>
        <w:rPr>
          <w:rFonts w:ascii="Arial" w:hAnsi="Arial" w:eastAsia="仿宋_GB2312" w:cs="Arial"/>
          <w:b/>
          <w:sz w:val="30"/>
          <w:szCs w:val="30"/>
        </w:rPr>
      </w:pPr>
    </w:p>
    <w:p>
      <w:pPr>
        <w:spacing w:line="360" w:lineRule="auto"/>
        <w:rPr>
          <w:rFonts w:ascii="Arial" w:hAnsi="Arial" w:eastAsia="仿宋_GB2312" w:cs="Arial"/>
          <w:b/>
          <w:sz w:val="30"/>
          <w:szCs w:val="30"/>
        </w:rPr>
      </w:pPr>
    </w:p>
    <w:p>
      <w:pPr>
        <w:spacing w:line="360" w:lineRule="auto"/>
        <w:ind w:left="630" w:leftChars="300"/>
        <w:rPr>
          <w:rFonts w:ascii="黑体" w:hAnsi="黑体" w:eastAsia="黑体" w:cs="Arial"/>
          <w:spacing w:val="-4"/>
          <w:sz w:val="32"/>
          <w:szCs w:val="32"/>
          <w:u w:val="single"/>
        </w:rPr>
      </w:pPr>
      <w:r>
        <w:rPr>
          <w:rFonts w:ascii="黑体" w:hAnsi="黑体" w:eastAsia="黑体" w:cs="Arial"/>
          <w:spacing w:val="-4"/>
          <w:sz w:val="32"/>
          <w:szCs w:val="32"/>
        </w:rPr>
        <w:t>项目名称</w:t>
      </w:r>
      <w:r>
        <w:rPr>
          <w:rFonts w:ascii="黑体" w:hAnsi="黑体" w:eastAsia="黑体" w:cs="Arial"/>
          <w:spacing w:val="-4"/>
          <w:sz w:val="32"/>
          <w:szCs w:val="32"/>
          <w:u w:val="single"/>
        </w:rPr>
        <w:t xml:space="preserve">：                                       </w:t>
      </w:r>
    </w:p>
    <w:p>
      <w:pPr>
        <w:spacing w:line="360" w:lineRule="auto"/>
        <w:ind w:left="630" w:leftChars="300"/>
        <w:rPr>
          <w:rFonts w:ascii="黑体" w:hAnsi="黑体" w:eastAsia="黑体" w:cs="Arial"/>
          <w:spacing w:val="-4"/>
          <w:sz w:val="32"/>
          <w:szCs w:val="32"/>
          <w:u w:val="single"/>
        </w:rPr>
      </w:pPr>
      <w:r>
        <w:rPr>
          <w:rFonts w:hint="eastAsia" w:ascii="黑体" w:hAnsi="黑体" w:eastAsia="黑体" w:cs="Arial"/>
          <w:spacing w:val="-4"/>
          <w:sz w:val="32"/>
          <w:szCs w:val="32"/>
        </w:rPr>
        <w:t>项目负责</w:t>
      </w:r>
      <w:r>
        <w:rPr>
          <w:rFonts w:ascii="黑体" w:hAnsi="黑体" w:eastAsia="黑体" w:cs="Arial"/>
          <w:spacing w:val="-4"/>
          <w:sz w:val="32"/>
          <w:szCs w:val="32"/>
        </w:rPr>
        <w:t>人：</w:t>
      </w:r>
      <w:r>
        <w:rPr>
          <w:rFonts w:ascii="黑体" w:hAnsi="黑体" w:eastAsia="黑体" w:cs="Arial"/>
          <w:spacing w:val="-4"/>
          <w:sz w:val="32"/>
          <w:szCs w:val="32"/>
          <w:u w:val="single"/>
        </w:rPr>
        <w:t xml:space="preserve">                              </w:t>
      </w:r>
      <w:r>
        <w:rPr>
          <w:rFonts w:hint="eastAsia" w:ascii="黑体" w:hAnsi="黑体" w:eastAsia="黑体" w:cs="Arial"/>
          <w:spacing w:val="-4"/>
          <w:sz w:val="32"/>
          <w:szCs w:val="32"/>
          <w:u w:val="single"/>
        </w:rPr>
        <w:t xml:space="preserve">       </w:t>
      </w:r>
    </w:p>
    <w:p>
      <w:pPr>
        <w:spacing w:line="360" w:lineRule="auto"/>
        <w:ind w:left="630" w:leftChars="300"/>
        <w:rPr>
          <w:rFonts w:ascii="黑体" w:hAnsi="黑体" w:eastAsia="黑体" w:cs="Arial"/>
          <w:spacing w:val="-4"/>
          <w:sz w:val="32"/>
          <w:szCs w:val="32"/>
          <w:u w:val="single"/>
        </w:rPr>
      </w:pPr>
      <w:r>
        <w:rPr>
          <w:rFonts w:ascii="黑体" w:hAnsi="黑体" w:eastAsia="黑体" w:cs="Arial"/>
          <w:spacing w:val="-4"/>
          <w:sz w:val="32"/>
          <w:szCs w:val="32"/>
        </w:rPr>
        <w:t>依托单位：</w:t>
      </w:r>
      <w:r>
        <w:rPr>
          <w:rFonts w:ascii="黑体" w:hAnsi="黑体" w:eastAsia="黑体" w:cs="Arial"/>
          <w:spacing w:val="-4"/>
          <w:sz w:val="32"/>
          <w:szCs w:val="32"/>
          <w:u w:val="single"/>
        </w:rPr>
        <w:t xml:space="preserve">                                      </w:t>
      </w:r>
    </w:p>
    <w:p>
      <w:pPr>
        <w:spacing w:line="360" w:lineRule="auto"/>
        <w:ind w:left="630" w:leftChars="300"/>
        <w:rPr>
          <w:rFonts w:ascii="黑体" w:hAnsi="黑体" w:eastAsia="黑体" w:cs="Arial"/>
          <w:spacing w:val="-4"/>
          <w:sz w:val="32"/>
          <w:szCs w:val="32"/>
        </w:rPr>
      </w:pPr>
      <w:r>
        <w:rPr>
          <w:rFonts w:hint="eastAsia" w:ascii="黑体" w:hAnsi="黑体" w:eastAsia="黑体" w:cs="Arial"/>
          <w:spacing w:val="-4"/>
          <w:sz w:val="32"/>
          <w:szCs w:val="32"/>
        </w:rPr>
        <w:t>项目联系人：</w:t>
      </w:r>
      <w:r>
        <w:rPr>
          <w:rFonts w:ascii="黑体" w:hAnsi="黑体" w:eastAsia="黑体" w:cs="Arial"/>
          <w:spacing w:val="-4"/>
          <w:sz w:val="32"/>
          <w:szCs w:val="32"/>
          <w:u w:val="single"/>
        </w:rPr>
        <w:t xml:space="preserve">                                     </w:t>
      </w:r>
    </w:p>
    <w:p>
      <w:pPr>
        <w:spacing w:line="360" w:lineRule="auto"/>
        <w:ind w:left="630" w:leftChars="300"/>
        <w:rPr>
          <w:rFonts w:ascii="黑体" w:hAnsi="黑体" w:eastAsia="黑体" w:cs="Arial"/>
          <w:spacing w:val="-4"/>
          <w:sz w:val="32"/>
          <w:szCs w:val="32"/>
          <w:u w:val="single"/>
        </w:rPr>
      </w:pPr>
      <w:r>
        <w:rPr>
          <w:rFonts w:hint="eastAsia" w:ascii="黑体" w:hAnsi="黑体" w:eastAsia="黑体" w:cs="Arial"/>
          <w:spacing w:val="-4"/>
          <w:sz w:val="32"/>
          <w:szCs w:val="32"/>
        </w:rPr>
        <w:t>电话/电邮：</w:t>
      </w:r>
      <w:r>
        <w:rPr>
          <w:rFonts w:ascii="黑体" w:hAnsi="黑体" w:eastAsia="黑体" w:cs="Arial"/>
          <w:spacing w:val="-4"/>
          <w:sz w:val="32"/>
          <w:szCs w:val="32"/>
          <w:u w:val="single"/>
        </w:rPr>
        <w:t xml:space="preserve">                                      </w:t>
      </w:r>
    </w:p>
    <w:p>
      <w:pPr>
        <w:spacing w:line="360" w:lineRule="auto"/>
        <w:ind w:left="630" w:leftChars="300"/>
        <w:rPr>
          <w:rFonts w:ascii="黑体" w:hAnsi="黑体" w:eastAsia="黑体" w:cs="Arial"/>
          <w:sz w:val="32"/>
          <w:szCs w:val="32"/>
        </w:rPr>
      </w:pPr>
      <w:r>
        <w:rPr>
          <w:rFonts w:hint="eastAsia" w:ascii="黑体" w:hAnsi="黑体" w:eastAsia="黑体" w:cs="Arial"/>
          <w:spacing w:val="-4"/>
          <w:sz w:val="32"/>
          <w:szCs w:val="32"/>
        </w:rPr>
        <w:t>建议/申请</w:t>
      </w:r>
      <w:r>
        <w:rPr>
          <w:rFonts w:ascii="黑体" w:hAnsi="黑体" w:eastAsia="黑体" w:cs="Arial"/>
          <w:spacing w:val="-4"/>
          <w:sz w:val="32"/>
          <w:szCs w:val="32"/>
        </w:rPr>
        <w:t>日期</w:t>
      </w:r>
      <w:r>
        <w:rPr>
          <w:rFonts w:ascii="黑体" w:hAnsi="黑体" w:eastAsia="黑体" w:cs="Arial"/>
          <w:sz w:val="32"/>
          <w:szCs w:val="32"/>
        </w:rPr>
        <w:t>：</w:t>
      </w:r>
      <w:r>
        <w:rPr>
          <w:rFonts w:hint="eastAsia" w:ascii="黑体" w:hAnsi="黑体" w:eastAsia="黑体" w:cs="Arial"/>
          <w:sz w:val="32"/>
          <w:szCs w:val="32"/>
          <w:u w:val="single"/>
        </w:rPr>
        <w:t xml:space="preserve"> </w:t>
      </w:r>
      <w:r>
        <w:rPr>
          <w:rFonts w:ascii="黑体" w:hAnsi="黑体" w:eastAsia="黑体" w:cs="Arial"/>
          <w:sz w:val="32"/>
          <w:szCs w:val="32"/>
          <w:u w:val="single"/>
        </w:rPr>
        <w:t xml:space="preserve">   20  </w:t>
      </w:r>
      <w:r>
        <w:rPr>
          <w:rFonts w:hint="eastAsia" w:ascii="黑体" w:hAnsi="黑体" w:eastAsia="黑体" w:cs="Arial"/>
          <w:sz w:val="32"/>
          <w:szCs w:val="32"/>
          <w:u w:val="single"/>
        </w:rPr>
        <w:t>年</w:t>
      </w:r>
      <w:r>
        <w:rPr>
          <w:rFonts w:ascii="黑体" w:hAnsi="黑体" w:eastAsia="黑体" w:cs="Arial"/>
          <w:sz w:val="32"/>
          <w:szCs w:val="32"/>
          <w:u w:val="single"/>
        </w:rPr>
        <w:t xml:space="preserve">   </w:t>
      </w:r>
      <w:r>
        <w:rPr>
          <w:rFonts w:hint="eastAsia" w:ascii="黑体" w:hAnsi="黑体" w:eastAsia="黑体" w:cs="Arial"/>
          <w:sz w:val="32"/>
          <w:szCs w:val="32"/>
          <w:u w:val="single"/>
        </w:rPr>
        <w:t>月</w:t>
      </w:r>
      <w:r>
        <w:rPr>
          <w:rFonts w:ascii="黑体" w:hAnsi="黑体" w:eastAsia="黑体" w:cs="Arial"/>
          <w:sz w:val="32"/>
          <w:szCs w:val="32"/>
          <w:u w:val="single"/>
        </w:rPr>
        <w:t xml:space="preserve">   </w:t>
      </w:r>
      <w:r>
        <w:rPr>
          <w:rFonts w:hint="eastAsia" w:ascii="黑体" w:hAnsi="黑体" w:eastAsia="黑体" w:cs="Arial"/>
          <w:sz w:val="32"/>
          <w:szCs w:val="32"/>
          <w:u w:val="single"/>
        </w:rPr>
        <w:t>日</w:t>
      </w:r>
      <w:r>
        <w:rPr>
          <w:rFonts w:ascii="黑体" w:hAnsi="黑体" w:eastAsia="黑体" w:cs="Arial"/>
          <w:sz w:val="32"/>
          <w:szCs w:val="32"/>
          <w:u w:val="single"/>
        </w:rPr>
        <w:t xml:space="preserve">              </w:t>
      </w:r>
      <w:r>
        <w:rPr>
          <w:rFonts w:hint="eastAsia" w:ascii="黑体" w:hAnsi="黑体" w:eastAsia="黑体" w:cs="Arial"/>
          <w:sz w:val="32"/>
          <w:szCs w:val="32"/>
          <w:u w:val="single"/>
        </w:rPr>
        <w:t xml:space="preserve">          </w:t>
      </w:r>
    </w:p>
    <w:p>
      <w:pPr>
        <w:spacing w:line="360" w:lineRule="auto"/>
        <w:jc w:val="center"/>
        <w:rPr>
          <w:rFonts w:ascii="Arial" w:hAnsi="Arial" w:eastAsia="黑体" w:cs="Arial"/>
          <w:bCs/>
          <w:sz w:val="32"/>
          <w:szCs w:val="32"/>
        </w:rPr>
      </w:pPr>
    </w:p>
    <w:p>
      <w:pPr>
        <w:spacing w:line="360" w:lineRule="auto"/>
        <w:jc w:val="center"/>
        <w:rPr>
          <w:rFonts w:ascii="Arial" w:hAnsi="Arial" w:eastAsia="黑体" w:cs="Arial"/>
          <w:bCs/>
          <w:sz w:val="32"/>
          <w:szCs w:val="32"/>
        </w:rPr>
      </w:pPr>
    </w:p>
    <w:p>
      <w:pPr>
        <w:spacing w:line="360" w:lineRule="auto"/>
        <w:jc w:val="center"/>
        <w:rPr>
          <w:rFonts w:ascii="Arial" w:hAnsi="Arial" w:eastAsia="黑体" w:cs="Arial"/>
          <w:bCs/>
          <w:sz w:val="32"/>
          <w:szCs w:val="32"/>
        </w:rPr>
      </w:pPr>
    </w:p>
    <w:p>
      <w:pPr>
        <w:spacing w:line="360" w:lineRule="auto"/>
        <w:jc w:val="center"/>
        <w:rPr>
          <w:rFonts w:ascii="Arial" w:hAnsi="Arial" w:eastAsia="黑体" w:cs="Arial"/>
          <w:bCs/>
          <w:sz w:val="36"/>
          <w:szCs w:val="36"/>
        </w:rPr>
      </w:pPr>
      <w:r>
        <w:rPr>
          <w:rFonts w:ascii="Arial" w:hAnsi="Arial" w:eastAsia="黑体" w:cs="Arial"/>
          <w:bCs/>
          <w:sz w:val="36"/>
          <w:szCs w:val="36"/>
        </w:rPr>
        <w:t>嘉庚创新实验室2022年1</w:t>
      </w:r>
      <w:r>
        <w:rPr>
          <w:rFonts w:hint="eastAsia" w:ascii="Arial" w:hAnsi="Arial" w:eastAsia="黑体" w:cs="Arial"/>
          <w:bCs/>
          <w:sz w:val="36"/>
          <w:szCs w:val="36"/>
        </w:rPr>
        <w:t>1</w:t>
      </w:r>
      <w:r>
        <w:rPr>
          <w:rFonts w:ascii="Arial" w:hAnsi="Arial" w:eastAsia="黑体" w:cs="Arial"/>
          <w:bCs/>
          <w:sz w:val="36"/>
          <w:szCs w:val="36"/>
        </w:rPr>
        <w:t>月制</w:t>
      </w:r>
    </w:p>
    <w:p>
      <w:pPr>
        <w:pageBreakBefore/>
        <w:spacing w:line="360" w:lineRule="auto"/>
        <w:jc w:val="center"/>
        <w:rPr>
          <w:rFonts w:ascii="黑体" w:hAnsi="黑体" w:eastAsia="黑体" w:cs="Arial"/>
          <w:sz w:val="44"/>
          <w:szCs w:val="44"/>
        </w:rPr>
      </w:pPr>
      <w:r>
        <w:rPr>
          <w:rFonts w:ascii="黑体" w:hAnsi="黑体" w:eastAsia="黑体" w:cs="Arial"/>
          <w:sz w:val="44"/>
          <w:szCs w:val="44"/>
        </w:rPr>
        <w:t>填 报 说 明</w:t>
      </w:r>
    </w:p>
    <w:p>
      <w:pPr>
        <w:snapToGrid w:val="0"/>
        <w:spacing w:line="360" w:lineRule="auto"/>
        <w:jc w:val="center"/>
        <w:rPr>
          <w:rFonts w:ascii="Arial" w:hAnsi="Arial" w:eastAsia="方正小标宋_GBK" w:cs="Arial"/>
          <w:sz w:val="18"/>
          <w:szCs w:val="18"/>
        </w:rPr>
      </w:pPr>
    </w:p>
    <w:p>
      <w:pPr>
        <w:tabs>
          <w:tab w:val="left" w:pos="780"/>
        </w:tabs>
        <w:snapToGrid w:val="0"/>
        <w:spacing w:line="360" w:lineRule="auto"/>
        <w:ind w:firstLine="640" w:firstLineChars="200"/>
        <w:rPr>
          <w:rFonts w:ascii="Arial" w:hAnsi="Arial" w:eastAsia="黑体" w:cs="Arial"/>
          <w:sz w:val="32"/>
          <w:szCs w:val="32"/>
        </w:rPr>
      </w:pPr>
      <w:r>
        <w:rPr>
          <w:rFonts w:ascii="Arial" w:hAnsi="黑体" w:eastAsia="黑体" w:cs="Arial"/>
          <w:sz w:val="32"/>
          <w:szCs w:val="32"/>
        </w:rPr>
        <w:t>一、</w:t>
      </w:r>
      <w:r>
        <w:rPr>
          <w:rFonts w:hint="eastAsia" w:ascii="Arial" w:hAnsi="黑体" w:eastAsia="黑体" w:cs="Arial"/>
          <w:sz w:val="32"/>
          <w:szCs w:val="32"/>
        </w:rPr>
        <w:t>项目建议</w:t>
      </w:r>
      <w:r>
        <w:rPr>
          <w:rFonts w:ascii="Arial" w:hAnsi="黑体" w:eastAsia="黑体" w:cs="Arial"/>
          <w:sz w:val="32"/>
          <w:szCs w:val="32"/>
        </w:rPr>
        <w:t>书/</w:t>
      </w:r>
      <w:r>
        <w:rPr>
          <w:rFonts w:hint="eastAsia" w:ascii="Arial" w:hAnsi="黑体" w:eastAsia="黑体" w:cs="Arial"/>
          <w:sz w:val="32"/>
          <w:szCs w:val="32"/>
        </w:rPr>
        <w:t>申请书</w:t>
      </w:r>
      <w:r>
        <w:rPr>
          <w:rFonts w:ascii="Arial" w:hAnsi="黑体" w:eastAsia="黑体" w:cs="Arial"/>
          <w:sz w:val="32"/>
          <w:szCs w:val="32"/>
        </w:rPr>
        <w:t>各项内容要求实事求是，逐项认真填写，表达要明确、严谨。</w:t>
      </w:r>
    </w:p>
    <w:p>
      <w:pPr>
        <w:snapToGrid w:val="0"/>
        <w:spacing w:line="360" w:lineRule="auto"/>
        <w:ind w:right="61" w:rightChars="29" w:firstLine="640" w:firstLineChars="200"/>
        <w:rPr>
          <w:rFonts w:ascii="Arial" w:hAnsi="Arial" w:eastAsia="黑体" w:cs="Arial"/>
          <w:sz w:val="32"/>
          <w:szCs w:val="32"/>
        </w:rPr>
      </w:pPr>
      <w:r>
        <w:rPr>
          <w:rFonts w:ascii="Arial" w:hAnsi="黑体" w:eastAsia="黑体" w:cs="Arial"/>
          <w:sz w:val="32"/>
          <w:szCs w:val="32"/>
        </w:rPr>
        <w:t>二、凡选择性栏目，在相应方框内勾选选项。</w:t>
      </w:r>
    </w:p>
    <w:p>
      <w:pPr>
        <w:snapToGrid w:val="0"/>
        <w:spacing w:line="360" w:lineRule="auto"/>
        <w:ind w:right="61" w:rightChars="29" w:firstLine="640" w:firstLineChars="200"/>
        <w:rPr>
          <w:rFonts w:ascii="Arial" w:hAnsi="黑体" w:eastAsia="黑体" w:cs="Arial"/>
          <w:sz w:val="32"/>
          <w:szCs w:val="32"/>
        </w:rPr>
      </w:pPr>
      <w:r>
        <w:rPr>
          <w:rFonts w:ascii="Arial" w:hAnsi="黑体" w:eastAsia="黑体" w:cs="Arial"/>
          <w:sz w:val="32"/>
          <w:szCs w:val="32"/>
        </w:rPr>
        <w:t>三、</w:t>
      </w:r>
      <w:r>
        <w:rPr>
          <w:rFonts w:hint="eastAsia" w:ascii="Arial" w:hAnsi="黑体" w:eastAsia="黑体" w:cs="Arial"/>
          <w:sz w:val="32"/>
          <w:szCs w:val="32"/>
        </w:rPr>
        <w:t>项目建议</w:t>
      </w:r>
      <w:r>
        <w:rPr>
          <w:rFonts w:ascii="Arial" w:hAnsi="黑体" w:eastAsia="黑体" w:cs="Arial"/>
          <w:sz w:val="32"/>
          <w:szCs w:val="32"/>
        </w:rPr>
        <w:t>书/</w:t>
      </w:r>
      <w:r>
        <w:rPr>
          <w:rFonts w:hint="eastAsia" w:ascii="Arial" w:hAnsi="黑体" w:eastAsia="黑体" w:cs="Arial"/>
          <w:sz w:val="32"/>
          <w:szCs w:val="32"/>
        </w:rPr>
        <w:t>申请书电子文档</w:t>
      </w:r>
      <w:r>
        <w:rPr>
          <w:rFonts w:ascii="Arial" w:hAnsi="黑体" w:eastAsia="黑体" w:cs="Arial"/>
          <w:sz w:val="32"/>
          <w:szCs w:val="32"/>
        </w:rPr>
        <w:t>（</w:t>
      </w:r>
      <w:r>
        <w:rPr>
          <w:rFonts w:hint="eastAsia" w:ascii="Arial" w:hAnsi="Arial" w:eastAsia="黑体" w:cs="Arial"/>
          <w:sz w:val="32"/>
          <w:szCs w:val="32"/>
        </w:rPr>
        <w:t>W</w:t>
      </w:r>
      <w:r>
        <w:rPr>
          <w:rFonts w:ascii="Arial" w:hAnsi="Arial" w:eastAsia="黑体" w:cs="Arial"/>
          <w:sz w:val="32"/>
          <w:szCs w:val="32"/>
        </w:rPr>
        <w:t>ord</w:t>
      </w:r>
      <w:r>
        <w:rPr>
          <w:rFonts w:hint="eastAsia" w:ascii="Arial" w:hAnsi="黑体" w:eastAsia="黑体" w:cs="Arial"/>
          <w:sz w:val="32"/>
          <w:szCs w:val="32"/>
        </w:rPr>
        <w:t>版</w:t>
      </w:r>
      <w:r>
        <w:rPr>
          <w:rFonts w:ascii="Arial" w:hAnsi="黑体" w:eastAsia="黑体" w:cs="Arial"/>
          <w:sz w:val="32"/>
          <w:szCs w:val="32"/>
        </w:rPr>
        <w:t>）</w:t>
      </w:r>
      <w:r>
        <w:rPr>
          <w:rFonts w:hint="eastAsia" w:ascii="Arial" w:hAnsi="黑体" w:eastAsia="黑体" w:cs="Arial"/>
          <w:sz w:val="32"/>
          <w:szCs w:val="32"/>
        </w:rPr>
        <w:t>通过电邮提交</w:t>
      </w:r>
      <w:r>
        <w:rPr>
          <w:rFonts w:ascii="Arial" w:hAnsi="黑体" w:eastAsia="黑体" w:cs="Arial"/>
          <w:sz w:val="32"/>
          <w:szCs w:val="32"/>
        </w:rPr>
        <w:t>嘉庚创新实验室，</w:t>
      </w:r>
      <w:r>
        <w:rPr>
          <w:rFonts w:hint="eastAsia" w:ascii="Arial" w:hAnsi="黑体" w:eastAsia="黑体" w:cs="Arial"/>
          <w:sz w:val="32"/>
          <w:szCs w:val="32"/>
        </w:rPr>
        <w:t>无需依托单位盖章</w:t>
      </w:r>
      <w:r>
        <w:rPr>
          <w:rFonts w:ascii="Arial" w:hAnsi="黑体" w:eastAsia="黑体" w:cs="Arial"/>
          <w:sz w:val="32"/>
          <w:szCs w:val="32"/>
        </w:rPr>
        <w:t>。</w:t>
      </w:r>
    </w:p>
    <w:p>
      <w:pPr>
        <w:snapToGrid w:val="0"/>
        <w:spacing w:line="360" w:lineRule="auto"/>
        <w:ind w:right="61" w:rightChars="29" w:firstLine="640" w:firstLineChars="200"/>
        <w:rPr>
          <w:rFonts w:ascii="Arial" w:hAnsi="Arial" w:eastAsia="黑体" w:cs="Arial"/>
          <w:sz w:val="32"/>
          <w:szCs w:val="32"/>
        </w:rPr>
      </w:pPr>
      <w:r>
        <w:rPr>
          <w:rFonts w:hint="eastAsia" w:ascii="Arial" w:hAnsi="黑体" w:eastAsia="黑体" w:cs="Arial"/>
          <w:sz w:val="32"/>
          <w:szCs w:val="32"/>
        </w:rPr>
        <w:t>四、初审通过后，再提交纸质A4文档一式两份（均为原件）。</w:t>
      </w:r>
    </w:p>
    <w:p>
      <w:pPr>
        <w:tabs>
          <w:tab w:val="left" w:pos="480"/>
        </w:tabs>
        <w:snapToGrid w:val="0"/>
        <w:spacing w:line="360" w:lineRule="auto"/>
        <w:ind w:right="567" w:firstLine="640" w:firstLineChars="200"/>
        <w:rPr>
          <w:rFonts w:ascii="Arial" w:hAnsi="Arial" w:eastAsia="黑体" w:cs="Arial"/>
          <w:sz w:val="32"/>
          <w:szCs w:val="32"/>
        </w:rPr>
      </w:pPr>
      <w:r>
        <w:rPr>
          <w:rFonts w:hint="eastAsia" w:ascii="Arial" w:hAnsi="黑体" w:eastAsia="黑体" w:cs="Arial"/>
          <w:sz w:val="32"/>
          <w:szCs w:val="32"/>
        </w:rPr>
        <w:t>五</w:t>
      </w:r>
      <w:r>
        <w:rPr>
          <w:rFonts w:ascii="Arial" w:hAnsi="黑体" w:eastAsia="黑体" w:cs="Arial"/>
          <w:sz w:val="32"/>
          <w:szCs w:val="32"/>
        </w:rPr>
        <w:t>、</w:t>
      </w:r>
      <w:r>
        <w:rPr>
          <w:rFonts w:hint="eastAsia" w:ascii="Arial" w:hAnsi="黑体" w:eastAsia="黑体" w:cs="Arial"/>
          <w:sz w:val="32"/>
          <w:szCs w:val="32"/>
        </w:rPr>
        <w:t>联系方式</w:t>
      </w:r>
    </w:p>
    <w:p>
      <w:pPr>
        <w:snapToGrid w:val="0"/>
        <w:spacing w:line="360" w:lineRule="auto"/>
        <w:ind w:right="61" w:rightChars="29" w:firstLine="640" w:firstLineChars="200"/>
        <w:rPr>
          <w:rFonts w:ascii="Arial" w:hAnsi="Arial" w:eastAsia="黑体" w:cs="Arial"/>
          <w:sz w:val="32"/>
          <w:szCs w:val="32"/>
        </w:rPr>
      </w:pPr>
      <w:r>
        <w:rPr>
          <w:rFonts w:hint="eastAsia" w:ascii="Arial" w:hAnsi="Arial" w:eastAsia="黑体" w:cs="Arial"/>
          <w:sz w:val="32"/>
          <w:szCs w:val="32"/>
        </w:rPr>
        <w:t>电邮：ikkem-r</w:t>
      </w:r>
      <w:r>
        <w:rPr>
          <w:rFonts w:ascii="Arial" w:hAnsi="Arial" w:eastAsia="黑体" w:cs="Arial"/>
          <w:sz w:val="32"/>
          <w:szCs w:val="32"/>
        </w:rPr>
        <w:t>d@xmu.edu.cn</w:t>
      </w:r>
      <w:r>
        <w:rPr>
          <w:rFonts w:hint="eastAsia" w:ascii="Arial" w:hAnsi="Arial" w:eastAsia="黑体" w:cs="Arial"/>
          <w:sz w:val="32"/>
          <w:szCs w:val="32"/>
        </w:rPr>
        <w:t>,</w:t>
      </w:r>
      <w:r>
        <w:rPr>
          <w:rFonts w:ascii="Arial" w:hAnsi="Arial" w:eastAsia="黑体" w:cs="Arial"/>
          <w:sz w:val="32"/>
          <w:szCs w:val="32"/>
        </w:rPr>
        <w:t>ikkem-st@xmu.edu.cn</w:t>
      </w:r>
    </w:p>
    <w:p>
      <w:pPr>
        <w:snapToGrid w:val="0"/>
        <w:spacing w:line="360" w:lineRule="auto"/>
        <w:ind w:right="61" w:rightChars="29" w:firstLine="640" w:firstLineChars="200"/>
        <w:rPr>
          <w:rFonts w:ascii="Arial" w:hAnsi="黑体" w:eastAsia="黑体" w:cs="Arial"/>
          <w:sz w:val="32"/>
          <w:szCs w:val="32"/>
        </w:rPr>
      </w:pPr>
      <w:r>
        <w:rPr>
          <w:rFonts w:hint="eastAsia" w:ascii="Arial" w:hAnsi="黑体" w:eastAsia="黑体" w:cs="Arial"/>
          <w:sz w:val="32"/>
          <w:szCs w:val="32"/>
        </w:rPr>
        <w:t>电话：0592-</w:t>
      </w:r>
      <w:r>
        <w:rPr>
          <w:rFonts w:ascii="Arial" w:hAnsi="黑体" w:eastAsia="黑体" w:cs="Arial"/>
          <w:sz w:val="32"/>
          <w:szCs w:val="32"/>
        </w:rPr>
        <w:t>2882572</w:t>
      </w:r>
    </w:p>
    <w:p>
      <w:pPr>
        <w:snapToGrid w:val="0"/>
        <w:spacing w:line="360" w:lineRule="auto"/>
        <w:ind w:right="61" w:rightChars="29" w:firstLine="640" w:firstLineChars="200"/>
        <w:rPr>
          <w:rFonts w:ascii="Arial" w:hAnsi="Arial" w:eastAsia="黑体" w:cs="Arial"/>
          <w:sz w:val="32"/>
          <w:szCs w:val="32"/>
        </w:rPr>
      </w:pPr>
      <w:r>
        <w:rPr>
          <w:rFonts w:ascii="Arial" w:hAnsi="黑体" w:eastAsia="黑体" w:cs="Arial"/>
          <w:sz w:val="32"/>
          <w:szCs w:val="32"/>
        </w:rPr>
        <w:t>地址</w:t>
      </w:r>
      <w:r>
        <w:rPr>
          <w:rFonts w:hint="eastAsia" w:ascii="Arial" w:hAnsi="黑体" w:eastAsia="黑体" w:cs="Arial"/>
          <w:sz w:val="32"/>
          <w:szCs w:val="32"/>
        </w:rPr>
        <w:t>：</w:t>
      </w:r>
      <w:r>
        <w:rPr>
          <w:rFonts w:ascii="Arial" w:hAnsi="黑体" w:eastAsia="黑体" w:cs="Arial"/>
          <w:sz w:val="32"/>
          <w:szCs w:val="32"/>
        </w:rPr>
        <w:t>福建省厦门市厦门大学翔安校区能源材料大楼3</w:t>
      </w:r>
      <w:r>
        <w:rPr>
          <w:rFonts w:hint="eastAsia" w:ascii="Arial" w:hAnsi="黑体" w:eastAsia="黑体" w:cs="Arial"/>
          <w:sz w:val="32"/>
          <w:szCs w:val="32"/>
        </w:rPr>
        <w:t>号楼3</w:t>
      </w:r>
      <w:r>
        <w:rPr>
          <w:rFonts w:ascii="Arial" w:hAnsi="黑体" w:eastAsia="黑体" w:cs="Arial"/>
          <w:sz w:val="32"/>
          <w:szCs w:val="32"/>
        </w:rPr>
        <w:t>304</w:t>
      </w:r>
      <w:r>
        <w:rPr>
          <w:rFonts w:hint="eastAsia" w:ascii="Arial" w:hAnsi="黑体" w:eastAsia="黑体" w:cs="Arial"/>
          <w:sz w:val="32"/>
          <w:szCs w:val="32"/>
        </w:rPr>
        <w:t>办公室</w:t>
      </w:r>
    </w:p>
    <w:p>
      <w:pPr>
        <w:snapToGrid w:val="0"/>
        <w:spacing w:line="360" w:lineRule="auto"/>
        <w:ind w:right="61" w:rightChars="29" w:firstLine="640" w:firstLineChars="200"/>
        <w:rPr>
          <w:rFonts w:ascii="Arial" w:hAnsi="Arial" w:eastAsia="黑体" w:cs="Arial"/>
          <w:sz w:val="32"/>
          <w:szCs w:val="32"/>
        </w:rPr>
      </w:pPr>
      <w:r>
        <w:rPr>
          <w:rFonts w:ascii="Arial" w:hAnsi="黑体" w:eastAsia="黑体" w:cs="Arial"/>
          <w:sz w:val="32"/>
          <w:szCs w:val="32"/>
        </w:rPr>
        <w:t>邮编：</w:t>
      </w:r>
      <w:r>
        <w:rPr>
          <w:rFonts w:ascii="Arial" w:hAnsi="Arial" w:eastAsia="黑体" w:cs="Arial"/>
          <w:sz w:val="32"/>
          <w:szCs w:val="32"/>
        </w:rPr>
        <w:t>361102</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rPr>
          <w:rFonts w:hint="eastAsia"/>
        </w:rPr>
      </w:pPr>
    </w:p>
    <w:p>
      <w:pPr>
        <w:pStyle w:val="2"/>
      </w:pPr>
      <w:r>
        <w:rPr>
          <w:rFonts w:hint="eastAsia"/>
        </w:rPr>
        <w:t>一、项目基本情况</w:t>
      </w:r>
    </w:p>
    <w:tbl>
      <w:tblPr>
        <w:tblStyle w:val="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773"/>
        <w:gridCol w:w="7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773" w:type="dxa"/>
            <w:tcBorders>
              <w:bottom w:val="single" w:color="auto" w:sz="4" w:space="0"/>
            </w:tcBorders>
            <w:shd w:val="clear" w:color="auto" w:fill="FFFFFF"/>
            <w:vAlign w:val="center"/>
          </w:tcPr>
          <w:p>
            <w:pPr>
              <w:spacing w:before="20" w:line="360" w:lineRule="auto"/>
              <w:ind w:right="26"/>
              <w:jc w:val="center"/>
              <w:rPr>
                <w:rFonts w:ascii="Times New Roman" w:hAnsi="Times New Roman" w:eastAsia="宋体" w:cs="Times New Roman"/>
                <w:sz w:val="24"/>
                <w:szCs w:val="24"/>
              </w:rPr>
            </w:pPr>
            <w:r>
              <w:rPr>
                <w:rFonts w:ascii="Times New Roman" w:hAnsi="宋体" w:eastAsia="宋体" w:cs="Times New Roman"/>
                <w:sz w:val="24"/>
                <w:szCs w:val="24"/>
              </w:rPr>
              <w:t>项目名称</w:t>
            </w:r>
          </w:p>
        </w:tc>
        <w:tc>
          <w:tcPr>
            <w:tcW w:w="7467" w:type="dxa"/>
            <w:tcBorders>
              <w:bottom w:val="single" w:color="auto" w:sz="4" w:space="0"/>
            </w:tcBorders>
            <w:shd w:val="clear" w:color="auto" w:fill="FFFFFF"/>
            <w:vAlign w:val="center"/>
          </w:tcPr>
          <w:p>
            <w:pPr>
              <w:spacing w:before="20" w:line="360" w:lineRule="auto"/>
              <w:ind w:right="26"/>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773" w:type="dxa"/>
            <w:shd w:val="clear" w:color="auto" w:fill="FFFFFF"/>
            <w:vAlign w:val="center"/>
          </w:tcPr>
          <w:p>
            <w:pPr>
              <w:spacing w:before="20" w:line="360" w:lineRule="auto"/>
              <w:ind w:right="26"/>
              <w:jc w:val="center"/>
              <w:rPr>
                <w:rFonts w:ascii="Times New Roman" w:hAnsi="Times New Roman" w:eastAsia="宋体" w:cs="Times New Roman"/>
                <w:sz w:val="24"/>
                <w:szCs w:val="24"/>
              </w:rPr>
            </w:pPr>
            <w:r>
              <w:rPr>
                <w:rFonts w:hint="eastAsia" w:ascii="Times New Roman" w:hAnsi="宋体" w:eastAsia="宋体" w:cs="Times New Roman"/>
                <w:sz w:val="24"/>
                <w:szCs w:val="24"/>
              </w:rPr>
              <w:t>项目</w:t>
            </w:r>
            <w:r>
              <w:rPr>
                <w:rFonts w:ascii="Times New Roman" w:hAnsi="宋体" w:eastAsia="宋体" w:cs="Times New Roman"/>
                <w:sz w:val="24"/>
                <w:szCs w:val="24"/>
              </w:rPr>
              <w:t>方向</w:t>
            </w:r>
          </w:p>
        </w:tc>
        <w:tc>
          <w:tcPr>
            <w:tcW w:w="7467" w:type="dxa"/>
            <w:shd w:val="clear" w:color="auto" w:fill="FFFFFF"/>
            <w:vAlign w:val="center"/>
          </w:tcPr>
          <w:p>
            <w:pPr>
              <w:pStyle w:val="12"/>
              <w:ind w:firstLine="0" w:firstLineChars="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 xml:space="preserve">高效能源存储      </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低碳能源系统     □</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未来显示技术</w:t>
            </w:r>
          </w:p>
          <w:p>
            <w:pPr>
              <w:pStyle w:val="12"/>
              <w:ind w:firstLine="0" w:firstLineChars="0"/>
              <w:jc w:val="both"/>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 先进材料             □ 仪器装备网络</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能源政策智库</w:t>
            </w:r>
          </w:p>
          <w:p>
            <w:pPr>
              <w:pStyle w:val="12"/>
              <w:ind w:firstLine="0" w:firstLineChars="0"/>
              <w:jc w:val="both"/>
              <w:rPr>
                <w:rFonts w:ascii="宋体" w:hAnsi="宋体" w:eastAsia="宋体" w:cs="Times New Roman"/>
                <w:sz w:val="24"/>
                <w:szCs w:val="24"/>
              </w:rPr>
            </w:pPr>
            <w:r>
              <w:rPr>
                <w:rFonts w:cs="Times New Roman" w:asciiTheme="minorEastAsia" w:hAnsiTheme="minorEastAsia" w:eastAsiaTheme="minorEastAsia"/>
                <w:sz w:val="24"/>
                <w:szCs w:val="24"/>
              </w:rPr>
              <w:t>□ 其</w:t>
            </w:r>
            <w:r>
              <w:rPr>
                <w:rFonts w:hint="eastAsia" w:cs="Times New Roman" w:asciiTheme="minorEastAsia" w:hAnsiTheme="minorEastAsia" w:eastAsiaTheme="minorEastAsia"/>
                <w:sz w:val="24"/>
                <w:szCs w:val="24"/>
              </w:rPr>
              <w:t>它能源材料相关方向</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 xml:space="preserve"> </w:t>
            </w:r>
            <w:r>
              <w:rPr>
                <w:rFonts w:hint="eastAsia" w:cs="Times New Roman" w:asciiTheme="minorEastAsia" w:hAnsiTheme="minorEastAsia" w:eastAsiaTheme="minorEastAsia"/>
                <w:sz w:val="24"/>
                <w:szCs w:val="24"/>
              </w:rPr>
              <w:t xml:space="preserve"> </w:t>
            </w:r>
            <w:r>
              <w:rPr>
                <w:rFonts w:cs="Times New Roman" w:asciiTheme="minorEastAsia" w:hAnsiTheme="minorEastAsia" w:eastAsiaTheme="minorEastAsia"/>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950" w:hRule="atLeast"/>
          <w:jc w:val="center"/>
        </w:trPr>
        <w:tc>
          <w:tcPr>
            <w:tcW w:w="1773" w:type="dxa"/>
            <w:shd w:val="clear" w:color="auto" w:fill="FFFFFF"/>
            <w:vAlign w:val="center"/>
          </w:tcPr>
          <w:p>
            <w:pPr>
              <w:spacing w:before="20" w:line="360" w:lineRule="auto"/>
              <w:ind w:right="26"/>
              <w:jc w:val="center"/>
              <w:rPr>
                <w:rFonts w:ascii="Times New Roman" w:hAnsi="宋体" w:eastAsia="宋体" w:cs="Times New Roman"/>
                <w:sz w:val="24"/>
                <w:szCs w:val="24"/>
              </w:rPr>
            </w:pPr>
            <w:r>
              <w:rPr>
                <w:rFonts w:hint="eastAsia" w:cs="Times New Roman" w:asciiTheme="minorEastAsia" w:hAnsiTheme="minorEastAsia"/>
                <w:sz w:val="24"/>
                <w:szCs w:val="24"/>
              </w:rPr>
              <w:t>项目类别</w:t>
            </w:r>
          </w:p>
        </w:tc>
        <w:tc>
          <w:tcPr>
            <w:tcW w:w="7467" w:type="dxa"/>
            <w:shd w:val="clear" w:color="auto" w:fill="FFFFFF"/>
            <w:vAlign w:val="center"/>
          </w:tcPr>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□“卡脖子”关键核心技术研发项目    □高新技术产业化项目</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□应用基础研究项目（含软科学研究项目） □平台建设项目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773" w:type="dxa"/>
            <w:shd w:val="clear" w:color="auto" w:fill="FFFFFF"/>
            <w:vAlign w:val="center"/>
          </w:tcPr>
          <w:p>
            <w:pPr>
              <w:spacing w:line="360" w:lineRule="auto"/>
              <w:jc w:val="center"/>
              <w:rPr>
                <w:rFonts w:cs="Arial" w:asciiTheme="minorEastAsia" w:hAnsiTheme="minorEastAsia"/>
                <w:kern w:val="0"/>
                <w:sz w:val="24"/>
                <w:szCs w:val="24"/>
              </w:rPr>
            </w:pPr>
            <w:r>
              <w:rPr>
                <w:rFonts w:cs="Arial" w:asciiTheme="minorEastAsia" w:hAnsiTheme="minorEastAsia"/>
                <w:kern w:val="0"/>
                <w:sz w:val="24"/>
                <w:szCs w:val="24"/>
              </w:rPr>
              <w:t>项目关键词</w:t>
            </w:r>
          </w:p>
          <w:p>
            <w:pPr>
              <w:spacing w:line="360" w:lineRule="auto"/>
              <w:jc w:val="center"/>
              <w:rPr>
                <w:rFonts w:cs="Arial" w:asciiTheme="minorEastAsia" w:hAnsiTheme="minorEastAsia"/>
                <w:kern w:val="0"/>
                <w:sz w:val="24"/>
                <w:szCs w:val="24"/>
              </w:rPr>
            </w:pPr>
            <w:r>
              <w:rPr>
                <w:rFonts w:cs="Arial" w:asciiTheme="minorEastAsia" w:hAnsiTheme="minorEastAsia"/>
                <w:kern w:val="0"/>
                <w:sz w:val="24"/>
                <w:szCs w:val="24"/>
              </w:rPr>
              <w:t>（3~5个）</w:t>
            </w:r>
          </w:p>
        </w:tc>
        <w:tc>
          <w:tcPr>
            <w:tcW w:w="7467" w:type="dxa"/>
            <w:shd w:val="clear" w:color="auto" w:fill="FFFFFF"/>
            <w:vAlign w:val="center"/>
          </w:tcPr>
          <w:p>
            <w:pPr>
              <w:spacing w:line="360" w:lineRule="auto"/>
              <w:jc w:val="left"/>
              <w:rPr>
                <w:rFonts w:cs="Arial" w:asciiTheme="minorEastAsia" w:hAnsiTheme="minorEastAsia"/>
                <w:kern w:val="0"/>
                <w:sz w:val="24"/>
                <w:szCs w:val="24"/>
              </w:rPr>
            </w:pPr>
          </w:p>
          <w:p>
            <w:pPr>
              <w:spacing w:line="360" w:lineRule="auto"/>
              <w:jc w:val="left"/>
              <w:rPr>
                <w:rFonts w:cs="Arial" w:asciiTheme="minorEastAsia" w:hAnsi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77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20" w:line="360" w:lineRule="auto"/>
              <w:ind w:right="26"/>
              <w:jc w:val="center"/>
              <w:rPr>
                <w:rFonts w:ascii="Times New Roman" w:hAnsi="Times New Roman" w:eastAsia="宋体" w:cs="Times New Roman"/>
                <w:sz w:val="24"/>
                <w:szCs w:val="24"/>
              </w:rPr>
            </w:pPr>
            <w:r>
              <w:rPr>
                <w:rFonts w:hint="eastAsia" w:ascii="Times New Roman" w:hAnsi="宋体" w:eastAsia="宋体" w:cs="Times New Roman"/>
                <w:sz w:val="24"/>
                <w:szCs w:val="24"/>
              </w:rPr>
              <w:t>项目</w:t>
            </w:r>
            <w:r>
              <w:rPr>
                <w:rFonts w:ascii="Times New Roman" w:hAnsi="宋体" w:eastAsia="宋体" w:cs="Times New Roman"/>
                <w:sz w:val="24"/>
                <w:szCs w:val="24"/>
              </w:rPr>
              <w:t>经费预算</w:t>
            </w:r>
          </w:p>
        </w:tc>
        <w:tc>
          <w:tcPr>
            <w:tcW w:w="74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20" w:line="360" w:lineRule="auto"/>
              <w:ind w:right="26"/>
              <w:rPr>
                <w:rFonts w:ascii="宋体" w:hAnsi="宋体" w:eastAsia="宋体" w:cs="Times New Roman"/>
                <w:sz w:val="24"/>
                <w:szCs w:val="24"/>
              </w:rPr>
            </w:pPr>
            <w:r>
              <w:rPr>
                <w:rFonts w:ascii="宋体" w:hAnsi="宋体" w:eastAsia="宋体" w:cs="Times New Roman"/>
                <w:sz w:val="24"/>
                <w:szCs w:val="24"/>
              </w:rPr>
              <w:t xml:space="preserve">总预算  </w:t>
            </w:r>
            <w:r>
              <w:rPr>
                <w:rFonts w:hint="eastAsia" w:cs="Times New Roman" w:asciiTheme="minorEastAsia" w:hAnsiTheme="minorEastAsia"/>
                <w:sz w:val="24"/>
                <w:szCs w:val="24"/>
              </w:rPr>
              <w:t xml:space="preserve">  </w:t>
            </w:r>
            <w:r>
              <w:rPr>
                <w:rFonts w:ascii="宋体" w:hAnsi="宋体" w:eastAsia="宋体" w:cs="Times New Roman"/>
                <w:sz w:val="24"/>
                <w:szCs w:val="24"/>
              </w:rPr>
              <w:t>万元，其中自筹</w:t>
            </w:r>
            <w:r>
              <w:rPr>
                <w:rFonts w:hint="eastAsia" w:cs="Times New Roman" w:asciiTheme="minorEastAsia" w:hAnsiTheme="minorEastAsia"/>
                <w:sz w:val="24"/>
                <w:szCs w:val="24"/>
              </w:rPr>
              <w:t xml:space="preserve">   </w:t>
            </w:r>
            <w:r>
              <w:rPr>
                <w:rFonts w:ascii="宋体" w:hAnsi="宋体" w:eastAsia="宋体" w:cs="Times New Roman"/>
                <w:sz w:val="24"/>
                <w:szCs w:val="24"/>
              </w:rPr>
              <w:t>万元，</w:t>
            </w:r>
            <w:r>
              <w:rPr>
                <w:rFonts w:hint="eastAsia" w:ascii="宋体" w:hAnsi="宋体" w:eastAsia="宋体" w:cs="Times New Roman"/>
                <w:sz w:val="24"/>
                <w:szCs w:val="24"/>
              </w:rPr>
              <w:t>申请</w:t>
            </w:r>
            <w:r>
              <w:rPr>
                <w:rFonts w:hint="eastAsia" w:cs="Times New Roman" w:asciiTheme="minorEastAsia" w:hAnsiTheme="minorEastAsia"/>
                <w:sz w:val="24"/>
                <w:szCs w:val="24"/>
              </w:rPr>
              <w:t xml:space="preserve">嘉庚创新实验室   </w:t>
            </w:r>
            <w:r>
              <w:rPr>
                <w:rFonts w:ascii="宋体" w:hAnsi="宋体" w:eastAsia="宋体" w:cs="Times New Roman"/>
                <w:sz w:val="24"/>
                <w:szCs w:val="24"/>
              </w:rPr>
              <w:t>万元</w:t>
            </w:r>
            <w:r>
              <w:rPr>
                <w:rFonts w:hint="eastAsia" w:ascii="宋体" w:hAnsi="宋体" w:eastAsia="宋体" w:cs="Times New Roman"/>
                <w:sz w:val="24"/>
                <w:szCs w:val="24"/>
              </w:rPr>
              <w:t xml:space="preserve"> </w:t>
            </w:r>
            <w:r>
              <w:rPr>
                <w:rFonts w:hint="eastAsia" w:ascii="宋体" w:hAnsi="宋体" w:eastAsia="宋体" w:cs="Times New Roman"/>
                <w:color w:val="FF0000"/>
                <w:sz w:val="24"/>
                <w:szCs w:val="24"/>
                <w:highlight w:val="yellow"/>
              </w:rPr>
              <w:t>（请根据申请书第十条，详细计算各科目的实际需求后，再填此处经费预算）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1773" w:type="dxa"/>
            <w:tcBorders>
              <w:top w:val="single" w:color="auto" w:sz="4" w:space="0"/>
              <w:left w:val="single" w:color="auto" w:sz="4" w:space="0"/>
              <w:right w:val="single" w:color="auto" w:sz="4" w:space="0"/>
            </w:tcBorders>
            <w:shd w:val="clear" w:color="auto" w:fill="FFFFFF"/>
            <w:vAlign w:val="center"/>
          </w:tcPr>
          <w:p>
            <w:pPr>
              <w:spacing w:before="20" w:line="360" w:lineRule="auto"/>
              <w:ind w:right="26"/>
              <w:jc w:val="center"/>
              <w:rPr>
                <w:rFonts w:ascii="Times New Roman" w:hAnsi="Times New Roman" w:eastAsia="宋体" w:cs="Times New Roman"/>
                <w:sz w:val="24"/>
                <w:szCs w:val="24"/>
              </w:rPr>
            </w:pPr>
            <w:r>
              <w:rPr>
                <w:rFonts w:ascii="Times New Roman" w:hAnsi="宋体" w:eastAsia="宋体" w:cs="Times New Roman"/>
                <w:sz w:val="24"/>
                <w:szCs w:val="24"/>
              </w:rPr>
              <w:t>项目周期</w:t>
            </w:r>
          </w:p>
        </w:tc>
        <w:tc>
          <w:tcPr>
            <w:tcW w:w="74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20" w:line="360" w:lineRule="auto"/>
              <w:ind w:right="26" w:firstLine="120" w:firstLineChars="50"/>
              <w:rPr>
                <w:rFonts w:ascii="宋体" w:hAnsi="宋体" w:eastAsia="宋体" w:cs="Times New Roman"/>
                <w:sz w:val="24"/>
                <w:szCs w:val="24"/>
              </w:rPr>
            </w:pPr>
            <w:r>
              <w:rPr>
                <w:rFonts w:ascii="宋体" w:hAnsi="宋体" w:eastAsia="宋体" w:cs="Times New Roman"/>
                <w:sz w:val="24"/>
                <w:szCs w:val="24"/>
              </w:rPr>
              <w:t>20</w:t>
            </w:r>
            <w:r>
              <w:rPr>
                <w:rFonts w:hint="eastAsia" w:ascii="宋体" w:hAnsi="宋体" w:eastAsia="宋体" w:cs="Times New Roman"/>
                <w:sz w:val="24"/>
                <w:szCs w:val="24"/>
              </w:rPr>
              <w:t xml:space="preserve">    年    月    日至20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jc w:val="center"/>
        </w:trPr>
        <w:tc>
          <w:tcPr>
            <w:tcW w:w="1773" w:type="dxa"/>
            <w:tcBorders>
              <w:top w:val="single" w:color="auto" w:sz="4" w:space="0"/>
              <w:left w:val="single" w:color="auto" w:sz="4" w:space="0"/>
              <w:right w:val="single" w:color="auto" w:sz="4" w:space="0"/>
            </w:tcBorders>
            <w:shd w:val="clear" w:color="auto" w:fill="FFFFFF"/>
            <w:vAlign w:val="center"/>
          </w:tcPr>
          <w:p>
            <w:pPr>
              <w:spacing w:line="360" w:lineRule="auto"/>
              <w:jc w:val="center"/>
              <w:rPr>
                <w:rFonts w:cs="Arial" w:asciiTheme="minorEastAsia" w:hAnsiTheme="minorEastAsia"/>
                <w:kern w:val="0"/>
                <w:sz w:val="24"/>
                <w:szCs w:val="24"/>
              </w:rPr>
            </w:pPr>
            <w:r>
              <w:rPr>
                <w:rFonts w:hint="eastAsia" w:cs="Arial" w:asciiTheme="minorEastAsia" w:hAnsiTheme="minorEastAsia"/>
                <w:kern w:val="0"/>
                <w:sz w:val="24"/>
                <w:szCs w:val="24"/>
              </w:rPr>
              <w:t>项目摘要</w:t>
            </w:r>
          </w:p>
          <w:p>
            <w:pPr>
              <w:spacing w:line="360" w:lineRule="auto"/>
              <w:jc w:val="center"/>
              <w:rPr>
                <w:rFonts w:cs="Arial" w:asciiTheme="minorEastAsia" w:hAnsiTheme="minorEastAsia"/>
                <w:kern w:val="0"/>
                <w:sz w:val="24"/>
                <w:szCs w:val="24"/>
              </w:rPr>
            </w:pPr>
            <w:r>
              <w:rPr>
                <w:rFonts w:hint="eastAsia" w:cs="Arial" w:asciiTheme="minorEastAsia" w:hAnsiTheme="minorEastAsia"/>
                <w:kern w:val="0"/>
                <w:sz w:val="24"/>
                <w:szCs w:val="24"/>
              </w:rPr>
              <w:t>（300~500字）</w:t>
            </w:r>
          </w:p>
        </w:tc>
        <w:tc>
          <w:tcPr>
            <w:tcW w:w="74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p>
            <w:pPr>
              <w:spacing w:before="20" w:line="360" w:lineRule="auto"/>
              <w:ind w:right="26"/>
              <w:rPr>
                <w:rFonts w:ascii="宋体" w:hAnsi="宋体" w:eastAsia="宋体" w:cs="Times New Roman"/>
                <w:sz w:val="24"/>
                <w:szCs w:val="24"/>
              </w:rPr>
            </w:pPr>
          </w:p>
        </w:tc>
      </w:tr>
    </w:tbl>
    <w:p>
      <w:pPr>
        <w:spacing w:line="360" w:lineRule="auto"/>
        <w:rPr>
          <w:rFonts w:ascii="Times New Roman" w:hAnsi="Times New Roman" w:cs="Times New Roman"/>
          <w:sz w:val="24"/>
          <w:szCs w:val="24"/>
        </w:rPr>
      </w:pPr>
    </w:p>
    <w:p>
      <w:pPr>
        <w:pStyle w:val="2"/>
        <w:rPr>
          <w:sz w:val="24"/>
          <w:szCs w:val="24"/>
        </w:rPr>
      </w:pPr>
      <w:r>
        <w:rPr>
          <w:rFonts w:hint="eastAsia"/>
        </w:rPr>
        <w:t>二、团队基本情况</w:t>
      </w:r>
    </w:p>
    <w:p>
      <w:pPr>
        <w:spacing w:line="360" w:lineRule="auto"/>
        <w:rPr>
          <w:rFonts w:ascii="Times New Roman" w:hAnsi="Times New Roman" w:cs="Times New Roman"/>
          <w:b/>
          <w:sz w:val="24"/>
          <w:szCs w:val="24"/>
        </w:rPr>
      </w:pPr>
      <w:r>
        <w:rPr>
          <w:rFonts w:hint="eastAsia" w:ascii="Times New Roman" w:hAnsi="Times New Roman" w:cs="Times New Roman"/>
          <w:b/>
          <w:sz w:val="24"/>
          <w:szCs w:val="24"/>
        </w:rPr>
        <w:t>1. 团队负责人</w:t>
      </w:r>
      <w:r>
        <w:rPr>
          <w:rFonts w:hint="eastAsia" w:ascii="Times New Roman" w:hAnsi="Times New Roman" w:cs="Times New Roman"/>
          <w:sz w:val="24"/>
          <w:szCs w:val="24"/>
        </w:rPr>
        <w:t>（PI）</w:t>
      </w:r>
    </w:p>
    <w:tbl>
      <w:tblPr>
        <w:tblStyle w:val="6"/>
        <w:tblW w:w="8647" w:type="dxa"/>
        <w:jc w:val="center"/>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850"/>
        <w:gridCol w:w="948"/>
        <w:gridCol w:w="1462"/>
        <w:gridCol w:w="1388"/>
        <w:gridCol w:w="675"/>
        <w:gridCol w:w="1735"/>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姓    名</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性    别</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735" w:type="dxa"/>
            <w:tcBorders>
              <w:top w:val="single" w:color="auto" w:sz="4" w:space="0"/>
              <w:left w:val="single" w:color="auto" w:sz="4" w:space="0"/>
              <w:bottom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照片</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出生</w:t>
            </w:r>
            <w:r>
              <w:rPr>
                <w:rFonts w:hint="eastAsia" w:cs="Arial" w:asciiTheme="minorEastAsia" w:hAnsiTheme="minorEastAsia"/>
                <w:sz w:val="24"/>
                <w:szCs w:val="24"/>
              </w:rPr>
              <w:t>年月</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毕业院校</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line="276" w:lineRule="auto"/>
              <w:jc w:val="center"/>
              <w:rPr>
                <w:rFonts w:cs="Arial" w:asciiTheme="minorEastAsia" w:hAnsiTheme="minorEastAsia"/>
                <w:sz w:val="24"/>
                <w:szCs w:val="24"/>
              </w:rPr>
            </w:pPr>
          </w:p>
        </w:tc>
        <w:tc>
          <w:tcPr>
            <w:tcW w:w="1735" w:type="dxa"/>
            <w:vMerge w:val="restart"/>
            <w:tcBorders>
              <w:top w:val="single" w:color="auto" w:sz="4" w:space="0"/>
              <w:left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学历学位</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专业</w:t>
            </w:r>
            <w:r>
              <w:rPr>
                <w:rFonts w:hint="eastAsia" w:cs="Arial" w:asciiTheme="minorEastAsia" w:hAnsiTheme="minorEastAsia"/>
                <w:sz w:val="24"/>
                <w:szCs w:val="24"/>
              </w:rPr>
              <w:t>方向</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735" w:type="dxa"/>
            <w:vMerge w:val="continue"/>
            <w:tcBorders>
              <w:left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国    籍</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手机</w:t>
            </w:r>
            <w:r>
              <w:rPr>
                <w:rFonts w:hint="eastAsia" w:cs="Arial" w:asciiTheme="minorEastAsia" w:hAnsiTheme="minorEastAsia"/>
                <w:sz w:val="24"/>
                <w:szCs w:val="24"/>
              </w:rPr>
              <w:t>号码</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735" w:type="dxa"/>
            <w:vMerge w:val="continue"/>
            <w:tcBorders>
              <w:left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3387" w:type="dxa"/>
            <w:gridSpan w:val="3"/>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pacing w:val="20"/>
                <w:sz w:val="24"/>
                <w:szCs w:val="24"/>
              </w:rPr>
              <w:t>证件号码</w:t>
            </w:r>
            <w:r>
              <w:rPr>
                <w:rFonts w:hint="eastAsia" w:cs="Arial" w:asciiTheme="minorEastAsia" w:hAnsiTheme="minorEastAsia"/>
                <w:spacing w:val="20"/>
                <w:sz w:val="24"/>
                <w:szCs w:val="24"/>
              </w:rPr>
              <w:t>类型/号码</w:t>
            </w:r>
          </w:p>
        </w:tc>
        <w:tc>
          <w:tcPr>
            <w:tcW w:w="5260" w:type="dxa"/>
            <w:gridSpan w:val="4"/>
            <w:tcBorders>
              <w:right w:val="single" w:color="auto" w:sz="6" w:space="0"/>
            </w:tcBorders>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3387" w:type="dxa"/>
            <w:gridSpan w:val="3"/>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E-mail</w:t>
            </w:r>
          </w:p>
        </w:tc>
        <w:tc>
          <w:tcPr>
            <w:tcW w:w="5260" w:type="dxa"/>
            <w:gridSpan w:val="4"/>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647" w:type="dxa"/>
            <w:gridSpan w:val="7"/>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学习和工作</w:t>
            </w:r>
            <w:r>
              <w:rPr>
                <w:rFonts w:hint="eastAsia" w:cs="Arial" w:asciiTheme="minorEastAsia" w:hAnsiTheme="minorEastAsia"/>
                <w:sz w:val="24"/>
                <w:szCs w:val="24"/>
              </w:rPr>
              <w:t>经历</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起止</w:t>
            </w:r>
            <w:r>
              <w:rPr>
                <w:rFonts w:hint="eastAsia" w:cs="Arial" w:asciiTheme="minorEastAsia" w:hAnsiTheme="minorEastAsia"/>
                <w:sz w:val="24"/>
                <w:szCs w:val="24"/>
              </w:rPr>
              <w:t>年月</w:t>
            </w:r>
          </w:p>
        </w:tc>
        <w:tc>
          <w:tcPr>
            <w:tcW w:w="3798" w:type="dxa"/>
            <w:gridSpan w:val="3"/>
            <w:vAlign w:val="center"/>
          </w:tcPr>
          <w:p>
            <w:pPr>
              <w:autoSpaceDE w:val="0"/>
              <w:autoSpaceDN w:val="0"/>
              <w:spacing w:before="100" w:after="100"/>
              <w:jc w:val="center"/>
              <w:rPr>
                <w:rFonts w:cs="Arial" w:asciiTheme="minorEastAsia" w:hAnsiTheme="minorEastAsia"/>
                <w:sz w:val="24"/>
                <w:szCs w:val="24"/>
              </w:rPr>
            </w:pPr>
            <w:r>
              <w:rPr>
                <w:rFonts w:hint="eastAsia" w:cs="Arial" w:asciiTheme="minorEastAsia" w:hAnsiTheme="minorEastAsia"/>
                <w:sz w:val="24"/>
                <w:szCs w:val="24"/>
              </w:rPr>
              <w:t>学习</w:t>
            </w:r>
            <w:r>
              <w:rPr>
                <w:rFonts w:cs="Arial" w:asciiTheme="minorEastAsia" w:hAnsiTheme="minorEastAsia"/>
                <w:sz w:val="24"/>
                <w:szCs w:val="24"/>
              </w:rPr>
              <w:t>或工作单位</w:t>
            </w:r>
          </w:p>
        </w:tc>
        <w:tc>
          <w:tcPr>
            <w:tcW w:w="2410" w:type="dxa"/>
            <w:gridSpan w:val="2"/>
            <w:vAlign w:val="center"/>
          </w:tcPr>
          <w:p>
            <w:pPr>
              <w:autoSpaceDE w:val="0"/>
              <w:autoSpaceDN w:val="0"/>
              <w:spacing w:before="100" w:after="100"/>
              <w:jc w:val="center"/>
              <w:rPr>
                <w:rFonts w:cs="Arial" w:asciiTheme="minorEastAsia" w:hAnsiTheme="minorEastAsia"/>
                <w:sz w:val="24"/>
                <w:szCs w:val="24"/>
              </w:rPr>
            </w:pPr>
            <w:r>
              <w:rPr>
                <w:rFonts w:hint="eastAsia" w:cs="Arial" w:asciiTheme="minorEastAsia" w:hAnsiTheme="minorEastAsia"/>
                <w:sz w:val="24"/>
                <w:szCs w:val="24"/>
              </w:rPr>
              <w:t>职称/</w:t>
            </w:r>
            <w:r>
              <w:rPr>
                <w:rFonts w:cs="Arial" w:asciiTheme="minorEastAsia" w:hAnsiTheme="minorEastAsia"/>
                <w:sz w:val="24"/>
                <w:szCs w:val="24"/>
              </w:rPr>
              <w:t>职务/</w:t>
            </w:r>
            <w:r>
              <w:rPr>
                <w:rFonts w:hint="eastAsia" w:cs="Arial" w:asciiTheme="minorEastAsia" w:hAnsiTheme="minorEastAsia"/>
                <w:sz w:val="24"/>
                <w:szCs w:val="24"/>
              </w:rPr>
              <w:t>头衔</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bCs/>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8647" w:type="dxa"/>
            <w:gridSpan w:val="7"/>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主要学术、</w:t>
            </w:r>
            <w:r>
              <w:rPr>
                <w:rFonts w:hint="eastAsia" w:cs="Arial" w:asciiTheme="minorEastAsia" w:hAnsiTheme="minorEastAsia"/>
                <w:sz w:val="24"/>
                <w:szCs w:val="24"/>
              </w:rPr>
              <w:t>产业</w:t>
            </w:r>
            <w:r>
              <w:rPr>
                <w:rFonts w:cs="Arial" w:asciiTheme="minorEastAsia" w:hAnsiTheme="minorEastAsia"/>
                <w:sz w:val="24"/>
                <w:szCs w:val="24"/>
              </w:rPr>
              <w:t>经历及成就（~200字）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27" w:hRule="atLeast"/>
          <w:jc w:val="center"/>
        </w:trPr>
        <w:tc>
          <w:tcPr>
            <w:tcW w:w="8647" w:type="dxa"/>
            <w:gridSpan w:val="7"/>
            <w:tcBorders>
              <w:top w:val="single" w:color="auto" w:sz="6" w:space="0"/>
              <w:left w:val="single" w:color="auto" w:sz="6" w:space="0"/>
              <w:bottom w:val="single" w:color="auto" w:sz="6" w:space="0"/>
              <w:right w:val="single" w:color="auto" w:sz="6" w:space="0"/>
            </w:tcBorders>
          </w:tcPr>
          <w:p>
            <w:pPr>
              <w:shd w:val="clear" w:color="auto" w:fill="FFFFFF"/>
              <w:spacing w:line="360" w:lineRule="auto"/>
              <w:rPr>
                <w:rFonts w:cs="Arial" w:asciiTheme="minorEastAsia" w:hAnsiTheme="minorEastAsia"/>
                <w:bCs/>
                <w:sz w:val="24"/>
                <w:szCs w:val="24"/>
              </w:rPr>
            </w:pPr>
          </w:p>
          <w:p>
            <w:pPr>
              <w:shd w:val="clear" w:color="auto" w:fill="FFFFFF"/>
              <w:spacing w:line="360" w:lineRule="auto"/>
              <w:rPr>
                <w:rFonts w:cs="Arial" w:asciiTheme="minorEastAsia" w:hAnsiTheme="minorEastAsia"/>
                <w:bCs/>
                <w:sz w:val="24"/>
                <w:szCs w:val="24"/>
              </w:rPr>
            </w:pPr>
          </w:p>
          <w:p>
            <w:pPr>
              <w:shd w:val="clear" w:color="auto" w:fill="FFFFFF"/>
              <w:spacing w:line="360" w:lineRule="auto"/>
              <w:rPr>
                <w:rFonts w:cs="Arial" w:asciiTheme="minorEastAsia" w:hAnsiTheme="minorEastAsia"/>
                <w:bCs/>
                <w:sz w:val="24"/>
                <w:szCs w:val="24"/>
              </w:rPr>
            </w:pPr>
          </w:p>
        </w:tc>
      </w:tr>
    </w:tbl>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2</w:t>
      </w:r>
      <w:r>
        <w:rPr>
          <w:rFonts w:hint="eastAsia" w:ascii="Times New Roman" w:hAnsi="Times New Roman" w:cs="Times New Roman"/>
          <w:b/>
          <w:sz w:val="24"/>
          <w:szCs w:val="24"/>
        </w:rPr>
        <w:t>. 团队骨干成员</w:t>
      </w:r>
      <w:r>
        <w:rPr>
          <w:rFonts w:hint="eastAsia" w:ascii="Times New Roman" w:hAnsi="Times New Roman" w:cs="Times New Roman"/>
          <w:sz w:val="24"/>
          <w:szCs w:val="24"/>
        </w:rPr>
        <w:t>（1~3位代表，表格可复制）</w:t>
      </w:r>
    </w:p>
    <w:tbl>
      <w:tblPr>
        <w:tblStyle w:val="6"/>
        <w:tblW w:w="8647" w:type="dxa"/>
        <w:jc w:val="center"/>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850"/>
        <w:gridCol w:w="948"/>
        <w:gridCol w:w="1462"/>
        <w:gridCol w:w="1388"/>
        <w:gridCol w:w="675"/>
        <w:gridCol w:w="1735"/>
      </w:tblGrid>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姓    名</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性    别</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735" w:type="dxa"/>
            <w:tcBorders>
              <w:top w:val="single" w:color="auto" w:sz="4" w:space="0"/>
              <w:left w:val="single" w:color="auto" w:sz="4" w:space="0"/>
              <w:bottom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照片</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出生</w:t>
            </w:r>
            <w:r>
              <w:rPr>
                <w:rFonts w:hint="eastAsia" w:cs="Arial" w:asciiTheme="minorEastAsia" w:hAnsiTheme="minorEastAsia"/>
                <w:sz w:val="24"/>
                <w:szCs w:val="24"/>
              </w:rPr>
              <w:t>年月</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毕业院校</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line="276" w:lineRule="auto"/>
              <w:jc w:val="center"/>
              <w:rPr>
                <w:rFonts w:cs="Arial" w:asciiTheme="minorEastAsia" w:hAnsiTheme="minorEastAsia"/>
                <w:sz w:val="24"/>
                <w:szCs w:val="24"/>
              </w:rPr>
            </w:pPr>
          </w:p>
        </w:tc>
        <w:tc>
          <w:tcPr>
            <w:tcW w:w="1735" w:type="dxa"/>
            <w:vMerge w:val="restart"/>
            <w:tcBorders>
              <w:top w:val="single" w:color="auto" w:sz="4" w:space="0"/>
              <w:left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学历学位</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专业</w:t>
            </w:r>
            <w:r>
              <w:rPr>
                <w:rFonts w:hint="eastAsia" w:cs="Arial" w:asciiTheme="minorEastAsia" w:hAnsiTheme="minorEastAsia"/>
                <w:sz w:val="24"/>
                <w:szCs w:val="24"/>
              </w:rPr>
              <w:t>方向</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735" w:type="dxa"/>
            <w:vMerge w:val="continue"/>
            <w:tcBorders>
              <w:left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32" w:hRule="atLeast"/>
          <w:jc w:val="center"/>
        </w:trPr>
        <w:tc>
          <w:tcPr>
            <w:tcW w:w="15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国    籍</w:t>
            </w:r>
          </w:p>
        </w:tc>
        <w:tc>
          <w:tcPr>
            <w:tcW w:w="179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46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手机</w:t>
            </w:r>
            <w:r>
              <w:rPr>
                <w:rFonts w:hint="eastAsia" w:cs="Arial" w:asciiTheme="minorEastAsia" w:hAnsiTheme="minorEastAsia"/>
                <w:sz w:val="24"/>
                <w:szCs w:val="24"/>
              </w:rPr>
              <w:t>号码</w:t>
            </w:r>
          </w:p>
        </w:tc>
        <w:tc>
          <w:tcPr>
            <w:tcW w:w="206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100" w:after="100"/>
              <w:jc w:val="center"/>
              <w:rPr>
                <w:rFonts w:cs="Arial" w:asciiTheme="minorEastAsia" w:hAnsiTheme="minorEastAsia"/>
                <w:sz w:val="24"/>
                <w:szCs w:val="24"/>
              </w:rPr>
            </w:pPr>
          </w:p>
        </w:tc>
        <w:tc>
          <w:tcPr>
            <w:tcW w:w="1735" w:type="dxa"/>
            <w:vMerge w:val="continue"/>
            <w:tcBorders>
              <w:left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3387" w:type="dxa"/>
            <w:gridSpan w:val="3"/>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pacing w:val="20"/>
                <w:sz w:val="24"/>
                <w:szCs w:val="24"/>
              </w:rPr>
              <w:t>证件号码</w:t>
            </w:r>
            <w:r>
              <w:rPr>
                <w:rFonts w:hint="eastAsia" w:cs="Arial" w:asciiTheme="minorEastAsia" w:hAnsiTheme="minorEastAsia"/>
                <w:spacing w:val="20"/>
                <w:sz w:val="24"/>
                <w:szCs w:val="24"/>
              </w:rPr>
              <w:t>类型/号码</w:t>
            </w:r>
          </w:p>
        </w:tc>
        <w:tc>
          <w:tcPr>
            <w:tcW w:w="5260" w:type="dxa"/>
            <w:gridSpan w:val="4"/>
            <w:tcBorders>
              <w:right w:val="single" w:color="auto" w:sz="6" w:space="0"/>
            </w:tcBorders>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3387" w:type="dxa"/>
            <w:gridSpan w:val="3"/>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E-mail</w:t>
            </w:r>
          </w:p>
        </w:tc>
        <w:tc>
          <w:tcPr>
            <w:tcW w:w="5260" w:type="dxa"/>
            <w:gridSpan w:val="4"/>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8647" w:type="dxa"/>
            <w:gridSpan w:val="7"/>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学习和工作</w:t>
            </w:r>
            <w:r>
              <w:rPr>
                <w:rFonts w:hint="eastAsia" w:cs="Arial" w:asciiTheme="minorEastAsia" w:hAnsiTheme="minorEastAsia"/>
                <w:sz w:val="24"/>
                <w:szCs w:val="24"/>
              </w:rPr>
              <w:t>经历</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起止</w:t>
            </w:r>
            <w:r>
              <w:rPr>
                <w:rFonts w:hint="eastAsia" w:cs="Arial" w:asciiTheme="minorEastAsia" w:hAnsiTheme="minorEastAsia"/>
                <w:sz w:val="24"/>
                <w:szCs w:val="24"/>
              </w:rPr>
              <w:t>年月</w:t>
            </w:r>
          </w:p>
        </w:tc>
        <w:tc>
          <w:tcPr>
            <w:tcW w:w="3798" w:type="dxa"/>
            <w:gridSpan w:val="3"/>
            <w:vAlign w:val="center"/>
          </w:tcPr>
          <w:p>
            <w:pPr>
              <w:autoSpaceDE w:val="0"/>
              <w:autoSpaceDN w:val="0"/>
              <w:spacing w:before="100" w:after="100"/>
              <w:jc w:val="center"/>
              <w:rPr>
                <w:rFonts w:cs="Arial" w:asciiTheme="minorEastAsia" w:hAnsiTheme="minorEastAsia"/>
                <w:sz w:val="24"/>
                <w:szCs w:val="24"/>
              </w:rPr>
            </w:pPr>
            <w:r>
              <w:rPr>
                <w:rFonts w:hint="eastAsia" w:cs="Arial" w:asciiTheme="minorEastAsia" w:hAnsiTheme="minorEastAsia"/>
                <w:sz w:val="24"/>
                <w:szCs w:val="24"/>
              </w:rPr>
              <w:t>学习</w:t>
            </w:r>
            <w:r>
              <w:rPr>
                <w:rFonts w:cs="Arial" w:asciiTheme="minorEastAsia" w:hAnsiTheme="minorEastAsia"/>
                <w:sz w:val="24"/>
                <w:szCs w:val="24"/>
              </w:rPr>
              <w:t>或工作单位</w:t>
            </w:r>
          </w:p>
        </w:tc>
        <w:tc>
          <w:tcPr>
            <w:tcW w:w="2410" w:type="dxa"/>
            <w:gridSpan w:val="2"/>
            <w:vAlign w:val="center"/>
          </w:tcPr>
          <w:p>
            <w:pPr>
              <w:autoSpaceDE w:val="0"/>
              <w:autoSpaceDN w:val="0"/>
              <w:spacing w:before="100" w:after="100"/>
              <w:jc w:val="center"/>
              <w:rPr>
                <w:rFonts w:cs="Arial" w:asciiTheme="minorEastAsia" w:hAnsiTheme="minorEastAsia"/>
                <w:sz w:val="24"/>
                <w:szCs w:val="24"/>
              </w:rPr>
            </w:pPr>
            <w:r>
              <w:rPr>
                <w:rFonts w:hint="eastAsia" w:cs="Arial" w:asciiTheme="minorEastAsia" w:hAnsiTheme="minorEastAsia"/>
                <w:sz w:val="24"/>
                <w:szCs w:val="24"/>
              </w:rPr>
              <w:t>职称/</w:t>
            </w:r>
            <w:r>
              <w:rPr>
                <w:rFonts w:cs="Arial" w:asciiTheme="minorEastAsia" w:hAnsiTheme="minorEastAsia"/>
                <w:sz w:val="24"/>
                <w:szCs w:val="24"/>
              </w:rPr>
              <w:t>职务/</w:t>
            </w:r>
            <w:r>
              <w:rPr>
                <w:rFonts w:hint="eastAsia" w:cs="Arial" w:asciiTheme="minorEastAsia" w:hAnsiTheme="minorEastAsia"/>
                <w:sz w:val="24"/>
                <w:szCs w:val="24"/>
              </w:rPr>
              <w:t>头衔</w:t>
            </w: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4" w:space="0"/>
            <w:left w:val="single" w:color="auto" w:sz="4"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2439" w:type="dxa"/>
            <w:gridSpan w:val="2"/>
            <w:vAlign w:val="center"/>
          </w:tcPr>
          <w:p>
            <w:pPr>
              <w:autoSpaceDE w:val="0"/>
              <w:autoSpaceDN w:val="0"/>
              <w:spacing w:before="100" w:after="100"/>
              <w:jc w:val="center"/>
              <w:rPr>
                <w:rFonts w:cs="Arial" w:asciiTheme="minorEastAsia" w:hAnsiTheme="minorEastAsia"/>
                <w:sz w:val="24"/>
                <w:szCs w:val="24"/>
              </w:rPr>
            </w:pPr>
          </w:p>
        </w:tc>
        <w:tc>
          <w:tcPr>
            <w:tcW w:w="3798" w:type="dxa"/>
            <w:gridSpan w:val="3"/>
            <w:vAlign w:val="center"/>
          </w:tcPr>
          <w:p>
            <w:pPr>
              <w:autoSpaceDE w:val="0"/>
              <w:autoSpaceDN w:val="0"/>
              <w:spacing w:before="100" w:after="100"/>
              <w:jc w:val="center"/>
              <w:rPr>
                <w:rFonts w:cs="Arial" w:asciiTheme="minorEastAsia" w:hAnsiTheme="minorEastAsia"/>
                <w:bCs/>
                <w:sz w:val="24"/>
                <w:szCs w:val="24"/>
              </w:rPr>
            </w:pPr>
          </w:p>
        </w:tc>
        <w:tc>
          <w:tcPr>
            <w:tcW w:w="2410" w:type="dxa"/>
            <w:gridSpan w:val="2"/>
            <w:vAlign w:val="center"/>
          </w:tcPr>
          <w:p>
            <w:pPr>
              <w:autoSpaceDE w:val="0"/>
              <w:autoSpaceDN w:val="0"/>
              <w:spacing w:before="100" w:after="100"/>
              <w:jc w:val="center"/>
              <w:rPr>
                <w:rFonts w:cs="Arial" w:asciiTheme="minorEastAsia" w:hAnsi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7" w:hRule="atLeast"/>
          <w:jc w:val="center"/>
        </w:trPr>
        <w:tc>
          <w:tcPr>
            <w:tcW w:w="8647" w:type="dxa"/>
            <w:gridSpan w:val="7"/>
            <w:tcBorders>
              <w:top w:val="single" w:color="auto" w:sz="6" w:space="0"/>
              <w:left w:val="single" w:color="auto" w:sz="6" w:space="0"/>
              <w:bottom w:val="single" w:color="auto" w:sz="4" w:space="0"/>
              <w:right w:val="single" w:color="auto" w:sz="6" w:space="0"/>
            </w:tcBorders>
            <w:vAlign w:val="center"/>
          </w:tcPr>
          <w:p>
            <w:pPr>
              <w:autoSpaceDE w:val="0"/>
              <w:autoSpaceDN w:val="0"/>
              <w:spacing w:before="100" w:after="100"/>
              <w:jc w:val="center"/>
              <w:rPr>
                <w:rFonts w:cs="Arial" w:asciiTheme="minorEastAsia" w:hAnsiTheme="minorEastAsia"/>
                <w:sz w:val="24"/>
                <w:szCs w:val="24"/>
              </w:rPr>
            </w:pPr>
            <w:r>
              <w:rPr>
                <w:rFonts w:cs="Arial" w:asciiTheme="minorEastAsia" w:hAnsiTheme="minorEastAsia"/>
                <w:sz w:val="24"/>
                <w:szCs w:val="24"/>
              </w:rPr>
              <w:t>主要学术、</w:t>
            </w:r>
            <w:r>
              <w:rPr>
                <w:rFonts w:hint="eastAsia" w:cs="Arial" w:asciiTheme="minorEastAsia" w:hAnsiTheme="minorEastAsia"/>
                <w:sz w:val="24"/>
                <w:szCs w:val="24"/>
              </w:rPr>
              <w:t>产业</w:t>
            </w:r>
            <w:r>
              <w:rPr>
                <w:rFonts w:cs="Arial" w:asciiTheme="minorEastAsia" w:hAnsiTheme="minorEastAsia"/>
                <w:sz w:val="24"/>
                <w:szCs w:val="24"/>
              </w:rPr>
              <w:t>经历及成就（~200字）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27" w:hRule="atLeast"/>
          <w:jc w:val="center"/>
        </w:trPr>
        <w:tc>
          <w:tcPr>
            <w:tcW w:w="8647" w:type="dxa"/>
            <w:gridSpan w:val="7"/>
            <w:tcBorders>
              <w:top w:val="single" w:color="auto" w:sz="6" w:space="0"/>
              <w:left w:val="single" w:color="auto" w:sz="6" w:space="0"/>
              <w:bottom w:val="single" w:color="auto" w:sz="6" w:space="0"/>
              <w:right w:val="single" w:color="auto" w:sz="6" w:space="0"/>
            </w:tcBorders>
          </w:tcPr>
          <w:p>
            <w:pPr>
              <w:shd w:val="clear" w:color="auto" w:fill="FFFFFF"/>
              <w:spacing w:line="360" w:lineRule="auto"/>
              <w:rPr>
                <w:rFonts w:cs="Arial" w:asciiTheme="minorEastAsia" w:hAnsiTheme="minorEastAsia"/>
                <w:bCs/>
                <w:sz w:val="24"/>
                <w:szCs w:val="24"/>
              </w:rPr>
            </w:pPr>
          </w:p>
          <w:p>
            <w:pPr>
              <w:shd w:val="clear" w:color="auto" w:fill="FFFFFF"/>
              <w:spacing w:line="360" w:lineRule="auto"/>
              <w:rPr>
                <w:rFonts w:cs="Arial" w:asciiTheme="minorEastAsia" w:hAnsiTheme="minorEastAsia"/>
                <w:bCs/>
                <w:sz w:val="24"/>
                <w:szCs w:val="24"/>
              </w:rPr>
            </w:pPr>
          </w:p>
          <w:p>
            <w:pPr>
              <w:shd w:val="clear" w:color="auto" w:fill="FFFFFF"/>
              <w:spacing w:line="360" w:lineRule="auto"/>
              <w:rPr>
                <w:rFonts w:cs="Arial" w:asciiTheme="minorEastAsia" w:hAnsiTheme="minorEastAsia"/>
                <w:bCs/>
                <w:sz w:val="24"/>
                <w:szCs w:val="24"/>
              </w:rPr>
            </w:pPr>
          </w:p>
        </w:tc>
      </w:tr>
    </w:tbl>
    <w:p>
      <w:pPr>
        <w:pStyle w:val="12"/>
        <w:ind w:firstLine="0" w:firstLineChars="0"/>
        <w:rPr>
          <w:rFonts w:ascii="Times New Roman" w:hAnsi="Times New Roman" w:cs="Times New Roman" w:eastAsiaTheme="minorEastAsia"/>
          <w:b/>
          <w:kern w:val="2"/>
          <w:sz w:val="24"/>
          <w:szCs w:val="24"/>
        </w:rPr>
      </w:pPr>
    </w:p>
    <w:p>
      <w:pPr>
        <w:pStyle w:val="12"/>
        <w:ind w:firstLine="0" w:firstLineChars="0"/>
        <w:rPr>
          <w:rFonts w:ascii="Times New Roman" w:hAnsi="Times New Roman" w:cs="Times New Roman" w:eastAsiaTheme="minorEastAsia"/>
          <w:b/>
          <w:kern w:val="2"/>
          <w:sz w:val="24"/>
          <w:szCs w:val="24"/>
        </w:rPr>
      </w:pPr>
    </w:p>
    <w:p>
      <w:pPr>
        <w:pStyle w:val="12"/>
        <w:ind w:firstLine="0" w:firstLineChars="0"/>
        <w:rPr>
          <w:rFonts w:hint="eastAsia" w:ascii="Times New Roman" w:hAnsi="Times New Roman" w:cs="Times New Roman" w:eastAsiaTheme="minorEastAsia"/>
          <w:b/>
          <w:kern w:val="2"/>
          <w:sz w:val="24"/>
          <w:szCs w:val="24"/>
        </w:rPr>
      </w:pPr>
    </w:p>
    <w:p>
      <w:pPr>
        <w:pStyle w:val="12"/>
        <w:ind w:firstLine="0" w:firstLineChars="0"/>
        <w:rPr>
          <w:rFonts w:ascii="Arial" w:hAnsi="Arial"/>
          <w:b/>
          <w:sz w:val="28"/>
          <w:szCs w:val="28"/>
        </w:rPr>
      </w:pPr>
      <w:r>
        <w:rPr>
          <w:rFonts w:ascii="Times New Roman" w:hAnsi="Times New Roman" w:cs="Times New Roman" w:eastAsiaTheme="minorEastAsia"/>
          <w:b/>
          <w:kern w:val="2"/>
          <w:sz w:val="24"/>
          <w:szCs w:val="24"/>
        </w:rPr>
        <w:t>3</w:t>
      </w:r>
      <w:r>
        <w:rPr>
          <w:rFonts w:hint="eastAsia" w:ascii="Times New Roman" w:hAnsi="Times New Roman" w:cs="Times New Roman" w:eastAsiaTheme="minorEastAsia"/>
          <w:b/>
          <w:kern w:val="2"/>
          <w:sz w:val="24"/>
          <w:szCs w:val="24"/>
        </w:rPr>
        <w:t>. 全体团队成员</w:t>
      </w:r>
      <w:r>
        <w:rPr>
          <w:rFonts w:hint="eastAsia" w:ascii="Times New Roman" w:hAnsi="Times New Roman" w:cs="Times New Roman" w:eastAsiaTheme="minorEastAsia"/>
          <w:kern w:val="2"/>
          <w:sz w:val="24"/>
          <w:szCs w:val="24"/>
        </w:rPr>
        <w:t>（包括团队负责人、骨干成员、研究生等）</w:t>
      </w:r>
    </w:p>
    <w:tbl>
      <w:tblPr>
        <w:tblStyle w:val="7"/>
        <w:tblW w:w="48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1278"/>
        <w:gridCol w:w="849"/>
        <w:gridCol w:w="1699"/>
        <w:gridCol w:w="2269"/>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774"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姓名</w:t>
            </w:r>
          </w:p>
        </w:tc>
        <w:tc>
          <w:tcPr>
            <w:tcW w:w="514"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年龄</w:t>
            </w:r>
          </w:p>
        </w:tc>
        <w:tc>
          <w:tcPr>
            <w:tcW w:w="1029"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最高学</w:t>
            </w:r>
            <w:r>
              <w:rPr>
                <w:rFonts w:hint="eastAsia" w:asciiTheme="minorEastAsia" w:hAnsiTheme="minorEastAsia" w:eastAsiaTheme="minorEastAsia"/>
                <w:sz w:val="24"/>
                <w:szCs w:val="24"/>
              </w:rPr>
              <w:t>位/授予单位</w:t>
            </w:r>
          </w:p>
        </w:tc>
        <w:tc>
          <w:tcPr>
            <w:tcW w:w="1374" w:type="pct"/>
            <w:vAlign w:val="center"/>
          </w:tcPr>
          <w:p>
            <w:pPr>
              <w:pStyle w:val="12"/>
              <w:ind w:firstLine="0" w:firstLineChars="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工作或学习单位</w:t>
            </w:r>
          </w:p>
        </w:tc>
        <w:tc>
          <w:tcPr>
            <w:tcW w:w="894"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774" w:type="pct"/>
            <w:vAlign w:val="center"/>
          </w:tcPr>
          <w:p>
            <w:pPr>
              <w:pStyle w:val="12"/>
              <w:ind w:firstLine="0" w:firstLineChars="0"/>
              <w:jc w:val="center"/>
              <w:rPr>
                <w:rFonts w:ascii="宋体" w:hAnsi="宋体" w:eastAsia="宋体"/>
                <w:sz w:val="24"/>
                <w:szCs w:val="24"/>
              </w:rPr>
            </w:pPr>
          </w:p>
        </w:tc>
        <w:tc>
          <w:tcPr>
            <w:tcW w:w="514" w:type="pct"/>
            <w:vAlign w:val="center"/>
          </w:tcPr>
          <w:p>
            <w:pPr>
              <w:pStyle w:val="12"/>
              <w:ind w:firstLine="0" w:firstLineChars="0"/>
              <w:jc w:val="center"/>
              <w:rPr>
                <w:rFonts w:ascii="宋体" w:hAnsi="宋体" w:eastAsia="宋体"/>
                <w:sz w:val="24"/>
                <w:szCs w:val="24"/>
              </w:rPr>
            </w:pPr>
          </w:p>
        </w:tc>
        <w:tc>
          <w:tcPr>
            <w:tcW w:w="1029" w:type="pct"/>
            <w:vAlign w:val="center"/>
          </w:tcPr>
          <w:p>
            <w:pPr>
              <w:pStyle w:val="12"/>
              <w:ind w:firstLine="0" w:firstLineChars="0"/>
              <w:jc w:val="center"/>
              <w:rPr>
                <w:rFonts w:ascii="宋体" w:hAnsi="宋体" w:eastAsia="宋体"/>
                <w:sz w:val="24"/>
                <w:szCs w:val="24"/>
              </w:rPr>
            </w:pPr>
          </w:p>
        </w:tc>
        <w:tc>
          <w:tcPr>
            <w:tcW w:w="1374" w:type="pct"/>
            <w:vAlign w:val="center"/>
          </w:tcPr>
          <w:p>
            <w:pPr>
              <w:pStyle w:val="12"/>
              <w:ind w:firstLine="0" w:firstLineChars="0"/>
              <w:jc w:val="center"/>
              <w:rPr>
                <w:rFonts w:ascii="宋体" w:hAnsi="宋体" w:eastAsia="宋体"/>
                <w:sz w:val="24"/>
                <w:szCs w:val="24"/>
              </w:rPr>
            </w:pPr>
          </w:p>
        </w:tc>
        <w:tc>
          <w:tcPr>
            <w:tcW w:w="894" w:type="pct"/>
            <w:vAlign w:val="center"/>
          </w:tcPr>
          <w:p>
            <w:pPr>
              <w:pStyle w:val="12"/>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2</w:t>
            </w:r>
          </w:p>
        </w:tc>
        <w:tc>
          <w:tcPr>
            <w:tcW w:w="774" w:type="pct"/>
            <w:vAlign w:val="center"/>
          </w:tcPr>
          <w:p>
            <w:pPr>
              <w:pStyle w:val="12"/>
              <w:ind w:firstLine="0" w:firstLineChars="0"/>
              <w:jc w:val="center"/>
              <w:rPr>
                <w:rFonts w:ascii="宋体" w:hAnsi="宋体" w:eastAsia="宋体"/>
                <w:sz w:val="24"/>
                <w:szCs w:val="24"/>
              </w:rPr>
            </w:pPr>
          </w:p>
        </w:tc>
        <w:tc>
          <w:tcPr>
            <w:tcW w:w="514" w:type="pct"/>
            <w:vAlign w:val="center"/>
          </w:tcPr>
          <w:p>
            <w:pPr>
              <w:pStyle w:val="12"/>
              <w:ind w:firstLine="0" w:firstLineChars="0"/>
              <w:jc w:val="center"/>
              <w:rPr>
                <w:rFonts w:ascii="宋体" w:hAnsi="宋体" w:eastAsia="宋体"/>
                <w:sz w:val="24"/>
                <w:szCs w:val="24"/>
              </w:rPr>
            </w:pPr>
          </w:p>
        </w:tc>
        <w:tc>
          <w:tcPr>
            <w:tcW w:w="1029" w:type="pct"/>
            <w:vAlign w:val="center"/>
          </w:tcPr>
          <w:p>
            <w:pPr>
              <w:pStyle w:val="12"/>
              <w:ind w:firstLine="0" w:firstLineChars="0"/>
              <w:jc w:val="center"/>
              <w:rPr>
                <w:rFonts w:ascii="宋体" w:hAnsi="宋体" w:eastAsia="宋体"/>
                <w:sz w:val="24"/>
                <w:szCs w:val="24"/>
              </w:rPr>
            </w:pPr>
          </w:p>
        </w:tc>
        <w:tc>
          <w:tcPr>
            <w:tcW w:w="1374" w:type="pct"/>
            <w:vAlign w:val="center"/>
          </w:tcPr>
          <w:p>
            <w:pPr>
              <w:pStyle w:val="12"/>
              <w:ind w:firstLine="0" w:firstLineChars="0"/>
              <w:jc w:val="center"/>
              <w:rPr>
                <w:rFonts w:ascii="宋体" w:hAnsi="宋体" w:eastAsia="宋体"/>
                <w:sz w:val="24"/>
                <w:szCs w:val="24"/>
              </w:rPr>
            </w:pPr>
          </w:p>
        </w:tc>
        <w:tc>
          <w:tcPr>
            <w:tcW w:w="894" w:type="pct"/>
            <w:vAlign w:val="center"/>
          </w:tcPr>
          <w:p>
            <w:pPr>
              <w:pStyle w:val="12"/>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3</w:t>
            </w:r>
          </w:p>
        </w:tc>
        <w:tc>
          <w:tcPr>
            <w:tcW w:w="774" w:type="pct"/>
            <w:vAlign w:val="center"/>
          </w:tcPr>
          <w:p>
            <w:pPr>
              <w:pStyle w:val="12"/>
              <w:ind w:firstLine="0" w:firstLineChars="0"/>
              <w:jc w:val="center"/>
              <w:rPr>
                <w:rFonts w:asciiTheme="minorEastAsia" w:hAnsiTheme="minorEastAsia" w:eastAsiaTheme="minorEastAsia"/>
                <w:sz w:val="21"/>
                <w:szCs w:val="21"/>
              </w:rPr>
            </w:pPr>
          </w:p>
        </w:tc>
        <w:tc>
          <w:tcPr>
            <w:tcW w:w="514" w:type="pct"/>
            <w:vAlign w:val="center"/>
          </w:tcPr>
          <w:p>
            <w:pPr>
              <w:pStyle w:val="12"/>
              <w:ind w:firstLine="0" w:firstLineChars="0"/>
              <w:jc w:val="center"/>
              <w:rPr>
                <w:rFonts w:asciiTheme="minorEastAsia" w:hAnsiTheme="minorEastAsia" w:eastAsiaTheme="minorEastAsia"/>
                <w:sz w:val="21"/>
                <w:szCs w:val="21"/>
              </w:rPr>
            </w:pPr>
          </w:p>
        </w:tc>
        <w:tc>
          <w:tcPr>
            <w:tcW w:w="1029" w:type="pct"/>
            <w:vAlign w:val="center"/>
          </w:tcPr>
          <w:p>
            <w:pPr>
              <w:pStyle w:val="12"/>
              <w:ind w:firstLine="0" w:firstLineChars="0"/>
              <w:jc w:val="center"/>
              <w:rPr>
                <w:rFonts w:asciiTheme="minorEastAsia" w:hAnsiTheme="minorEastAsia" w:eastAsiaTheme="minorEastAsia"/>
                <w:sz w:val="21"/>
                <w:szCs w:val="21"/>
              </w:rPr>
            </w:pPr>
          </w:p>
        </w:tc>
        <w:tc>
          <w:tcPr>
            <w:tcW w:w="1374" w:type="pct"/>
            <w:vAlign w:val="center"/>
          </w:tcPr>
          <w:p>
            <w:pPr>
              <w:pStyle w:val="12"/>
              <w:ind w:firstLine="0" w:firstLineChars="0"/>
              <w:jc w:val="center"/>
              <w:rPr>
                <w:rFonts w:asciiTheme="minorEastAsia" w:hAnsiTheme="minorEastAsia" w:eastAsiaTheme="minorEastAsia"/>
                <w:sz w:val="21"/>
                <w:szCs w:val="21"/>
              </w:rPr>
            </w:pPr>
          </w:p>
        </w:tc>
        <w:tc>
          <w:tcPr>
            <w:tcW w:w="894" w:type="pct"/>
            <w:vAlign w:val="center"/>
          </w:tcPr>
          <w:p>
            <w:pPr>
              <w:pStyle w:val="12"/>
              <w:ind w:firstLine="0" w:firstLineChars="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4</w:t>
            </w:r>
          </w:p>
        </w:tc>
        <w:tc>
          <w:tcPr>
            <w:tcW w:w="774" w:type="pct"/>
            <w:vAlign w:val="center"/>
          </w:tcPr>
          <w:p>
            <w:pPr>
              <w:pStyle w:val="12"/>
              <w:ind w:firstLine="0" w:firstLineChars="0"/>
              <w:jc w:val="center"/>
              <w:rPr>
                <w:rFonts w:asciiTheme="minorEastAsia" w:hAnsiTheme="minorEastAsia" w:eastAsiaTheme="minorEastAsia"/>
                <w:sz w:val="21"/>
                <w:szCs w:val="21"/>
              </w:rPr>
            </w:pPr>
          </w:p>
        </w:tc>
        <w:tc>
          <w:tcPr>
            <w:tcW w:w="514" w:type="pct"/>
            <w:vAlign w:val="center"/>
          </w:tcPr>
          <w:p>
            <w:pPr>
              <w:pStyle w:val="12"/>
              <w:ind w:firstLine="0" w:firstLineChars="0"/>
              <w:jc w:val="center"/>
              <w:rPr>
                <w:rFonts w:asciiTheme="minorEastAsia" w:hAnsiTheme="minorEastAsia" w:eastAsiaTheme="minorEastAsia"/>
                <w:sz w:val="21"/>
                <w:szCs w:val="21"/>
              </w:rPr>
            </w:pPr>
          </w:p>
        </w:tc>
        <w:tc>
          <w:tcPr>
            <w:tcW w:w="1029" w:type="pct"/>
            <w:vAlign w:val="center"/>
          </w:tcPr>
          <w:p>
            <w:pPr>
              <w:pStyle w:val="12"/>
              <w:ind w:firstLine="0" w:firstLineChars="0"/>
              <w:jc w:val="center"/>
              <w:rPr>
                <w:rFonts w:asciiTheme="minorEastAsia" w:hAnsiTheme="minorEastAsia" w:eastAsiaTheme="minorEastAsia"/>
                <w:sz w:val="21"/>
                <w:szCs w:val="21"/>
              </w:rPr>
            </w:pPr>
          </w:p>
        </w:tc>
        <w:tc>
          <w:tcPr>
            <w:tcW w:w="1374" w:type="pct"/>
            <w:vAlign w:val="center"/>
          </w:tcPr>
          <w:p>
            <w:pPr>
              <w:pStyle w:val="12"/>
              <w:ind w:firstLine="0" w:firstLineChars="0"/>
              <w:jc w:val="center"/>
              <w:rPr>
                <w:rFonts w:asciiTheme="minorEastAsia" w:hAnsiTheme="minorEastAsia" w:eastAsiaTheme="minorEastAsia"/>
                <w:sz w:val="21"/>
                <w:szCs w:val="21"/>
              </w:rPr>
            </w:pPr>
          </w:p>
        </w:tc>
        <w:tc>
          <w:tcPr>
            <w:tcW w:w="894" w:type="pct"/>
            <w:vAlign w:val="center"/>
          </w:tcPr>
          <w:p>
            <w:pPr>
              <w:pStyle w:val="12"/>
              <w:ind w:firstLine="0" w:firstLineChars="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5</w:t>
            </w:r>
          </w:p>
        </w:tc>
        <w:tc>
          <w:tcPr>
            <w:tcW w:w="774" w:type="pct"/>
            <w:vAlign w:val="center"/>
          </w:tcPr>
          <w:p>
            <w:pPr>
              <w:pStyle w:val="12"/>
              <w:ind w:firstLine="0" w:firstLineChars="0"/>
              <w:jc w:val="center"/>
              <w:rPr>
                <w:rFonts w:asciiTheme="minorEastAsia" w:hAnsiTheme="minorEastAsia" w:eastAsiaTheme="minorEastAsia"/>
                <w:sz w:val="21"/>
                <w:szCs w:val="21"/>
              </w:rPr>
            </w:pPr>
          </w:p>
        </w:tc>
        <w:tc>
          <w:tcPr>
            <w:tcW w:w="514" w:type="pct"/>
            <w:vAlign w:val="center"/>
          </w:tcPr>
          <w:p>
            <w:pPr>
              <w:pStyle w:val="12"/>
              <w:ind w:firstLine="0" w:firstLineChars="0"/>
              <w:jc w:val="center"/>
              <w:rPr>
                <w:rFonts w:asciiTheme="minorEastAsia" w:hAnsiTheme="minorEastAsia" w:eastAsiaTheme="minorEastAsia"/>
                <w:sz w:val="21"/>
                <w:szCs w:val="21"/>
              </w:rPr>
            </w:pPr>
          </w:p>
        </w:tc>
        <w:tc>
          <w:tcPr>
            <w:tcW w:w="1029" w:type="pct"/>
            <w:vAlign w:val="center"/>
          </w:tcPr>
          <w:p>
            <w:pPr>
              <w:pStyle w:val="12"/>
              <w:ind w:firstLine="0" w:firstLineChars="0"/>
              <w:jc w:val="center"/>
              <w:rPr>
                <w:rFonts w:asciiTheme="minorEastAsia" w:hAnsiTheme="minorEastAsia" w:eastAsiaTheme="minorEastAsia"/>
                <w:sz w:val="21"/>
                <w:szCs w:val="21"/>
              </w:rPr>
            </w:pPr>
          </w:p>
        </w:tc>
        <w:tc>
          <w:tcPr>
            <w:tcW w:w="1374" w:type="pct"/>
            <w:vAlign w:val="center"/>
          </w:tcPr>
          <w:p>
            <w:pPr>
              <w:pStyle w:val="12"/>
              <w:ind w:firstLine="0" w:firstLineChars="0"/>
              <w:jc w:val="center"/>
              <w:rPr>
                <w:rFonts w:asciiTheme="minorEastAsia" w:hAnsiTheme="minorEastAsia" w:eastAsiaTheme="minorEastAsia"/>
                <w:sz w:val="21"/>
                <w:szCs w:val="21"/>
              </w:rPr>
            </w:pPr>
          </w:p>
        </w:tc>
        <w:tc>
          <w:tcPr>
            <w:tcW w:w="894" w:type="pct"/>
            <w:vAlign w:val="center"/>
          </w:tcPr>
          <w:p>
            <w:pPr>
              <w:pStyle w:val="12"/>
              <w:ind w:firstLine="0" w:firstLineChars="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6</w:t>
            </w:r>
          </w:p>
        </w:tc>
        <w:tc>
          <w:tcPr>
            <w:tcW w:w="774" w:type="pct"/>
            <w:vAlign w:val="center"/>
          </w:tcPr>
          <w:p>
            <w:pPr>
              <w:pStyle w:val="12"/>
              <w:ind w:firstLine="0" w:firstLineChars="0"/>
              <w:jc w:val="center"/>
              <w:rPr>
                <w:rFonts w:asciiTheme="minorEastAsia" w:hAnsiTheme="minorEastAsia" w:eastAsiaTheme="minorEastAsia"/>
                <w:sz w:val="21"/>
                <w:szCs w:val="21"/>
              </w:rPr>
            </w:pPr>
          </w:p>
        </w:tc>
        <w:tc>
          <w:tcPr>
            <w:tcW w:w="514" w:type="pct"/>
            <w:vAlign w:val="center"/>
          </w:tcPr>
          <w:p>
            <w:pPr>
              <w:pStyle w:val="12"/>
              <w:ind w:firstLine="0" w:firstLineChars="0"/>
              <w:jc w:val="center"/>
              <w:rPr>
                <w:rFonts w:asciiTheme="minorEastAsia" w:hAnsiTheme="minorEastAsia" w:eastAsiaTheme="minorEastAsia"/>
                <w:sz w:val="21"/>
                <w:szCs w:val="21"/>
              </w:rPr>
            </w:pPr>
          </w:p>
        </w:tc>
        <w:tc>
          <w:tcPr>
            <w:tcW w:w="1029" w:type="pct"/>
            <w:vAlign w:val="center"/>
          </w:tcPr>
          <w:p>
            <w:pPr>
              <w:pStyle w:val="12"/>
              <w:ind w:firstLine="0" w:firstLineChars="0"/>
              <w:jc w:val="center"/>
              <w:rPr>
                <w:rFonts w:asciiTheme="minorEastAsia" w:hAnsiTheme="minorEastAsia" w:eastAsiaTheme="minorEastAsia"/>
                <w:sz w:val="21"/>
                <w:szCs w:val="21"/>
              </w:rPr>
            </w:pPr>
          </w:p>
        </w:tc>
        <w:tc>
          <w:tcPr>
            <w:tcW w:w="1374" w:type="pct"/>
            <w:vAlign w:val="center"/>
          </w:tcPr>
          <w:p>
            <w:pPr>
              <w:pStyle w:val="12"/>
              <w:ind w:firstLine="0" w:firstLineChars="0"/>
              <w:jc w:val="center"/>
              <w:rPr>
                <w:rFonts w:asciiTheme="minorEastAsia" w:hAnsiTheme="minorEastAsia" w:eastAsiaTheme="minorEastAsia"/>
                <w:sz w:val="21"/>
                <w:szCs w:val="21"/>
              </w:rPr>
            </w:pPr>
          </w:p>
        </w:tc>
        <w:tc>
          <w:tcPr>
            <w:tcW w:w="894" w:type="pct"/>
            <w:vAlign w:val="center"/>
          </w:tcPr>
          <w:p>
            <w:pPr>
              <w:pStyle w:val="12"/>
              <w:ind w:firstLine="0" w:firstLineChars="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7</w:t>
            </w:r>
          </w:p>
        </w:tc>
        <w:tc>
          <w:tcPr>
            <w:tcW w:w="774" w:type="pct"/>
            <w:vAlign w:val="center"/>
          </w:tcPr>
          <w:p>
            <w:pPr>
              <w:pStyle w:val="12"/>
              <w:ind w:firstLine="0" w:firstLineChars="0"/>
              <w:jc w:val="center"/>
              <w:rPr>
                <w:rFonts w:asciiTheme="minorEastAsia" w:hAnsiTheme="minorEastAsia" w:eastAsiaTheme="minorEastAsia"/>
                <w:sz w:val="21"/>
                <w:szCs w:val="21"/>
              </w:rPr>
            </w:pPr>
          </w:p>
        </w:tc>
        <w:tc>
          <w:tcPr>
            <w:tcW w:w="514" w:type="pct"/>
            <w:vAlign w:val="center"/>
          </w:tcPr>
          <w:p>
            <w:pPr>
              <w:pStyle w:val="12"/>
              <w:ind w:firstLine="0" w:firstLineChars="0"/>
              <w:jc w:val="center"/>
              <w:rPr>
                <w:rFonts w:asciiTheme="minorEastAsia" w:hAnsiTheme="minorEastAsia" w:eastAsiaTheme="minorEastAsia"/>
                <w:sz w:val="21"/>
                <w:szCs w:val="21"/>
              </w:rPr>
            </w:pPr>
          </w:p>
        </w:tc>
        <w:tc>
          <w:tcPr>
            <w:tcW w:w="1029" w:type="pct"/>
            <w:vAlign w:val="center"/>
          </w:tcPr>
          <w:p>
            <w:pPr>
              <w:pStyle w:val="12"/>
              <w:ind w:firstLine="0" w:firstLineChars="0"/>
              <w:jc w:val="center"/>
              <w:rPr>
                <w:rFonts w:asciiTheme="minorEastAsia" w:hAnsiTheme="minorEastAsia" w:eastAsiaTheme="minorEastAsia"/>
                <w:sz w:val="21"/>
                <w:szCs w:val="21"/>
              </w:rPr>
            </w:pPr>
          </w:p>
        </w:tc>
        <w:tc>
          <w:tcPr>
            <w:tcW w:w="1374" w:type="pct"/>
            <w:vAlign w:val="center"/>
          </w:tcPr>
          <w:p>
            <w:pPr>
              <w:pStyle w:val="12"/>
              <w:ind w:firstLine="0" w:firstLineChars="0"/>
              <w:jc w:val="center"/>
              <w:rPr>
                <w:rFonts w:asciiTheme="minorEastAsia" w:hAnsiTheme="minorEastAsia" w:eastAsiaTheme="minorEastAsia"/>
                <w:sz w:val="21"/>
                <w:szCs w:val="21"/>
              </w:rPr>
            </w:pPr>
          </w:p>
        </w:tc>
        <w:tc>
          <w:tcPr>
            <w:tcW w:w="894" w:type="pct"/>
            <w:vAlign w:val="center"/>
          </w:tcPr>
          <w:p>
            <w:pPr>
              <w:pStyle w:val="12"/>
              <w:ind w:firstLine="0" w:firstLineChars="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8</w:t>
            </w:r>
          </w:p>
        </w:tc>
        <w:tc>
          <w:tcPr>
            <w:tcW w:w="774" w:type="pct"/>
            <w:vAlign w:val="center"/>
          </w:tcPr>
          <w:p>
            <w:pPr>
              <w:pStyle w:val="12"/>
              <w:ind w:firstLine="0" w:firstLineChars="0"/>
              <w:jc w:val="center"/>
              <w:rPr>
                <w:rFonts w:asciiTheme="minorEastAsia" w:hAnsiTheme="minorEastAsia" w:eastAsiaTheme="minorEastAsia"/>
                <w:sz w:val="21"/>
                <w:szCs w:val="21"/>
              </w:rPr>
            </w:pPr>
          </w:p>
        </w:tc>
        <w:tc>
          <w:tcPr>
            <w:tcW w:w="514" w:type="pct"/>
            <w:vAlign w:val="center"/>
          </w:tcPr>
          <w:p>
            <w:pPr>
              <w:pStyle w:val="12"/>
              <w:ind w:firstLine="0" w:firstLineChars="0"/>
              <w:jc w:val="center"/>
              <w:rPr>
                <w:rFonts w:asciiTheme="minorEastAsia" w:hAnsiTheme="minorEastAsia" w:eastAsiaTheme="minorEastAsia"/>
                <w:sz w:val="21"/>
                <w:szCs w:val="21"/>
              </w:rPr>
            </w:pPr>
          </w:p>
        </w:tc>
        <w:tc>
          <w:tcPr>
            <w:tcW w:w="1029" w:type="pct"/>
            <w:vAlign w:val="center"/>
          </w:tcPr>
          <w:p>
            <w:pPr>
              <w:pStyle w:val="12"/>
              <w:ind w:firstLine="0" w:firstLineChars="0"/>
              <w:jc w:val="center"/>
              <w:rPr>
                <w:rFonts w:asciiTheme="minorEastAsia" w:hAnsiTheme="minorEastAsia" w:eastAsiaTheme="minorEastAsia"/>
                <w:sz w:val="21"/>
                <w:szCs w:val="21"/>
              </w:rPr>
            </w:pPr>
          </w:p>
        </w:tc>
        <w:tc>
          <w:tcPr>
            <w:tcW w:w="1374" w:type="pct"/>
            <w:vAlign w:val="center"/>
          </w:tcPr>
          <w:p>
            <w:pPr>
              <w:pStyle w:val="12"/>
              <w:ind w:firstLine="0" w:firstLineChars="0"/>
              <w:jc w:val="center"/>
              <w:rPr>
                <w:rFonts w:asciiTheme="minorEastAsia" w:hAnsiTheme="minorEastAsia" w:eastAsiaTheme="minorEastAsia"/>
                <w:sz w:val="21"/>
                <w:szCs w:val="21"/>
              </w:rPr>
            </w:pPr>
          </w:p>
        </w:tc>
        <w:tc>
          <w:tcPr>
            <w:tcW w:w="894" w:type="pct"/>
            <w:vAlign w:val="center"/>
          </w:tcPr>
          <w:p>
            <w:pPr>
              <w:pStyle w:val="12"/>
              <w:ind w:firstLine="0" w:firstLineChars="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9</w:t>
            </w:r>
          </w:p>
        </w:tc>
        <w:tc>
          <w:tcPr>
            <w:tcW w:w="774" w:type="pct"/>
            <w:vAlign w:val="center"/>
          </w:tcPr>
          <w:p>
            <w:pPr>
              <w:pStyle w:val="12"/>
              <w:ind w:firstLine="0" w:firstLineChars="0"/>
              <w:jc w:val="center"/>
              <w:rPr>
                <w:rFonts w:asciiTheme="minorEastAsia" w:hAnsiTheme="minorEastAsia" w:eastAsiaTheme="minorEastAsia"/>
                <w:sz w:val="21"/>
                <w:szCs w:val="21"/>
              </w:rPr>
            </w:pPr>
          </w:p>
        </w:tc>
        <w:tc>
          <w:tcPr>
            <w:tcW w:w="514" w:type="pct"/>
            <w:vAlign w:val="center"/>
          </w:tcPr>
          <w:p>
            <w:pPr>
              <w:pStyle w:val="12"/>
              <w:ind w:firstLine="0" w:firstLineChars="0"/>
              <w:jc w:val="center"/>
              <w:rPr>
                <w:rFonts w:asciiTheme="minorEastAsia" w:hAnsiTheme="minorEastAsia" w:eastAsiaTheme="minorEastAsia"/>
                <w:sz w:val="21"/>
                <w:szCs w:val="21"/>
              </w:rPr>
            </w:pPr>
          </w:p>
        </w:tc>
        <w:tc>
          <w:tcPr>
            <w:tcW w:w="1029" w:type="pct"/>
            <w:vAlign w:val="center"/>
          </w:tcPr>
          <w:p>
            <w:pPr>
              <w:pStyle w:val="12"/>
              <w:ind w:firstLine="0" w:firstLineChars="0"/>
              <w:jc w:val="center"/>
              <w:rPr>
                <w:rFonts w:asciiTheme="minorEastAsia" w:hAnsiTheme="minorEastAsia" w:eastAsiaTheme="minorEastAsia"/>
                <w:sz w:val="21"/>
                <w:szCs w:val="21"/>
              </w:rPr>
            </w:pPr>
          </w:p>
        </w:tc>
        <w:tc>
          <w:tcPr>
            <w:tcW w:w="1374" w:type="pct"/>
            <w:vAlign w:val="center"/>
          </w:tcPr>
          <w:p>
            <w:pPr>
              <w:pStyle w:val="12"/>
              <w:ind w:firstLine="0" w:firstLineChars="0"/>
              <w:jc w:val="center"/>
              <w:rPr>
                <w:rFonts w:asciiTheme="minorEastAsia" w:hAnsiTheme="minorEastAsia" w:eastAsiaTheme="minorEastAsia"/>
                <w:sz w:val="21"/>
                <w:szCs w:val="21"/>
              </w:rPr>
            </w:pPr>
          </w:p>
        </w:tc>
        <w:tc>
          <w:tcPr>
            <w:tcW w:w="894" w:type="pct"/>
            <w:vAlign w:val="center"/>
          </w:tcPr>
          <w:p>
            <w:pPr>
              <w:pStyle w:val="12"/>
              <w:ind w:firstLine="0" w:firstLineChars="0"/>
              <w:jc w:val="cente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413" w:type="pct"/>
            <w:vAlign w:val="center"/>
          </w:tcPr>
          <w:p>
            <w:pPr>
              <w:pStyle w:val="12"/>
              <w:ind w:firstLine="0" w:firstLineChars="0"/>
              <w:jc w:val="center"/>
              <w:rPr>
                <w:rFonts w:asciiTheme="minorEastAsia" w:hAnsiTheme="minorEastAsia" w:eastAsiaTheme="minorEastAsia"/>
                <w:sz w:val="24"/>
                <w:szCs w:val="24"/>
              </w:rPr>
            </w:pPr>
            <w:r>
              <w:rPr>
                <w:rFonts w:asciiTheme="minorEastAsia" w:hAnsiTheme="minorEastAsia" w:eastAsiaTheme="minorEastAsia"/>
                <w:sz w:val="24"/>
                <w:szCs w:val="24"/>
              </w:rPr>
              <w:t>…</w:t>
            </w:r>
          </w:p>
        </w:tc>
        <w:tc>
          <w:tcPr>
            <w:tcW w:w="774" w:type="pct"/>
            <w:vAlign w:val="center"/>
          </w:tcPr>
          <w:p>
            <w:pPr>
              <w:pStyle w:val="12"/>
              <w:ind w:firstLine="0" w:firstLineChars="0"/>
              <w:jc w:val="center"/>
              <w:rPr>
                <w:rFonts w:asciiTheme="minorEastAsia" w:hAnsiTheme="minorEastAsia" w:eastAsiaTheme="minorEastAsia"/>
                <w:sz w:val="21"/>
                <w:szCs w:val="21"/>
              </w:rPr>
            </w:pPr>
          </w:p>
        </w:tc>
        <w:tc>
          <w:tcPr>
            <w:tcW w:w="514" w:type="pct"/>
            <w:vAlign w:val="center"/>
          </w:tcPr>
          <w:p>
            <w:pPr>
              <w:pStyle w:val="12"/>
              <w:ind w:firstLine="0" w:firstLineChars="0"/>
              <w:jc w:val="center"/>
              <w:rPr>
                <w:rFonts w:asciiTheme="minorEastAsia" w:hAnsiTheme="minorEastAsia" w:eastAsiaTheme="minorEastAsia"/>
                <w:sz w:val="21"/>
                <w:szCs w:val="21"/>
              </w:rPr>
            </w:pPr>
          </w:p>
        </w:tc>
        <w:tc>
          <w:tcPr>
            <w:tcW w:w="1029" w:type="pct"/>
            <w:vAlign w:val="center"/>
          </w:tcPr>
          <w:p>
            <w:pPr>
              <w:pStyle w:val="12"/>
              <w:ind w:firstLine="0" w:firstLineChars="0"/>
              <w:jc w:val="center"/>
              <w:rPr>
                <w:rFonts w:asciiTheme="minorEastAsia" w:hAnsiTheme="minorEastAsia" w:eastAsiaTheme="minorEastAsia"/>
                <w:sz w:val="21"/>
                <w:szCs w:val="21"/>
              </w:rPr>
            </w:pPr>
          </w:p>
        </w:tc>
        <w:tc>
          <w:tcPr>
            <w:tcW w:w="1374" w:type="pct"/>
            <w:vAlign w:val="center"/>
          </w:tcPr>
          <w:p>
            <w:pPr>
              <w:pStyle w:val="12"/>
              <w:ind w:firstLine="0" w:firstLineChars="0"/>
              <w:jc w:val="center"/>
              <w:rPr>
                <w:rFonts w:asciiTheme="minorEastAsia" w:hAnsiTheme="minorEastAsia" w:eastAsiaTheme="minorEastAsia"/>
                <w:sz w:val="21"/>
                <w:szCs w:val="21"/>
              </w:rPr>
            </w:pPr>
          </w:p>
        </w:tc>
        <w:tc>
          <w:tcPr>
            <w:tcW w:w="894" w:type="pct"/>
            <w:vAlign w:val="center"/>
          </w:tcPr>
          <w:p>
            <w:pPr>
              <w:pStyle w:val="12"/>
              <w:ind w:firstLine="0" w:firstLineChars="0"/>
              <w:jc w:val="center"/>
              <w:rPr>
                <w:rFonts w:asciiTheme="minorEastAsia" w:hAnsiTheme="minorEastAsia" w:eastAsiaTheme="minorEastAsia"/>
                <w:sz w:val="21"/>
                <w:szCs w:val="21"/>
              </w:rPr>
            </w:pPr>
          </w:p>
        </w:tc>
      </w:tr>
    </w:tbl>
    <w:p>
      <w:pPr>
        <w:spacing w:line="360" w:lineRule="auto"/>
        <w:rPr>
          <w:rFonts w:ascii="Times New Roman" w:hAnsi="Times New Roman" w:cs="Times New Roman"/>
          <w:sz w:val="24"/>
          <w:szCs w:val="24"/>
        </w:rPr>
      </w:pPr>
    </w:p>
    <w:p>
      <w:pPr>
        <w:pStyle w:val="2"/>
      </w:pPr>
      <w:r>
        <w:rPr>
          <w:rFonts w:hint="eastAsia"/>
        </w:rPr>
        <w:t>三、立项依据（</w:t>
      </w:r>
      <w:r>
        <w:rPr>
          <w:rFonts w:ascii="Times New Roman" w:hAnsi="Times New Roman"/>
        </w:rPr>
        <w:t>300</w:t>
      </w:r>
      <w:r>
        <w:rPr>
          <w:rFonts w:hint="eastAsia" w:ascii="Times New Roman" w:hAnsi="Times New Roman"/>
        </w:rPr>
        <w:t>~600</w:t>
      </w:r>
      <w:r>
        <w:rPr>
          <w:rFonts w:hint="eastAsia"/>
        </w:rPr>
        <w:t>字左右）</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（国内外研发进展和发展前景。结合科研发展趋势论述科学意义，结合国家和地方经济社会发展中迫切需要解决的关键核心技术或产业化技术论述其应用前景。）</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hint="eastAsia" w:ascii="Times New Roman" w:hAnsi="Times New Roman" w:cs="Times New Roman"/>
          <w:sz w:val="24"/>
          <w:szCs w:val="24"/>
        </w:rPr>
      </w:pPr>
    </w:p>
    <w:p>
      <w:pPr>
        <w:pStyle w:val="2"/>
        <w:rPr>
          <w:sz w:val="24"/>
          <w:szCs w:val="24"/>
        </w:rPr>
      </w:pPr>
      <w:r>
        <w:rPr>
          <w:rFonts w:hint="eastAsia"/>
        </w:rPr>
        <w:t>四、研发目标、研发内容和技术路线（1000~2000字左右）</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b/>
          <w:bCs/>
          <w:color w:val="0000FF"/>
          <w:sz w:val="24"/>
          <w:szCs w:val="24"/>
        </w:rPr>
        <w:t>提出研发目标，科学目标和技术指标应明确、全面、量化可考核，并与国内外现有技术进行详细比较</w:t>
      </w:r>
      <w:r>
        <w:rPr>
          <w:rFonts w:hint="eastAsia" w:ascii="Times New Roman" w:hAnsi="Times New Roman" w:cs="Times New Roman"/>
          <w:sz w:val="24"/>
          <w:szCs w:val="24"/>
        </w:rPr>
        <w:t>。拟解决的关键科学问题、关键核心技术或产业化技术，针对这些问题拟开展的主要研发内容。拟采用的技术路线及其可行性。）</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pStyle w:val="2"/>
        <w:rPr>
          <w:sz w:val="24"/>
          <w:szCs w:val="24"/>
        </w:rPr>
      </w:pPr>
      <w:r>
        <w:rPr>
          <w:rFonts w:hint="eastAsia"/>
        </w:rPr>
        <w:t>五、主要创新点（</w:t>
      </w:r>
      <w:r>
        <w:rPr>
          <w:rFonts w:eastAsia="宋体"/>
        </w:rPr>
        <w:t>300</w:t>
      </w:r>
      <w:r>
        <w:rPr>
          <w:rFonts w:hint="eastAsia" w:eastAsia="宋体"/>
        </w:rPr>
        <w:t>~600</w:t>
      </w:r>
      <w:r>
        <w:rPr>
          <w:rFonts w:hint="eastAsia"/>
        </w:rPr>
        <w:t>字左右）</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（围绕关键核心技术、产业化或基础前沿科学等层面，简述项目的科学创新点、拟解决的科学问题或关键技术。）</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pStyle w:val="2"/>
        <w:rPr>
          <w:sz w:val="24"/>
          <w:szCs w:val="24"/>
        </w:rPr>
      </w:pPr>
      <w:r>
        <w:rPr>
          <w:rFonts w:hint="eastAsia"/>
        </w:rPr>
        <w:t>六、预期成果和经济社会效益（</w:t>
      </w:r>
      <w:r>
        <w:rPr>
          <w:rFonts w:eastAsia="宋体"/>
        </w:rPr>
        <w:t>300</w:t>
      </w:r>
      <w:r>
        <w:rPr>
          <w:rFonts w:hint="eastAsia" w:eastAsia="宋体"/>
        </w:rPr>
        <w:t>~500</w:t>
      </w:r>
      <w:r>
        <w:rPr>
          <w:rFonts w:hint="eastAsia"/>
        </w:rPr>
        <w:t>字左右）</w:t>
      </w:r>
    </w:p>
    <w:p>
      <w:pPr>
        <w:spacing w:line="360" w:lineRule="auto"/>
        <w:rPr>
          <w:rFonts w:ascii="Times New Roman" w:hAnsi="Times New Roman" w:cs="Times New Roman"/>
          <w:color w:val="FF0000"/>
          <w:sz w:val="24"/>
          <w:szCs w:val="24"/>
        </w:rPr>
      </w:pPr>
      <w:r>
        <w:rPr>
          <w:rFonts w:hint="eastAsia" w:ascii="Times New Roman" w:hAnsi="Times New Roman" w:cs="Times New Roman"/>
          <w:sz w:val="24"/>
          <w:szCs w:val="24"/>
        </w:rPr>
        <w:t>（项目的科学、技术、产业预期指标及科学价值、社会、经济、生态效益。</w:t>
      </w:r>
      <w:r>
        <w:rPr>
          <w:rFonts w:hint="eastAsia" w:ascii="Times New Roman" w:hAnsi="Times New Roman" w:cs="Times New Roman"/>
          <w:color w:val="FF0000"/>
          <w:sz w:val="24"/>
          <w:szCs w:val="24"/>
        </w:rPr>
        <w:t>应分阶段或年度分别列出拟产出的成果及对应的</w:t>
      </w:r>
      <w:r>
        <w:rPr>
          <w:rFonts w:hint="eastAsia" w:ascii="Times New Roman" w:hAnsi="Times New Roman" w:cs="Times New Roman"/>
          <w:b/>
          <w:bCs/>
          <w:color w:val="0000FF"/>
          <w:sz w:val="24"/>
          <w:szCs w:val="24"/>
        </w:rPr>
        <w:t>具体量化考核指标</w:t>
      </w:r>
      <w:r>
        <w:rPr>
          <w:rFonts w:hint="eastAsia" w:ascii="Times New Roman" w:hAnsi="Times New Roman" w:cs="Times New Roman"/>
          <w:color w:val="FF0000"/>
          <w:sz w:val="24"/>
          <w:szCs w:val="24"/>
        </w:rPr>
        <w:t>，建议优先按自然年度）</w:t>
      </w:r>
    </w:p>
    <w:p>
      <w:pPr>
        <w:spacing w:line="360" w:lineRule="auto"/>
        <w:rPr>
          <w:rFonts w:ascii="Times New Roman" w:hAnsi="Times New Roman" w:cs="Times New Roman"/>
          <w:color w:val="FF0000"/>
          <w:sz w:val="28"/>
          <w:szCs w:val="24"/>
        </w:rPr>
      </w:pPr>
      <w:r>
        <w:rPr>
          <w:rFonts w:hint="eastAsia" w:ascii="Times New Roman" w:hAnsi="Times New Roman" w:cs="Times New Roman"/>
          <w:color w:val="FF0000"/>
          <w:sz w:val="28"/>
          <w:szCs w:val="24"/>
        </w:rPr>
        <w:t>例</w:t>
      </w:r>
      <w:r>
        <w:rPr>
          <w:rFonts w:ascii="Times New Roman" w:hAnsi="Times New Roman" w:cs="Times New Roman"/>
          <w:color w:val="FF0000"/>
          <w:sz w:val="28"/>
          <w:szCs w:val="24"/>
        </w:rPr>
        <w:t>: 2021.01-2021.12</w:t>
      </w:r>
    </w:p>
    <w:p>
      <w:pPr>
        <w:pStyle w:val="12"/>
        <w:numPr>
          <w:ilvl w:val="0"/>
          <w:numId w:val="1"/>
        </w:numPr>
        <w:spacing w:line="360" w:lineRule="auto"/>
        <w:ind w:firstLineChars="0"/>
        <w:rPr>
          <w:rFonts w:ascii="Times New Roman" w:hAnsi="Times New Roman" w:cs="Times New Roman"/>
          <w:color w:val="FF0000"/>
          <w:sz w:val="24"/>
          <w:szCs w:val="24"/>
        </w:rPr>
      </w:pPr>
      <w:r>
        <w:rPr>
          <w:rFonts w:hint="eastAsia" w:ascii="Times New Roman" w:hAnsi="Times New Roman" w:cs="Times New Roman"/>
          <w:color w:val="FF0000"/>
          <w:sz w:val="24"/>
          <w:szCs w:val="24"/>
        </w:rPr>
        <w:t>建设一条XX样品中线线，产能为XX</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样品性能指标为XXX，良品率XX...拟申请发明专利XX项，实用新型专利XX项；</w:t>
      </w:r>
    </w:p>
    <w:p>
      <w:pPr>
        <w:pStyle w:val="12"/>
        <w:numPr>
          <w:ilvl w:val="0"/>
          <w:numId w:val="1"/>
        </w:numPr>
        <w:spacing w:line="360" w:lineRule="auto"/>
        <w:ind w:firstLineChars="0"/>
        <w:rPr>
          <w:rFonts w:ascii="Times New Roman" w:hAnsi="Times New Roman" w:cs="Times New Roman"/>
          <w:color w:val="FF0000"/>
          <w:sz w:val="24"/>
          <w:szCs w:val="24"/>
        </w:rPr>
      </w:pPr>
      <w:r>
        <w:rPr>
          <w:rFonts w:hint="eastAsia" w:ascii="Times New Roman" w:hAnsi="Times New Roman" w:cs="Times New Roman"/>
          <w:color w:val="FF0000"/>
          <w:sz w:val="24"/>
          <w:szCs w:val="24"/>
        </w:rPr>
        <w:t>XXX</w:t>
      </w:r>
    </w:p>
    <w:p>
      <w:pPr>
        <w:pStyle w:val="12"/>
        <w:numPr>
          <w:ilvl w:val="0"/>
          <w:numId w:val="1"/>
        </w:numPr>
        <w:spacing w:line="360" w:lineRule="auto"/>
        <w:ind w:firstLineChars="0"/>
        <w:rPr>
          <w:rFonts w:ascii="Times New Roman" w:hAnsi="Times New Roman" w:cs="Times New Roman"/>
          <w:color w:val="FF0000"/>
          <w:sz w:val="24"/>
          <w:szCs w:val="24"/>
        </w:rPr>
      </w:pPr>
      <w:r>
        <w:rPr>
          <w:rFonts w:ascii="Times New Roman" w:hAnsi="Times New Roman" w:cs="Times New Roman"/>
          <w:color w:val="FF0000"/>
          <w:sz w:val="24"/>
          <w:szCs w:val="24"/>
        </w:rPr>
        <w:t>XXX</w:t>
      </w:r>
    </w:p>
    <w:p>
      <w:pPr>
        <w:pStyle w:val="12"/>
        <w:spacing w:line="360" w:lineRule="auto"/>
        <w:ind w:left="360" w:firstLine="0" w:firstLineChars="0"/>
        <w:rPr>
          <w:rFonts w:ascii="Times New Roman" w:hAnsi="Times New Roman" w:cs="Times New Roman"/>
          <w:color w:val="FF0000"/>
          <w:sz w:val="24"/>
          <w:szCs w:val="24"/>
        </w:rPr>
      </w:pPr>
      <w:r>
        <w:rPr>
          <w:rFonts w:ascii="Times New Roman" w:hAnsi="Times New Roman" w:cs="Times New Roman"/>
          <w:color w:val="FF0000"/>
          <w:sz w:val="28"/>
          <w:szCs w:val="24"/>
        </w:rPr>
        <w:t>2022.01-2022.12</w:t>
      </w:r>
    </w:p>
    <w:p>
      <w:pPr>
        <w:pStyle w:val="12"/>
        <w:numPr>
          <w:ilvl w:val="0"/>
          <w:numId w:val="2"/>
        </w:numPr>
        <w:spacing w:line="360" w:lineRule="auto"/>
        <w:ind w:firstLineChars="0"/>
        <w:rPr>
          <w:rFonts w:ascii="Times New Roman" w:hAnsi="Times New Roman" w:cs="Times New Roman"/>
          <w:color w:val="FF0000"/>
          <w:sz w:val="24"/>
          <w:szCs w:val="24"/>
        </w:rPr>
      </w:pPr>
      <w:r>
        <w:rPr>
          <w:rFonts w:hint="eastAsia" w:ascii="Times New Roman" w:hAnsi="Times New Roman" w:cs="Times New Roman"/>
          <w:color w:val="FF0000"/>
          <w:sz w:val="24"/>
          <w:szCs w:val="24"/>
        </w:rPr>
        <w:t>建设一条XX样品中线线，产能为XX</w:t>
      </w:r>
      <w:r>
        <w:rPr>
          <w:rFonts w:ascii="Times New Roman" w:hAnsi="Times New Roman" w:cs="Times New Roman"/>
          <w:color w:val="FF0000"/>
          <w:sz w:val="24"/>
          <w:szCs w:val="24"/>
        </w:rPr>
        <w:t xml:space="preserve">, </w:t>
      </w:r>
      <w:r>
        <w:rPr>
          <w:rFonts w:hint="eastAsia" w:ascii="Times New Roman" w:hAnsi="Times New Roman" w:cs="Times New Roman"/>
          <w:color w:val="FF0000"/>
          <w:sz w:val="24"/>
          <w:szCs w:val="24"/>
        </w:rPr>
        <w:t>样品性能指标为XXX</w:t>
      </w:r>
      <w:r>
        <w:rPr>
          <w:rFonts w:ascii="Times New Roman" w:hAnsi="Times New Roman" w:cs="Times New Roman"/>
          <w:color w:val="FF0000"/>
          <w:sz w:val="24"/>
          <w:szCs w:val="24"/>
        </w:rPr>
        <w:t>,</w:t>
      </w:r>
      <w:r>
        <w:rPr>
          <w:rFonts w:hint="eastAsia" w:ascii="Times New Roman" w:hAnsi="Times New Roman" w:cs="Times New Roman"/>
          <w:color w:val="FF0000"/>
          <w:sz w:val="24"/>
          <w:szCs w:val="24"/>
        </w:rPr>
        <w:t>拟申请发明专利XX项，实用新型专利XX项；</w:t>
      </w:r>
    </w:p>
    <w:p>
      <w:pPr>
        <w:pStyle w:val="12"/>
        <w:numPr>
          <w:ilvl w:val="0"/>
          <w:numId w:val="2"/>
        </w:numPr>
        <w:spacing w:line="360" w:lineRule="auto"/>
        <w:ind w:firstLineChars="0"/>
        <w:rPr>
          <w:rFonts w:ascii="Times New Roman" w:hAnsi="Times New Roman" w:cs="Times New Roman"/>
          <w:color w:val="FF0000"/>
          <w:sz w:val="24"/>
          <w:szCs w:val="24"/>
        </w:rPr>
      </w:pPr>
      <w:r>
        <w:rPr>
          <w:rFonts w:hint="eastAsia" w:ascii="Times New Roman" w:hAnsi="Times New Roman" w:cs="Times New Roman"/>
          <w:color w:val="FF0000"/>
          <w:sz w:val="24"/>
          <w:szCs w:val="24"/>
        </w:rPr>
        <w:t>XXX</w:t>
      </w:r>
    </w:p>
    <w:p>
      <w:pPr>
        <w:pStyle w:val="12"/>
        <w:numPr>
          <w:ilvl w:val="0"/>
          <w:numId w:val="2"/>
        </w:numPr>
        <w:spacing w:line="360" w:lineRule="auto"/>
        <w:ind w:firstLineChars="0"/>
        <w:rPr>
          <w:rFonts w:ascii="Times New Roman" w:hAnsi="Times New Roman" w:cs="Times New Roman"/>
          <w:color w:val="FF0000"/>
          <w:sz w:val="24"/>
          <w:szCs w:val="24"/>
        </w:rPr>
      </w:pPr>
      <w:r>
        <w:rPr>
          <w:rFonts w:ascii="Times New Roman" w:hAnsi="Times New Roman" w:cs="Times New Roman"/>
          <w:color w:val="FF0000"/>
          <w:sz w:val="24"/>
          <w:szCs w:val="24"/>
        </w:rPr>
        <w:t>XXX</w:t>
      </w:r>
    </w:p>
    <w:p>
      <w:pPr>
        <w:spacing w:line="360" w:lineRule="auto"/>
        <w:rPr>
          <w:rFonts w:ascii="Times New Roman" w:hAnsi="Times New Roman" w:cs="Times New Roman"/>
          <w:sz w:val="24"/>
          <w:szCs w:val="24"/>
        </w:rPr>
      </w:pPr>
    </w:p>
    <w:p>
      <w:pPr>
        <w:pStyle w:val="2"/>
        <w:rPr>
          <w:sz w:val="24"/>
          <w:szCs w:val="24"/>
        </w:rPr>
      </w:pPr>
      <w:r>
        <w:rPr>
          <w:rFonts w:hint="eastAsia"/>
        </w:rPr>
        <w:t>七、知识产权分析（300字左右）</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w:t>
      </w:r>
      <w:r>
        <w:rPr>
          <w:rFonts w:hint="eastAsia" w:ascii="Times New Roman" w:hAnsi="Times New Roman" w:cs="Times New Roman"/>
          <w:b/>
          <w:bCs/>
          <w:color w:val="0000FF"/>
          <w:sz w:val="24"/>
          <w:szCs w:val="24"/>
        </w:rPr>
        <w:t>分析</w:t>
      </w:r>
      <w:r>
        <w:rPr>
          <w:rFonts w:hint="eastAsia" w:ascii="Times New Roman" w:hAnsi="Times New Roman" w:cs="Times New Roman"/>
          <w:sz w:val="24"/>
          <w:szCs w:val="24"/>
        </w:rPr>
        <w:t>本项目相关领域国内外知识产权现状，</w:t>
      </w:r>
      <w:r>
        <w:rPr>
          <w:rFonts w:hint="eastAsia" w:ascii="Times New Roman" w:hAnsi="Times New Roman" w:cs="Times New Roman"/>
          <w:b/>
          <w:bCs/>
          <w:color w:val="0000FF"/>
          <w:sz w:val="24"/>
          <w:szCs w:val="24"/>
        </w:rPr>
        <w:t>简要说明</w:t>
      </w:r>
      <w:r>
        <w:rPr>
          <w:rFonts w:hint="eastAsia" w:ascii="Times New Roman" w:hAnsi="Times New Roman" w:cs="Times New Roman"/>
          <w:sz w:val="24"/>
          <w:szCs w:val="24"/>
        </w:rPr>
        <w:t>与本项目研究内容相关的或者实施该技术必须涉及的知识产权，包括专利、软件著作权等，请注明哪些是本项目团队成员参与申请的，</w:t>
      </w:r>
      <w:r>
        <w:rPr>
          <w:rFonts w:hint="eastAsia" w:ascii="Times New Roman" w:hAnsi="Times New Roman" w:cs="Times New Roman"/>
          <w:b/>
          <w:bCs/>
          <w:color w:val="0000FF"/>
          <w:sz w:val="24"/>
          <w:szCs w:val="24"/>
        </w:rPr>
        <w:t>并填写</w:t>
      </w:r>
      <w:r>
        <w:rPr>
          <w:rFonts w:hint="eastAsia" w:ascii="Times New Roman" w:hAnsi="Times New Roman" w:cs="Times New Roman"/>
          <w:sz w:val="24"/>
          <w:szCs w:val="24"/>
        </w:rPr>
        <w:t>知识产权基本信息表。）</w:t>
      </w:r>
    </w:p>
    <w:p>
      <w:pPr>
        <w:tabs>
          <w:tab w:val="left" w:pos="3197"/>
        </w:tabs>
        <w:spacing w:line="360" w:lineRule="auto"/>
        <w:rPr>
          <w:rFonts w:ascii="Times New Roman" w:hAnsi="Times New Roman" w:cs="Times New Roman"/>
          <w:sz w:val="24"/>
          <w:szCs w:val="24"/>
        </w:rPr>
      </w:pPr>
    </w:p>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知识产权基本信息表</w:t>
      </w:r>
    </w:p>
    <w:tbl>
      <w:tblPr>
        <w:tblStyle w:val="6"/>
        <w:tblW w:w="836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30" w:type="dxa"/>
          <w:bottom w:w="0" w:type="dxa"/>
          <w:right w:w="30" w:type="dxa"/>
        </w:tblCellMar>
      </w:tblPr>
      <w:tblGrid>
        <w:gridCol w:w="567"/>
        <w:gridCol w:w="1410"/>
        <w:gridCol w:w="1831"/>
        <w:gridCol w:w="2138"/>
        <w:gridCol w:w="1417"/>
        <w:gridCol w:w="10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4" w:hRule="atLeast"/>
          <w:jc w:val="center"/>
        </w:trPr>
        <w:tc>
          <w:tcPr>
            <w:tcW w:w="567" w:type="dxa"/>
            <w:vAlign w:val="center"/>
          </w:tcPr>
          <w:p>
            <w:pPr>
              <w:widowControl/>
              <w:jc w:val="center"/>
              <w:textAlignment w:val="center"/>
              <w:rPr>
                <w:rFonts w:ascii="宋体" w:hAnsi="宋体" w:eastAsia="宋体" w:cs="微软雅黑"/>
                <w:b/>
                <w:bCs/>
                <w:color w:val="000000"/>
                <w:szCs w:val="21"/>
              </w:rPr>
            </w:pPr>
            <w:r>
              <w:rPr>
                <w:rFonts w:hint="eastAsia" w:ascii="宋体" w:hAnsi="宋体" w:eastAsia="宋体" w:cs="微软雅黑"/>
                <w:b/>
                <w:bCs/>
                <w:color w:val="000000"/>
                <w:kern w:val="0"/>
                <w:szCs w:val="21"/>
                <w:lang w:bidi="ar"/>
              </w:rPr>
              <w:t>序号</w:t>
            </w:r>
          </w:p>
        </w:tc>
        <w:tc>
          <w:tcPr>
            <w:tcW w:w="1410" w:type="dxa"/>
            <w:vAlign w:val="center"/>
          </w:tcPr>
          <w:p>
            <w:pPr>
              <w:widowControl/>
              <w:jc w:val="center"/>
              <w:textAlignment w:val="center"/>
              <w:rPr>
                <w:rFonts w:ascii="宋体" w:hAnsi="宋体" w:eastAsia="宋体" w:cs="微软雅黑"/>
                <w:b/>
                <w:bCs/>
                <w:color w:val="000000"/>
                <w:szCs w:val="21"/>
              </w:rPr>
            </w:pPr>
            <w:r>
              <w:rPr>
                <w:rFonts w:hint="eastAsia" w:ascii="宋体" w:hAnsi="宋体" w:eastAsia="宋体" w:cs="微软雅黑"/>
                <w:b/>
                <w:bCs/>
                <w:color w:val="000000"/>
                <w:szCs w:val="21"/>
              </w:rPr>
              <w:t>知识产权类型</w:t>
            </w:r>
          </w:p>
        </w:tc>
        <w:tc>
          <w:tcPr>
            <w:tcW w:w="1831" w:type="dxa"/>
            <w:vAlign w:val="center"/>
          </w:tcPr>
          <w:p>
            <w:pPr>
              <w:widowControl/>
              <w:jc w:val="center"/>
              <w:textAlignment w:val="center"/>
              <w:rPr>
                <w:rFonts w:ascii="宋体" w:hAnsi="宋体" w:eastAsia="宋体" w:cs="微软雅黑"/>
                <w:b/>
                <w:bCs/>
                <w:color w:val="000000"/>
                <w:szCs w:val="21"/>
              </w:rPr>
            </w:pPr>
            <w:r>
              <w:rPr>
                <w:rFonts w:hint="eastAsia" w:ascii="宋体" w:hAnsi="宋体" w:eastAsia="宋体" w:cs="微软雅黑"/>
                <w:b/>
                <w:bCs/>
                <w:color w:val="000000"/>
                <w:kern w:val="0"/>
                <w:szCs w:val="21"/>
                <w:lang w:bidi="ar"/>
              </w:rPr>
              <w:t>申请号/登记号</w:t>
            </w:r>
          </w:p>
        </w:tc>
        <w:tc>
          <w:tcPr>
            <w:tcW w:w="2138" w:type="dxa"/>
            <w:vAlign w:val="center"/>
          </w:tcPr>
          <w:p>
            <w:pPr>
              <w:widowControl/>
              <w:jc w:val="center"/>
              <w:textAlignment w:val="center"/>
              <w:rPr>
                <w:rFonts w:ascii="宋体" w:hAnsi="宋体" w:eastAsia="宋体" w:cs="微软雅黑"/>
                <w:b/>
                <w:bCs/>
                <w:color w:val="000000"/>
                <w:szCs w:val="21"/>
              </w:rPr>
            </w:pPr>
            <w:r>
              <w:rPr>
                <w:rFonts w:hint="eastAsia" w:ascii="宋体" w:hAnsi="宋体" w:eastAsia="宋体" w:cs="微软雅黑"/>
                <w:b/>
                <w:bCs/>
                <w:color w:val="000000"/>
                <w:kern w:val="0"/>
                <w:szCs w:val="21"/>
                <w:lang w:bidi="ar"/>
              </w:rPr>
              <w:t>标题</w:t>
            </w:r>
          </w:p>
        </w:tc>
        <w:tc>
          <w:tcPr>
            <w:tcW w:w="1417" w:type="dxa"/>
            <w:vAlign w:val="center"/>
          </w:tcPr>
          <w:p>
            <w:pPr>
              <w:widowControl/>
              <w:jc w:val="center"/>
              <w:textAlignment w:val="center"/>
              <w:rPr>
                <w:rFonts w:ascii="宋体" w:hAnsi="宋体" w:eastAsia="宋体" w:cs="微软雅黑"/>
                <w:b/>
                <w:bCs/>
                <w:color w:val="000000"/>
                <w:szCs w:val="21"/>
              </w:rPr>
            </w:pPr>
            <w:r>
              <w:rPr>
                <w:rFonts w:hint="eastAsia" w:ascii="宋体" w:hAnsi="宋体" w:eastAsia="宋体" w:cs="微软雅黑"/>
                <w:b/>
                <w:bCs/>
                <w:color w:val="000000"/>
                <w:kern w:val="0"/>
                <w:szCs w:val="21"/>
                <w:lang w:bidi="ar"/>
              </w:rPr>
              <w:t>权利人</w:t>
            </w:r>
          </w:p>
        </w:tc>
        <w:tc>
          <w:tcPr>
            <w:tcW w:w="1004" w:type="dxa"/>
            <w:vAlign w:val="center"/>
          </w:tcPr>
          <w:p>
            <w:pPr>
              <w:widowControl/>
              <w:jc w:val="center"/>
              <w:textAlignment w:val="center"/>
              <w:rPr>
                <w:rFonts w:ascii="宋体" w:hAnsi="宋体" w:eastAsia="宋体" w:cs="微软雅黑"/>
                <w:b/>
                <w:bCs/>
                <w:color w:val="000000"/>
                <w:kern w:val="0"/>
                <w:szCs w:val="21"/>
                <w:lang w:bidi="ar"/>
              </w:rPr>
            </w:pPr>
            <w:r>
              <w:rPr>
                <w:rFonts w:hint="eastAsia" w:ascii="宋体" w:hAnsi="宋体" w:eastAsia="宋体" w:cs="微软雅黑"/>
                <w:b/>
                <w:bCs/>
                <w:color w:val="000000"/>
                <w:kern w:val="0"/>
                <w:szCs w:val="21"/>
                <w:lang w:bidi="ar"/>
              </w:rPr>
              <w:t>法律状态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4" w:hRule="atLeast"/>
          <w:jc w:val="center"/>
        </w:trPr>
        <w:tc>
          <w:tcPr>
            <w:tcW w:w="567" w:type="dxa"/>
            <w:vAlign w:val="center"/>
          </w:tcPr>
          <w:p>
            <w:pPr>
              <w:widowControl/>
              <w:textAlignment w:val="center"/>
              <w:rPr>
                <w:rFonts w:ascii="宋体" w:hAnsi="宋体" w:eastAsia="宋体" w:cs="微软雅黑"/>
                <w:color w:val="000000"/>
                <w:szCs w:val="21"/>
              </w:rPr>
            </w:pPr>
            <w:r>
              <w:rPr>
                <w:rFonts w:hint="eastAsia" w:ascii="宋体" w:hAnsi="宋体" w:eastAsia="宋体" w:cs="微软雅黑"/>
                <w:color w:val="000000"/>
                <w:szCs w:val="21"/>
              </w:rPr>
              <w:t>例</w:t>
            </w:r>
          </w:p>
        </w:tc>
        <w:tc>
          <w:tcPr>
            <w:tcW w:w="1410" w:type="dxa"/>
            <w:vAlign w:val="center"/>
          </w:tcPr>
          <w:p>
            <w:pPr>
              <w:widowControl/>
              <w:textAlignment w:val="top"/>
              <w:rPr>
                <w:rFonts w:ascii="宋体" w:hAnsi="宋体" w:eastAsia="宋体" w:cs="微软雅黑"/>
                <w:color w:val="000000"/>
                <w:szCs w:val="21"/>
              </w:rPr>
            </w:pPr>
            <w:r>
              <w:rPr>
                <w:rFonts w:hint="eastAsia" w:ascii="宋体" w:hAnsi="宋体" w:eastAsia="宋体" w:cs="微软雅黑"/>
                <w:color w:val="000000"/>
                <w:kern w:val="0"/>
                <w:szCs w:val="21"/>
                <w:lang w:bidi="ar"/>
              </w:rPr>
              <w:t>专利</w:t>
            </w:r>
          </w:p>
        </w:tc>
        <w:tc>
          <w:tcPr>
            <w:tcW w:w="1831" w:type="dxa"/>
            <w:vAlign w:val="center"/>
          </w:tcPr>
          <w:p>
            <w:pPr>
              <w:widowControl/>
              <w:textAlignment w:val="center"/>
              <w:rPr>
                <w:rFonts w:ascii="宋体" w:hAnsi="宋体" w:eastAsia="宋体" w:cs="微软雅黑"/>
                <w:color w:val="0000FF"/>
                <w:szCs w:val="21"/>
                <w:u w:val="single"/>
              </w:rPr>
            </w:pPr>
            <w:r>
              <w:rPr>
                <w:rFonts w:hint="eastAsia" w:ascii="宋体" w:hAnsi="宋体" w:eastAsia="宋体" w:cs="微软雅黑"/>
                <w:color w:val="000000"/>
                <w:kern w:val="0"/>
                <w:szCs w:val="21"/>
                <w:lang w:bidi="ar"/>
              </w:rPr>
              <w:t>CN201910926145.7</w:t>
            </w:r>
          </w:p>
        </w:tc>
        <w:tc>
          <w:tcPr>
            <w:tcW w:w="2138" w:type="dxa"/>
            <w:vAlign w:val="center"/>
          </w:tcPr>
          <w:p>
            <w:pPr>
              <w:widowControl/>
              <w:textAlignment w:val="top"/>
              <w:rPr>
                <w:rFonts w:ascii="宋体" w:hAnsi="宋体" w:eastAsia="宋体" w:cs="微软雅黑"/>
                <w:color w:val="000000"/>
                <w:szCs w:val="21"/>
              </w:rPr>
            </w:pPr>
            <w:r>
              <w:rPr>
                <w:rFonts w:hint="eastAsia" w:ascii="宋体" w:hAnsi="宋体" w:eastAsia="宋体" w:cs="微软雅黑"/>
                <w:color w:val="000000"/>
                <w:kern w:val="0"/>
                <w:szCs w:val="21"/>
                <w:lang w:bidi="ar"/>
              </w:rPr>
              <w:t>一种海水持续淡化装置及方法</w:t>
            </w:r>
          </w:p>
        </w:tc>
        <w:tc>
          <w:tcPr>
            <w:tcW w:w="1417" w:type="dxa"/>
            <w:vAlign w:val="center"/>
          </w:tcPr>
          <w:p>
            <w:pPr>
              <w:widowControl/>
              <w:jc w:val="center"/>
              <w:textAlignment w:val="top"/>
              <w:rPr>
                <w:rFonts w:ascii="宋体" w:hAnsi="宋体" w:eastAsia="宋体" w:cs="微软雅黑"/>
                <w:color w:val="000000"/>
                <w:szCs w:val="21"/>
              </w:rPr>
            </w:pPr>
            <w:r>
              <w:rPr>
                <w:rFonts w:hint="eastAsia" w:ascii="宋体" w:hAnsi="宋体" w:eastAsia="宋体" w:cs="微软雅黑"/>
                <w:color w:val="000000"/>
                <w:kern w:val="0"/>
                <w:szCs w:val="21"/>
                <w:lang w:bidi="ar"/>
              </w:rPr>
              <w:t>厦门大学</w:t>
            </w:r>
          </w:p>
        </w:tc>
        <w:tc>
          <w:tcPr>
            <w:tcW w:w="1004" w:type="dxa"/>
            <w:vAlign w:val="center"/>
          </w:tcPr>
          <w:p>
            <w:pPr>
              <w:widowControl/>
              <w:jc w:val="center"/>
              <w:textAlignment w:val="top"/>
              <w:rPr>
                <w:rFonts w:ascii="宋体" w:hAnsi="宋体" w:eastAsia="宋体" w:cs="微软雅黑"/>
                <w:color w:val="000000"/>
                <w:kern w:val="0"/>
                <w:szCs w:val="21"/>
                <w:lang w:bidi="ar"/>
              </w:rPr>
            </w:pPr>
            <w:r>
              <w:rPr>
                <w:rFonts w:hint="eastAsia" w:ascii="宋体" w:hAnsi="宋体" w:eastAsia="宋体" w:cs="微软雅黑"/>
                <w:color w:val="000000"/>
                <w:kern w:val="0"/>
                <w:szCs w:val="21"/>
                <w:lang w:bidi="ar"/>
              </w:rPr>
              <w:t>审中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4" w:hRule="atLeast"/>
          <w:jc w:val="center"/>
        </w:trPr>
        <w:tc>
          <w:tcPr>
            <w:tcW w:w="567" w:type="dxa"/>
            <w:vAlign w:val="center"/>
          </w:tcPr>
          <w:p>
            <w:pPr>
              <w:widowControl/>
              <w:textAlignment w:val="center"/>
              <w:rPr>
                <w:rFonts w:ascii="宋体" w:hAnsi="宋体" w:eastAsia="宋体" w:cs="微软雅黑"/>
                <w:color w:val="000000"/>
                <w:szCs w:val="21"/>
              </w:rPr>
            </w:pPr>
            <w:r>
              <w:rPr>
                <w:rFonts w:hint="eastAsia" w:ascii="宋体" w:hAnsi="宋体" w:eastAsia="宋体" w:cs="微软雅黑"/>
                <w:color w:val="000000"/>
                <w:kern w:val="0"/>
                <w:szCs w:val="21"/>
                <w:lang w:bidi="ar"/>
              </w:rPr>
              <w:t>1</w:t>
            </w:r>
          </w:p>
        </w:tc>
        <w:tc>
          <w:tcPr>
            <w:tcW w:w="1410" w:type="dxa"/>
            <w:vAlign w:val="center"/>
          </w:tcPr>
          <w:p>
            <w:pPr>
              <w:autoSpaceDE w:val="0"/>
              <w:autoSpaceDN w:val="0"/>
              <w:rPr>
                <w:rFonts w:asciiTheme="minorEastAsia" w:hAnsiTheme="minorEastAsia"/>
                <w:szCs w:val="21"/>
              </w:rPr>
            </w:pPr>
          </w:p>
        </w:tc>
        <w:tc>
          <w:tcPr>
            <w:tcW w:w="1831" w:type="dxa"/>
            <w:vAlign w:val="center"/>
          </w:tcPr>
          <w:p>
            <w:pPr>
              <w:autoSpaceDE w:val="0"/>
              <w:autoSpaceDN w:val="0"/>
              <w:rPr>
                <w:rFonts w:asciiTheme="minorEastAsia" w:hAnsiTheme="minorEastAsia"/>
                <w:szCs w:val="21"/>
              </w:rPr>
            </w:pPr>
          </w:p>
        </w:tc>
        <w:tc>
          <w:tcPr>
            <w:tcW w:w="2138" w:type="dxa"/>
            <w:vAlign w:val="center"/>
          </w:tcPr>
          <w:p>
            <w:pPr>
              <w:autoSpaceDE w:val="0"/>
              <w:autoSpaceDN w:val="0"/>
              <w:rPr>
                <w:rFonts w:asciiTheme="minorEastAsia" w:hAnsiTheme="minorEastAsia"/>
                <w:szCs w:val="21"/>
              </w:rPr>
            </w:pPr>
          </w:p>
        </w:tc>
        <w:tc>
          <w:tcPr>
            <w:tcW w:w="1417" w:type="dxa"/>
            <w:vAlign w:val="center"/>
          </w:tcPr>
          <w:p>
            <w:pPr>
              <w:autoSpaceDE w:val="0"/>
              <w:autoSpaceDN w:val="0"/>
              <w:rPr>
                <w:rFonts w:asciiTheme="minorEastAsia" w:hAnsiTheme="minorEastAsia"/>
                <w:szCs w:val="21"/>
              </w:rPr>
            </w:pPr>
          </w:p>
        </w:tc>
        <w:tc>
          <w:tcPr>
            <w:tcW w:w="1004" w:type="dxa"/>
          </w:tcPr>
          <w:p>
            <w:pPr>
              <w:autoSpaceDE w:val="0"/>
              <w:autoSpaceDN w:val="0"/>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4" w:hRule="atLeast"/>
          <w:jc w:val="center"/>
        </w:trPr>
        <w:tc>
          <w:tcPr>
            <w:tcW w:w="567" w:type="dxa"/>
            <w:vAlign w:val="center"/>
          </w:tcPr>
          <w:p>
            <w:pPr>
              <w:autoSpaceDE w:val="0"/>
              <w:autoSpaceDN w:val="0"/>
              <w:ind w:left="608" w:hanging="608"/>
              <w:rPr>
                <w:rFonts w:asciiTheme="minorEastAsia" w:hAnsiTheme="minorEastAsia"/>
                <w:szCs w:val="21"/>
              </w:rPr>
            </w:pPr>
            <w:r>
              <w:rPr>
                <w:rFonts w:hint="eastAsia" w:asciiTheme="minorEastAsia" w:hAnsiTheme="minorEastAsia"/>
                <w:szCs w:val="21"/>
              </w:rPr>
              <w:t>2</w:t>
            </w:r>
          </w:p>
        </w:tc>
        <w:tc>
          <w:tcPr>
            <w:tcW w:w="1410" w:type="dxa"/>
            <w:vAlign w:val="center"/>
          </w:tcPr>
          <w:p>
            <w:pPr>
              <w:autoSpaceDE w:val="0"/>
              <w:autoSpaceDN w:val="0"/>
              <w:rPr>
                <w:rFonts w:asciiTheme="minorEastAsia" w:hAnsiTheme="minorEastAsia"/>
                <w:szCs w:val="21"/>
              </w:rPr>
            </w:pPr>
          </w:p>
        </w:tc>
        <w:tc>
          <w:tcPr>
            <w:tcW w:w="1831" w:type="dxa"/>
            <w:vAlign w:val="center"/>
          </w:tcPr>
          <w:p>
            <w:pPr>
              <w:autoSpaceDE w:val="0"/>
              <w:autoSpaceDN w:val="0"/>
              <w:rPr>
                <w:rFonts w:asciiTheme="minorEastAsia" w:hAnsiTheme="minorEastAsia"/>
                <w:szCs w:val="21"/>
              </w:rPr>
            </w:pPr>
          </w:p>
        </w:tc>
        <w:tc>
          <w:tcPr>
            <w:tcW w:w="2138" w:type="dxa"/>
            <w:vAlign w:val="center"/>
          </w:tcPr>
          <w:p>
            <w:pPr>
              <w:autoSpaceDE w:val="0"/>
              <w:autoSpaceDN w:val="0"/>
              <w:rPr>
                <w:rFonts w:asciiTheme="minorEastAsia" w:hAnsiTheme="minorEastAsia"/>
                <w:szCs w:val="21"/>
              </w:rPr>
            </w:pPr>
          </w:p>
        </w:tc>
        <w:tc>
          <w:tcPr>
            <w:tcW w:w="1417" w:type="dxa"/>
            <w:vAlign w:val="center"/>
          </w:tcPr>
          <w:p>
            <w:pPr>
              <w:autoSpaceDE w:val="0"/>
              <w:autoSpaceDN w:val="0"/>
              <w:rPr>
                <w:rFonts w:asciiTheme="minorEastAsia" w:hAnsiTheme="minorEastAsia"/>
                <w:szCs w:val="21"/>
              </w:rPr>
            </w:pPr>
          </w:p>
        </w:tc>
        <w:tc>
          <w:tcPr>
            <w:tcW w:w="1004" w:type="dxa"/>
          </w:tcPr>
          <w:p>
            <w:pPr>
              <w:autoSpaceDE w:val="0"/>
              <w:autoSpaceDN w:val="0"/>
              <w:rPr>
                <w:rFonts w:asciiTheme="minorEastAsia" w:hAnsiTheme="minorEastAsia"/>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554" w:hRule="atLeast"/>
          <w:jc w:val="center"/>
        </w:trPr>
        <w:tc>
          <w:tcPr>
            <w:tcW w:w="567" w:type="dxa"/>
            <w:vAlign w:val="center"/>
          </w:tcPr>
          <w:p>
            <w:pPr>
              <w:autoSpaceDE w:val="0"/>
              <w:autoSpaceDN w:val="0"/>
              <w:ind w:left="608" w:hanging="608"/>
              <w:rPr>
                <w:rFonts w:asciiTheme="minorEastAsia" w:hAnsiTheme="minorEastAsia"/>
                <w:szCs w:val="21"/>
              </w:rPr>
            </w:pPr>
            <w:r>
              <w:rPr>
                <w:rFonts w:hint="eastAsia" w:asciiTheme="minorEastAsia" w:hAnsiTheme="minorEastAsia"/>
                <w:szCs w:val="21"/>
              </w:rPr>
              <w:t>3</w:t>
            </w:r>
          </w:p>
        </w:tc>
        <w:tc>
          <w:tcPr>
            <w:tcW w:w="1410" w:type="dxa"/>
            <w:vAlign w:val="center"/>
          </w:tcPr>
          <w:p>
            <w:pPr>
              <w:autoSpaceDE w:val="0"/>
              <w:autoSpaceDN w:val="0"/>
              <w:ind w:firstLine="210" w:firstLineChars="100"/>
              <w:rPr>
                <w:rFonts w:asciiTheme="minorEastAsia" w:hAnsiTheme="minorEastAsia"/>
                <w:szCs w:val="21"/>
              </w:rPr>
            </w:pPr>
          </w:p>
        </w:tc>
        <w:tc>
          <w:tcPr>
            <w:tcW w:w="1831" w:type="dxa"/>
            <w:vAlign w:val="center"/>
          </w:tcPr>
          <w:p>
            <w:pPr>
              <w:autoSpaceDE w:val="0"/>
              <w:autoSpaceDN w:val="0"/>
              <w:rPr>
                <w:rFonts w:asciiTheme="minorEastAsia" w:hAnsiTheme="minorEastAsia"/>
                <w:szCs w:val="21"/>
              </w:rPr>
            </w:pPr>
          </w:p>
        </w:tc>
        <w:tc>
          <w:tcPr>
            <w:tcW w:w="2138" w:type="dxa"/>
            <w:vAlign w:val="center"/>
          </w:tcPr>
          <w:p>
            <w:pPr>
              <w:autoSpaceDE w:val="0"/>
              <w:autoSpaceDN w:val="0"/>
              <w:rPr>
                <w:rFonts w:asciiTheme="minorEastAsia" w:hAnsiTheme="minorEastAsia"/>
                <w:szCs w:val="21"/>
              </w:rPr>
            </w:pPr>
          </w:p>
        </w:tc>
        <w:tc>
          <w:tcPr>
            <w:tcW w:w="1417" w:type="dxa"/>
            <w:vAlign w:val="center"/>
          </w:tcPr>
          <w:p>
            <w:pPr>
              <w:autoSpaceDE w:val="0"/>
              <w:autoSpaceDN w:val="0"/>
              <w:rPr>
                <w:rFonts w:asciiTheme="minorEastAsia" w:hAnsiTheme="minorEastAsia"/>
                <w:szCs w:val="21"/>
              </w:rPr>
            </w:pPr>
          </w:p>
        </w:tc>
        <w:tc>
          <w:tcPr>
            <w:tcW w:w="1004" w:type="dxa"/>
          </w:tcPr>
          <w:p>
            <w:pPr>
              <w:autoSpaceDE w:val="0"/>
              <w:autoSpaceDN w:val="0"/>
              <w:rPr>
                <w:rFonts w:asciiTheme="minorEastAsia" w:hAnsiTheme="minorEastAsia"/>
                <w:szCs w:val="21"/>
              </w:rPr>
            </w:pPr>
          </w:p>
        </w:tc>
      </w:tr>
    </w:tbl>
    <w:p>
      <w:pPr>
        <w:spacing w:line="360" w:lineRule="auto"/>
        <w:rPr>
          <w:rFonts w:ascii="Times New Roman" w:hAnsi="Times New Roman" w:cs="Times New Roman"/>
          <w:b/>
          <w:sz w:val="28"/>
          <w:szCs w:val="28"/>
        </w:rPr>
      </w:pPr>
    </w:p>
    <w:p>
      <w:pPr>
        <w:pStyle w:val="2"/>
        <w:rPr>
          <w:sz w:val="24"/>
          <w:szCs w:val="24"/>
        </w:rPr>
      </w:pPr>
      <w:r>
        <w:rPr>
          <w:rFonts w:hint="eastAsia"/>
        </w:rPr>
        <w:t>八、科技成果转化和产业化计划（300~600字左右）</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（在厦门、福建或其它地方开展项目相关科技成果转化和产业化计划，合作模式，相关产品/服务的功能用途、行业领域、市场定位、市场规模等。）</w:t>
      </w:r>
    </w:p>
    <w:p>
      <w:pPr>
        <w:spacing w:line="360" w:lineRule="auto"/>
        <w:rPr>
          <w:rFonts w:ascii="Times New Roman" w:hAnsi="Times New Roman" w:cs="Times New Roman"/>
          <w:sz w:val="24"/>
          <w:szCs w:val="24"/>
        </w:rPr>
      </w:pPr>
    </w:p>
    <w:p>
      <w:pPr>
        <w:spacing w:line="360" w:lineRule="auto"/>
        <w:rPr>
          <w:rFonts w:hint="eastAsia" w:ascii="Times New Roman" w:hAnsi="Times New Roman" w:cs="Times New Roman"/>
          <w:sz w:val="24"/>
          <w:szCs w:val="24"/>
        </w:rPr>
      </w:pPr>
    </w:p>
    <w:p>
      <w:pPr>
        <w:spacing w:line="360" w:lineRule="auto"/>
        <w:rPr>
          <w:rFonts w:ascii="Times New Roman" w:hAnsi="Times New Roman" w:cs="Times New Roman"/>
          <w:sz w:val="24"/>
          <w:szCs w:val="24"/>
        </w:rPr>
      </w:pPr>
    </w:p>
    <w:p>
      <w:pPr>
        <w:pStyle w:val="2"/>
      </w:pPr>
      <w:r>
        <w:rPr>
          <w:rFonts w:hint="eastAsia"/>
        </w:rPr>
        <w:t>九、项目空间需求</w:t>
      </w:r>
    </w:p>
    <w:p>
      <w:pPr>
        <w:spacing w:line="360" w:lineRule="auto"/>
        <w:rPr>
          <w:rFonts w:ascii="Times New Roman" w:hAnsi="Times New Roman" w:cs="Times New Roman"/>
          <w:b/>
          <w:sz w:val="24"/>
          <w:szCs w:val="24"/>
        </w:rPr>
      </w:pPr>
      <w:r>
        <w:rPr>
          <w:rFonts w:hint="eastAsia" w:ascii="Times New Roman" w:hAnsi="Times New Roman" w:cs="Times New Roman"/>
          <w:b/>
          <w:sz w:val="24"/>
          <w:szCs w:val="24"/>
        </w:rPr>
        <w:t>（1） 项目办公室、实验室空间</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项目可以申请入驻厦门大学翔安校区能源材料大楼。对于所需空间类型和面积，请根据项目实际情况进行估算。项目空间按嘉庚创新实验室用房相关规定收取房租、水电、物业费等，项目完成/终止后，项目空间由嘉庚创新实验室统一收回。）</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b/>
          <w:sz w:val="24"/>
          <w:szCs w:val="24"/>
        </w:rPr>
      </w:pPr>
      <w:r>
        <w:rPr>
          <w:rFonts w:hint="eastAsia" w:ascii="Times New Roman" w:hAnsi="Times New Roman" w:cs="Times New Roman"/>
          <w:b/>
          <w:sz w:val="24"/>
          <w:szCs w:val="24"/>
        </w:rPr>
        <w:t>（2） 基础办公室、实验室空间</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对于有实力支持嘉庚创新实验室完成重大使命并实现可持续发展的杰出团队，除可以申请项目办公室、实验室空间外，还可以申请基础办公室、实验室空间，用于杰出团队的基本办公和科研空间需要，空间类型和面积可以根据团队高层次人才数量和职称等估算，具体标准参照嘉庚创新实验室用房相关规定。基础空间按上述用房相关规定收取房租、水电、物业费等。项目完成/终止后，经嘉庚创新实验室批准，杰出团队可继续使用原有的全部或部分基础空间。）</w:t>
      </w:r>
    </w:p>
    <w:p>
      <w:pPr>
        <w:spacing w:line="360" w:lineRule="auto"/>
        <w:rPr>
          <w:rFonts w:ascii="Times New Roman" w:hAnsi="Times New Roman" w:cs="Times New Roman"/>
          <w:sz w:val="24"/>
          <w:szCs w:val="24"/>
        </w:rPr>
      </w:pPr>
    </w:p>
    <w:p>
      <w:pPr>
        <w:pStyle w:val="2"/>
      </w:pPr>
      <w:r>
        <w:rPr>
          <w:rFonts w:hint="eastAsia"/>
        </w:rPr>
        <w:t>十、项目经费预算</w:t>
      </w:r>
    </w:p>
    <w:p>
      <w:pPr>
        <w:spacing w:line="360" w:lineRule="auto"/>
        <w:rPr>
          <w:rFonts w:ascii="Times New Roman" w:hAnsi="Times New Roman" w:cs="Times New Roman"/>
          <w:sz w:val="24"/>
          <w:szCs w:val="24"/>
        </w:rPr>
      </w:pPr>
      <w:r>
        <w:rPr>
          <w:rFonts w:hint="eastAsia" w:ascii="Times New Roman" w:hAnsi="Times New Roman" w:cs="Times New Roman"/>
          <w:sz w:val="24"/>
          <w:szCs w:val="24"/>
        </w:rPr>
        <w:t>（申请嘉庚创新实验室经费，需按照</w:t>
      </w:r>
      <w:r>
        <w:rPr>
          <w:rFonts w:hint="eastAsia" w:ascii="Times New Roman" w:hAnsi="Times New Roman" w:cs="Times New Roman"/>
          <w:color w:val="FF0000"/>
          <w:sz w:val="24"/>
          <w:szCs w:val="24"/>
        </w:rPr>
        <w:t>自然年度提出申请经费需求和测算依据，根据各科目经费的实际需要，汇总项目申请总经费。项目前期已有投资或开发基础的，还需给予</w:t>
      </w:r>
      <w:r>
        <w:rPr>
          <w:rFonts w:hint="eastAsia" w:ascii="Times New Roman" w:hAnsi="Times New Roman" w:cs="Times New Roman"/>
          <w:sz w:val="24"/>
          <w:szCs w:val="24"/>
        </w:rPr>
        <w:t>简要说明</w:t>
      </w:r>
      <w:r>
        <w:rPr>
          <w:rFonts w:hint="eastAsia" w:ascii="Times New Roman" w:hAnsi="Times New Roman" w:cs="Times New Roman"/>
          <w:color w:val="FF0000"/>
          <w:sz w:val="24"/>
          <w:szCs w:val="24"/>
        </w:rPr>
        <w:t>。</w:t>
      </w:r>
      <w:r>
        <w:rPr>
          <w:rFonts w:hint="eastAsia" w:ascii="Times New Roman" w:hAnsi="Times New Roman" w:cs="Times New Roman"/>
          <w:sz w:val="24"/>
          <w:szCs w:val="24"/>
        </w:rPr>
        <w:t>）</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hint="eastAsia" w:ascii="Times New Roman" w:hAnsi="Times New Roman" w:cs="Times New Roman"/>
          <w:sz w:val="24"/>
          <w:szCs w:val="24"/>
        </w:rPr>
      </w:pPr>
    </w:p>
    <w:p>
      <w:pPr>
        <w:spacing w:after="360" w:afterLines="100" w:line="360" w:lineRule="auto"/>
        <w:jc w:val="center"/>
        <w:rPr>
          <w:rFonts w:cs="Times New Roman" w:asciiTheme="minorEastAsia" w:hAnsiTheme="minorEastAsia"/>
          <w:b/>
          <w:bCs w:val="0"/>
          <w:sz w:val="24"/>
          <w:szCs w:val="24"/>
        </w:rPr>
      </w:pPr>
      <w:r>
        <w:rPr>
          <w:rFonts w:hint="eastAsia" w:cs="Times New Roman" w:asciiTheme="minorEastAsia" w:hAnsiTheme="minorEastAsia"/>
          <w:b/>
          <w:bCs w:val="0"/>
          <w:sz w:val="24"/>
          <w:szCs w:val="24"/>
        </w:rPr>
        <w:t>项目预算测算依据</w:t>
      </w:r>
    </w:p>
    <w:tbl>
      <w:tblPr>
        <w:tblStyle w:val="6"/>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4" w:hRule="atLeast"/>
          <w:jc w:val="center"/>
        </w:trPr>
        <w:tc>
          <w:tcPr>
            <w:tcW w:w="8557" w:type="dxa"/>
          </w:tcPr>
          <w:p>
            <w:pPr>
              <w:tabs>
                <w:tab w:val="left" w:pos="0"/>
              </w:tabs>
              <w:spacing w:line="360" w:lineRule="auto"/>
              <w:rPr>
                <w:rFonts w:ascii="宋体" w:hAnsi="宋体" w:eastAsia="宋体"/>
                <w:sz w:val="24"/>
              </w:rPr>
            </w:pPr>
            <w:r>
              <w:rPr>
                <w:rFonts w:hint="eastAsia" w:ascii="宋体" w:hAnsi="宋体" w:eastAsia="宋体"/>
                <w:sz w:val="24"/>
              </w:rPr>
              <w:t xml:space="preserve">一、对本课题直接费用各科目支出主要用途、与课题研发的相关性、必要性及测算方法、测算依据进行详细说明，不得简单按比例编列； </w:t>
            </w:r>
          </w:p>
          <w:p>
            <w:pPr>
              <w:spacing w:line="360" w:lineRule="auto"/>
              <w:ind w:firstLine="536"/>
              <w:rPr>
                <w:rFonts w:ascii="宋体" w:hAnsi="宋体" w:eastAsia="宋体"/>
                <w:kern w:val="0"/>
                <w:sz w:val="24"/>
              </w:rPr>
            </w:pPr>
            <w:r>
              <w:rPr>
                <w:rFonts w:hint="eastAsia" w:ascii="宋体" w:hAnsi="宋体" w:eastAsia="宋体"/>
                <w:kern w:val="0"/>
                <w:sz w:val="24"/>
              </w:rPr>
              <w:t>1．材料费：</w:t>
            </w:r>
          </w:p>
          <w:p>
            <w:pPr>
              <w:spacing w:line="360" w:lineRule="auto"/>
              <w:ind w:firstLine="536"/>
              <w:rPr>
                <w:rFonts w:ascii="宋体" w:hAnsi="宋体" w:eastAsia="宋体"/>
                <w:kern w:val="0"/>
                <w:sz w:val="24"/>
              </w:rPr>
            </w:pPr>
          </w:p>
          <w:p>
            <w:pPr>
              <w:numPr>
                <w:ilvl w:val="0"/>
                <w:numId w:val="3"/>
              </w:numPr>
              <w:spacing w:line="360" w:lineRule="auto"/>
              <w:ind w:firstLine="536"/>
              <w:rPr>
                <w:rFonts w:ascii="宋体" w:hAnsi="宋体" w:eastAsia="宋体"/>
                <w:kern w:val="0"/>
                <w:sz w:val="24"/>
              </w:rPr>
            </w:pPr>
            <w:r>
              <w:rPr>
                <w:rFonts w:hint="eastAsia" w:ascii="宋体" w:hAnsi="宋体" w:eastAsia="宋体"/>
                <w:kern w:val="0"/>
                <w:sz w:val="24"/>
              </w:rPr>
              <w:t>测试化验加工费：</w:t>
            </w:r>
          </w:p>
          <w:p>
            <w:pPr>
              <w:spacing w:line="360" w:lineRule="auto"/>
              <w:rPr>
                <w:rFonts w:ascii="宋体" w:hAnsi="宋体" w:eastAsia="宋体"/>
                <w:kern w:val="0"/>
                <w:sz w:val="24"/>
              </w:rPr>
            </w:pPr>
          </w:p>
          <w:p>
            <w:pPr>
              <w:numPr>
                <w:ilvl w:val="0"/>
                <w:numId w:val="3"/>
              </w:numPr>
              <w:spacing w:line="360" w:lineRule="auto"/>
              <w:ind w:firstLine="536"/>
              <w:rPr>
                <w:rFonts w:ascii="宋体" w:hAnsi="宋体" w:eastAsia="宋体"/>
                <w:kern w:val="0"/>
                <w:sz w:val="24"/>
              </w:rPr>
            </w:pPr>
            <w:r>
              <w:rPr>
                <w:rFonts w:hint="eastAsia" w:ascii="宋体" w:hAnsi="宋体" w:eastAsia="宋体"/>
                <w:kern w:val="0"/>
                <w:sz w:val="24"/>
              </w:rPr>
              <w:t>燃料动力费：</w:t>
            </w:r>
          </w:p>
          <w:p>
            <w:pPr>
              <w:spacing w:line="360" w:lineRule="auto"/>
              <w:ind w:left="536"/>
              <w:rPr>
                <w:rFonts w:ascii="宋体" w:hAnsi="宋体" w:eastAsia="宋体"/>
                <w:kern w:val="0"/>
                <w:sz w:val="24"/>
              </w:rPr>
            </w:pPr>
          </w:p>
          <w:p>
            <w:pPr>
              <w:numPr>
                <w:ilvl w:val="0"/>
                <w:numId w:val="3"/>
              </w:numPr>
              <w:spacing w:line="360" w:lineRule="auto"/>
              <w:ind w:firstLine="536"/>
              <w:rPr>
                <w:rFonts w:ascii="宋体" w:hAnsi="宋体" w:eastAsia="宋体"/>
                <w:kern w:val="0"/>
                <w:sz w:val="24"/>
              </w:rPr>
            </w:pPr>
            <w:r>
              <w:rPr>
                <w:rFonts w:hint="eastAsia" w:ascii="宋体" w:hAnsi="宋体" w:eastAsia="宋体"/>
                <w:kern w:val="0"/>
                <w:sz w:val="24"/>
              </w:rPr>
              <w:t>会议/差旅/国际合作交流费：</w:t>
            </w:r>
          </w:p>
          <w:p>
            <w:pPr>
              <w:spacing w:line="360" w:lineRule="auto"/>
              <w:ind w:left="536"/>
              <w:rPr>
                <w:rFonts w:ascii="宋体" w:hAnsi="宋体" w:eastAsia="宋体"/>
                <w:kern w:val="0"/>
                <w:sz w:val="24"/>
              </w:rPr>
            </w:pPr>
          </w:p>
          <w:p>
            <w:pPr>
              <w:numPr>
                <w:ilvl w:val="0"/>
                <w:numId w:val="3"/>
              </w:numPr>
              <w:spacing w:line="360" w:lineRule="auto"/>
              <w:ind w:firstLine="536"/>
              <w:rPr>
                <w:rFonts w:ascii="宋体" w:hAnsi="宋体" w:eastAsia="宋体"/>
                <w:kern w:val="0"/>
                <w:sz w:val="24"/>
              </w:rPr>
            </w:pPr>
            <w:r>
              <w:rPr>
                <w:rFonts w:hint="eastAsia" w:ascii="宋体" w:hAnsi="宋体" w:eastAsia="宋体"/>
                <w:kern w:val="0"/>
                <w:sz w:val="24"/>
              </w:rPr>
              <w:t>出版/文献/信息传播/知识产权事务费（</w:t>
            </w:r>
            <w:r>
              <w:rPr>
                <w:rFonts w:hint="eastAsia" w:ascii="宋体" w:hAnsi="宋体" w:eastAsia="宋体"/>
                <w:color w:val="0000FF"/>
                <w:kern w:val="0"/>
                <w:sz w:val="24"/>
              </w:rPr>
              <w:t>发明可按1万元/件预估，软著可按2千元/件预估，数量与成果产出部分对应</w:t>
            </w:r>
            <w:r>
              <w:rPr>
                <w:rFonts w:hint="eastAsia" w:ascii="宋体" w:hAnsi="宋体" w:eastAsia="宋体"/>
                <w:kern w:val="0"/>
                <w:sz w:val="24"/>
              </w:rPr>
              <w:t>）：</w:t>
            </w:r>
          </w:p>
          <w:p>
            <w:pPr>
              <w:spacing w:line="360" w:lineRule="auto"/>
              <w:ind w:left="536"/>
              <w:rPr>
                <w:rFonts w:ascii="宋体" w:hAnsi="宋体" w:eastAsia="宋体"/>
                <w:kern w:val="0"/>
                <w:sz w:val="24"/>
              </w:rPr>
            </w:pPr>
          </w:p>
          <w:p>
            <w:pPr>
              <w:numPr>
                <w:ilvl w:val="0"/>
                <w:numId w:val="3"/>
              </w:numPr>
              <w:spacing w:line="360" w:lineRule="auto"/>
              <w:ind w:firstLine="536"/>
              <w:rPr>
                <w:rFonts w:ascii="宋体" w:hAnsi="宋体" w:eastAsia="宋体"/>
                <w:kern w:val="0"/>
                <w:sz w:val="24"/>
              </w:rPr>
            </w:pPr>
            <w:r>
              <w:rPr>
                <w:rFonts w:hint="eastAsia" w:ascii="宋体" w:hAnsi="宋体" w:eastAsia="宋体"/>
                <w:kern w:val="0"/>
                <w:sz w:val="24"/>
              </w:rPr>
              <w:t>劳务费(</w:t>
            </w:r>
            <w:r>
              <w:rPr>
                <w:rFonts w:hint="eastAsia" w:ascii="宋体" w:hAnsi="宋体" w:eastAsia="宋体"/>
                <w:color w:val="0000FF"/>
                <w:kern w:val="0"/>
                <w:sz w:val="24"/>
              </w:rPr>
              <w:t>发给非嘉庚全职人员，详见经费管理办法</w:t>
            </w:r>
            <w:r>
              <w:rPr>
                <w:rFonts w:hint="eastAsia" w:ascii="宋体" w:hAnsi="宋体" w:eastAsia="宋体"/>
                <w:kern w:val="0"/>
                <w:sz w:val="24"/>
              </w:rPr>
              <w:t>)：</w:t>
            </w:r>
          </w:p>
          <w:p>
            <w:pPr>
              <w:spacing w:line="360" w:lineRule="auto"/>
              <w:ind w:left="536"/>
              <w:rPr>
                <w:rFonts w:ascii="宋体" w:hAnsi="宋体" w:eastAsia="宋体"/>
                <w:kern w:val="0"/>
                <w:sz w:val="24"/>
              </w:rPr>
            </w:pPr>
          </w:p>
          <w:p>
            <w:pPr>
              <w:numPr>
                <w:ilvl w:val="0"/>
                <w:numId w:val="3"/>
              </w:numPr>
              <w:spacing w:line="360" w:lineRule="auto"/>
              <w:ind w:firstLine="536"/>
              <w:rPr>
                <w:rFonts w:ascii="宋体" w:hAnsi="宋体" w:eastAsia="宋体"/>
                <w:kern w:val="0"/>
                <w:sz w:val="24"/>
              </w:rPr>
            </w:pPr>
            <w:r>
              <w:rPr>
                <w:rFonts w:hint="eastAsia" w:ascii="宋体" w:hAnsi="宋体" w:eastAsia="宋体"/>
                <w:kern w:val="0"/>
                <w:sz w:val="24"/>
              </w:rPr>
              <w:t>专家咨询费：</w:t>
            </w:r>
          </w:p>
          <w:p>
            <w:pPr>
              <w:spacing w:line="360" w:lineRule="auto"/>
              <w:ind w:left="536"/>
              <w:rPr>
                <w:rFonts w:ascii="宋体" w:hAnsi="宋体" w:eastAsia="宋体"/>
                <w:kern w:val="0"/>
                <w:sz w:val="24"/>
              </w:rPr>
            </w:pPr>
          </w:p>
          <w:p>
            <w:pPr>
              <w:numPr>
                <w:ilvl w:val="0"/>
                <w:numId w:val="3"/>
              </w:numPr>
              <w:spacing w:line="360" w:lineRule="auto"/>
              <w:ind w:firstLine="536"/>
              <w:rPr>
                <w:rFonts w:ascii="宋体" w:hAnsi="宋体" w:eastAsia="宋体"/>
                <w:kern w:val="0"/>
                <w:sz w:val="24"/>
              </w:rPr>
            </w:pPr>
            <w:r>
              <w:rPr>
                <w:rFonts w:hint="eastAsia" w:ascii="宋体" w:hAnsi="宋体" w:eastAsia="宋体"/>
                <w:kern w:val="0"/>
                <w:sz w:val="24"/>
              </w:rPr>
              <w:t>设备费：</w:t>
            </w:r>
          </w:p>
          <w:p>
            <w:pPr>
              <w:spacing w:line="360" w:lineRule="auto"/>
              <w:ind w:left="536"/>
              <w:rPr>
                <w:rFonts w:ascii="宋体" w:hAnsi="宋体" w:eastAsia="宋体"/>
                <w:kern w:val="0"/>
                <w:sz w:val="24"/>
              </w:rPr>
            </w:pPr>
          </w:p>
          <w:p>
            <w:pPr>
              <w:numPr>
                <w:ilvl w:val="0"/>
                <w:numId w:val="3"/>
              </w:numPr>
              <w:spacing w:line="360" w:lineRule="auto"/>
              <w:ind w:firstLine="536"/>
              <w:rPr>
                <w:rFonts w:ascii="宋体" w:hAnsi="宋体" w:eastAsia="宋体"/>
                <w:kern w:val="0"/>
                <w:sz w:val="24"/>
              </w:rPr>
            </w:pPr>
            <w:r>
              <w:rPr>
                <w:rFonts w:hint="eastAsia" w:ascii="宋体" w:hAnsi="宋体" w:eastAsia="宋体"/>
                <w:kern w:val="0"/>
                <w:sz w:val="24"/>
              </w:rPr>
              <w:t>人员费(</w:t>
            </w:r>
            <w:r>
              <w:rPr>
                <w:rFonts w:hint="eastAsia" w:ascii="宋体" w:hAnsi="宋体" w:eastAsia="宋体"/>
                <w:color w:val="FF0000"/>
                <w:kern w:val="0"/>
                <w:sz w:val="24"/>
              </w:rPr>
              <w:t>发给嘉庚全职人员，</w:t>
            </w:r>
            <w:r>
              <w:rPr>
                <w:rFonts w:hint="eastAsia" w:ascii="宋体" w:hAnsi="宋体" w:eastAsia="宋体"/>
                <w:color w:val="0000FF"/>
                <w:kern w:val="0"/>
                <w:sz w:val="24"/>
              </w:rPr>
              <w:t>详见经费管理办法</w:t>
            </w:r>
            <w:r>
              <w:rPr>
                <w:rFonts w:hint="eastAsia" w:ascii="宋体" w:hAnsi="宋体" w:eastAsia="宋体"/>
                <w:kern w:val="0"/>
                <w:sz w:val="24"/>
              </w:rPr>
              <w:t>)：</w:t>
            </w:r>
          </w:p>
          <w:p>
            <w:pPr>
              <w:spacing w:line="360" w:lineRule="auto"/>
              <w:ind w:left="536"/>
              <w:rPr>
                <w:rFonts w:ascii="宋体" w:hAnsi="宋体" w:eastAsia="宋体"/>
                <w:kern w:val="0"/>
                <w:sz w:val="24"/>
              </w:rPr>
            </w:pPr>
          </w:p>
          <w:p>
            <w:pPr>
              <w:spacing w:line="360" w:lineRule="auto"/>
              <w:ind w:firstLine="560"/>
              <w:rPr>
                <w:rFonts w:ascii="宋体" w:hAnsi="宋体" w:eastAsia="宋体"/>
                <w:kern w:val="0"/>
                <w:sz w:val="24"/>
              </w:rPr>
            </w:pPr>
            <w:r>
              <w:rPr>
                <w:rFonts w:hint="eastAsia" w:ascii="宋体" w:hAnsi="宋体" w:eastAsia="宋体"/>
                <w:kern w:val="0"/>
                <w:sz w:val="24"/>
              </w:rPr>
              <w:t>10.其他支出(</w:t>
            </w:r>
            <w:r>
              <w:rPr>
                <w:rFonts w:hint="eastAsia" w:ascii="宋体" w:hAnsi="宋体" w:eastAsia="宋体"/>
                <w:color w:val="0000FF"/>
                <w:kern w:val="0"/>
                <w:sz w:val="24"/>
              </w:rPr>
              <w:t>可预估项目结题审计费用，房租水电等</w:t>
            </w:r>
            <w:r>
              <w:rPr>
                <w:rFonts w:hint="eastAsia" w:ascii="宋体" w:hAnsi="宋体" w:eastAsia="宋体"/>
                <w:kern w:val="0"/>
                <w:sz w:val="24"/>
              </w:rPr>
              <w:t>)：</w:t>
            </w:r>
          </w:p>
          <w:p>
            <w:pPr>
              <w:spacing w:line="360" w:lineRule="auto"/>
              <w:ind w:firstLine="560"/>
              <w:rPr>
                <w:rFonts w:ascii="宋体" w:hAnsi="宋体" w:eastAsia="宋体"/>
                <w:kern w:val="0"/>
                <w:sz w:val="24"/>
              </w:rPr>
            </w:pPr>
          </w:p>
          <w:p>
            <w:pPr>
              <w:spacing w:line="360" w:lineRule="auto"/>
              <w:ind w:firstLine="560"/>
              <w:rPr>
                <w:rFonts w:hint="eastAsia"/>
                <w:sz w:val="28"/>
              </w:rPr>
            </w:pPr>
          </w:p>
        </w:tc>
      </w:tr>
    </w:tbl>
    <w:p>
      <w:pPr>
        <w:spacing w:line="360" w:lineRule="auto"/>
        <w:jc w:val="center"/>
        <w:rPr>
          <w:rFonts w:cs="Times New Roman" w:asciiTheme="minorEastAsia" w:hAnsiTheme="minorEastAsia"/>
          <w:b/>
          <w:sz w:val="24"/>
          <w:szCs w:val="24"/>
        </w:rPr>
      </w:pPr>
    </w:p>
    <w:p>
      <w:pPr>
        <w:spacing w:line="360" w:lineRule="auto"/>
        <w:jc w:val="center"/>
        <w:rPr>
          <w:rFonts w:cs="Times New Roman" w:asciiTheme="minorEastAsia" w:hAnsiTheme="minorEastAsia"/>
          <w:b/>
          <w:sz w:val="24"/>
          <w:szCs w:val="24"/>
        </w:rPr>
      </w:pPr>
    </w:p>
    <w:p>
      <w:pPr>
        <w:spacing w:line="360" w:lineRule="auto"/>
        <w:jc w:val="center"/>
        <w:rPr>
          <w:rFonts w:hint="eastAsia" w:cs="Times New Roman" w:asciiTheme="minorEastAsia" w:hAnsiTheme="minorEastAsia"/>
          <w:b/>
          <w:sz w:val="24"/>
          <w:szCs w:val="24"/>
        </w:rPr>
      </w:pPr>
    </w:p>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项目详细经费预算表（单位：万元）</w:t>
      </w:r>
    </w:p>
    <w:p>
      <w:pPr>
        <w:spacing w:line="360" w:lineRule="auto"/>
        <w:jc w:val="center"/>
        <w:rPr>
          <w:rFonts w:cs="Times New Roman" w:asciiTheme="minorEastAsia" w:hAnsiTheme="minorEastAsia"/>
          <w:b/>
          <w:sz w:val="24"/>
          <w:szCs w:val="24"/>
        </w:rPr>
      </w:pPr>
    </w:p>
    <w:tbl>
      <w:tblPr>
        <w:tblStyle w:val="6"/>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4"/>
        <w:gridCol w:w="1250"/>
        <w:gridCol w:w="823"/>
        <w:gridCol w:w="823"/>
        <w:gridCol w:w="825"/>
        <w:gridCol w:w="823"/>
        <w:gridCol w:w="824"/>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544" w:type="dxa"/>
            <w:vAlign w:val="center"/>
          </w:tcPr>
          <w:p>
            <w:pPr>
              <w:jc w:val="center"/>
              <w:rPr>
                <w:b/>
                <w:bCs/>
                <w:sz w:val="24"/>
              </w:rPr>
            </w:pPr>
            <w:r>
              <w:rPr>
                <w:b/>
                <w:bCs/>
                <w:sz w:val="24"/>
              </w:rPr>
              <w:t>科目</w:t>
            </w:r>
          </w:p>
        </w:tc>
        <w:tc>
          <w:tcPr>
            <w:tcW w:w="1250" w:type="dxa"/>
            <w:vAlign w:val="center"/>
          </w:tcPr>
          <w:p>
            <w:pPr>
              <w:jc w:val="center"/>
              <w:rPr>
                <w:b/>
                <w:bCs/>
                <w:sz w:val="24"/>
              </w:rPr>
            </w:pPr>
            <w:r>
              <w:rPr>
                <w:rFonts w:hint="eastAsia"/>
                <w:b/>
                <w:bCs/>
                <w:sz w:val="24"/>
              </w:rPr>
              <w:t>新增投资金额</w:t>
            </w:r>
          </w:p>
        </w:tc>
        <w:tc>
          <w:tcPr>
            <w:tcW w:w="2471" w:type="dxa"/>
            <w:gridSpan w:val="3"/>
            <w:vAlign w:val="center"/>
          </w:tcPr>
          <w:p>
            <w:pPr>
              <w:jc w:val="center"/>
              <w:rPr>
                <w:b/>
                <w:bCs/>
                <w:sz w:val="24"/>
              </w:rPr>
            </w:pPr>
            <w:r>
              <w:rPr>
                <w:rFonts w:hint="eastAsia"/>
                <w:b/>
                <w:bCs/>
                <w:sz w:val="24"/>
              </w:rPr>
              <w:t>其中自筹金额</w:t>
            </w:r>
          </w:p>
        </w:tc>
        <w:tc>
          <w:tcPr>
            <w:tcW w:w="2472" w:type="dxa"/>
            <w:gridSpan w:val="3"/>
            <w:vAlign w:val="center"/>
          </w:tcPr>
          <w:p>
            <w:pPr>
              <w:jc w:val="center"/>
              <w:rPr>
                <w:b/>
                <w:bCs/>
                <w:sz w:val="24"/>
              </w:rPr>
            </w:pPr>
            <w:r>
              <w:rPr>
                <w:rFonts w:hint="eastAsia"/>
                <w:b/>
                <w:bCs/>
                <w:sz w:val="24"/>
              </w:rPr>
              <w:t>申请嘉庚创新实验室支持金额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4" w:type="dxa"/>
            <w:vAlign w:val="center"/>
          </w:tcPr>
          <w:p>
            <w:pPr>
              <w:jc w:val="left"/>
              <w:rPr>
                <w:sz w:val="24"/>
              </w:rPr>
            </w:pPr>
            <w:r>
              <w:rPr>
                <w:b/>
                <w:bCs/>
                <w:sz w:val="24"/>
              </w:rPr>
              <w:t>总计</w:t>
            </w:r>
          </w:p>
        </w:tc>
        <w:tc>
          <w:tcPr>
            <w:tcW w:w="1250" w:type="dxa"/>
            <w:vAlign w:val="center"/>
          </w:tcPr>
          <w:p>
            <w:pPr>
              <w:jc w:val="center"/>
              <w:rPr>
                <w:sz w:val="24"/>
              </w:rPr>
            </w:pPr>
          </w:p>
        </w:tc>
        <w:tc>
          <w:tcPr>
            <w:tcW w:w="2471" w:type="dxa"/>
            <w:gridSpan w:val="3"/>
            <w:vAlign w:val="center"/>
          </w:tcPr>
          <w:p>
            <w:pPr>
              <w:jc w:val="center"/>
              <w:rPr>
                <w:sz w:val="24"/>
              </w:rPr>
            </w:pPr>
          </w:p>
        </w:tc>
        <w:tc>
          <w:tcPr>
            <w:tcW w:w="2472"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44" w:type="dxa"/>
            <w:vMerge w:val="restart"/>
            <w:vAlign w:val="center"/>
          </w:tcPr>
          <w:p>
            <w:pPr>
              <w:jc w:val="left"/>
              <w:rPr>
                <w:b/>
                <w:bCs/>
                <w:sz w:val="24"/>
              </w:rPr>
            </w:pPr>
            <w:r>
              <w:rPr>
                <w:rFonts w:hint="eastAsia"/>
                <w:b/>
                <w:bCs/>
                <w:sz w:val="24"/>
              </w:rPr>
              <w:t>分年度合计</w:t>
            </w:r>
          </w:p>
        </w:tc>
        <w:tc>
          <w:tcPr>
            <w:tcW w:w="1250" w:type="dxa"/>
            <w:vAlign w:val="center"/>
            <mc:AlternateContent>
              <mc:Choice Requires="wpsCustomData">
                <wpsCustomData:diagonals>
                  <wpsCustomData:diagonal from="20000" to="0">
                    <wpsCustomData:border w:val="single" w:color="auto" w:sz="4" w:space="0"/>
                  </wpsCustomData:diagonal>
                </wpsCustomData:diagonals>
              </mc:Choice>
            </mc:AlternateContent>
          </w:tcPr>
          <w:p>
            <w:pPr>
              <w:snapToGrid w:val="0"/>
              <w:spacing w:line="240" w:lineRule="auto"/>
              <w:jc w:val="center"/>
              <mc:AlternateContent>
                <mc:Choice Requires="wpsCustomData">
                  <wpsCustomData:diagonalParaType/>
                </mc:Choice>
              </mc:AlternateContent>
              <w:rPr>
                <w:rFonts w:hint="eastAsia" w:eastAsiaTheme="minorEastAsia"/>
                <w:sz w:val="24"/>
                <w:lang w:val="en-US" w:eastAsia="zh-CN"/>
              </w:rPr>
            </w:pPr>
          </w:p>
          <w:p>
            <w:pPr>
              <w:jc w:val="center"/>
              <w:rPr>
                <w:rFonts w:hint="eastAsia" w:asciiTheme="minorHAnsi" w:hAnsiTheme="minorHAnsi" w:eastAsiaTheme="minorEastAsia" w:cstheme="minorBidi"/>
                <w:kern w:val="2"/>
                <w:sz w:val="24"/>
                <w:szCs w:val="22"/>
                <w:lang w:val="en-US" w:eastAsia="zh-CN" w:bidi="ar-SA"/>
              </w:rPr>
            </w:pPr>
            <w:bookmarkStart w:id="0" w:name="_GoBack"/>
            <w:bookmarkEnd w:id="0"/>
          </w:p>
        </w:tc>
        <w:tc>
          <w:tcPr>
            <w:tcW w:w="823" w:type="dxa"/>
            <w:vAlign w:val="center"/>
          </w:tcPr>
          <w:p>
            <w:pPr>
              <w:jc w:val="center"/>
              <w:rPr>
                <w:sz w:val="24"/>
              </w:rPr>
            </w:pPr>
            <w:r>
              <w:rPr>
                <w:rFonts w:hint="eastAsia"/>
                <w:sz w:val="24"/>
              </w:rPr>
              <w:t>2</w:t>
            </w:r>
            <w:r>
              <w:rPr>
                <w:sz w:val="24"/>
              </w:rPr>
              <w:t>022</w:t>
            </w:r>
            <w:r>
              <w:rPr>
                <w:rFonts w:hint="eastAsia"/>
                <w:sz w:val="24"/>
              </w:rPr>
              <w:t>年</w:t>
            </w:r>
          </w:p>
        </w:tc>
        <w:tc>
          <w:tcPr>
            <w:tcW w:w="823" w:type="dxa"/>
            <w:vAlign w:val="center"/>
          </w:tcPr>
          <w:p>
            <w:pPr>
              <w:jc w:val="center"/>
              <w:rPr>
                <w:sz w:val="24"/>
              </w:rPr>
            </w:pPr>
            <w:r>
              <w:rPr>
                <w:rFonts w:hint="eastAsia"/>
                <w:sz w:val="24"/>
              </w:rPr>
              <w:t>2</w:t>
            </w:r>
            <w:r>
              <w:rPr>
                <w:sz w:val="24"/>
              </w:rPr>
              <w:t>023</w:t>
            </w:r>
            <w:r>
              <w:rPr>
                <w:rFonts w:hint="eastAsia"/>
                <w:sz w:val="24"/>
              </w:rPr>
              <w:t>年</w:t>
            </w:r>
          </w:p>
        </w:tc>
        <w:tc>
          <w:tcPr>
            <w:tcW w:w="825" w:type="dxa"/>
            <w:vAlign w:val="center"/>
          </w:tcPr>
          <w:p>
            <w:pPr>
              <w:jc w:val="center"/>
              <w:rPr>
                <w:sz w:val="24"/>
              </w:rPr>
            </w:pPr>
            <w:r>
              <w:rPr>
                <w:rFonts w:hint="eastAsia"/>
                <w:sz w:val="24"/>
              </w:rPr>
              <w:t>2</w:t>
            </w:r>
            <w:r>
              <w:rPr>
                <w:sz w:val="24"/>
              </w:rPr>
              <w:t>024</w:t>
            </w:r>
            <w:r>
              <w:rPr>
                <w:rFonts w:hint="eastAsia"/>
                <w:sz w:val="24"/>
              </w:rPr>
              <w:t>年</w:t>
            </w:r>
          </w:p>
        </w:tc>
        <w:tc>
          <w:tcPr>
            <w:tcW w:w="823" w:type="dxa"/>
            <w:vAlign w:val="center"/>
          </w:tcPr>
          <w:p>
            <w:pPr>
              <w:jc w:val="center"/>
              <w:rPr>
                <w:sz w:val="24"/>
              </w:rPr>
            </w:pPr>
            <w:r>
              <w:rPr>
                <w:rFonts w:hint="eastAsia"/>
                <w:sz w:val="24"/>
              </w:rPr>
              <w:t>2</w:t>
            </w:r>
            <w:r>
              <w:rPr>
                <w:sz w:val="24"/>
              </w:rPr>
              <w:t>022</w:t>
            </w:r>
            <w:r>
              <w:rPr>
                <w:rFonts w:hint="eastAsia"/>
                <w:sz w:val="24"/>
              </w:rPr>
              <w:t>年</w:t>
            </w:r>
          </w:p>
        </w:tc>
        <w:tc>
          <w:tcPr>
            <w:tcW w:w="824" w:type="dxa"/>
            <w:vAlign w:val="center"/>
          </w:tcPr>
          <w:p>
            <w:pPr>
              <w:jc w:val="center"/>
              <w:rPr>
                <w:sz w:val="24"/>
              </w:rPr>
            </w:pPr>
            <w:r>
              <w:rPr>
                <w:rFonts w:hint="eastAsia"/>
                <w:sz w:val="24"/>
              </w:rPr>
              <w:t>2</w:t>
            </w:r>
            <w:r>
              <w:rPr>
                <w:sz w:val="24"/>
              </w:rPr>
              <w:t>023</w:t>
            </w:r>
            <w:r>
              <w:rPr>
                <w:rFonts w:hint="eastAsia"/>
                <w:sz w:val="24"/>
              </w:rPr>
              <w:t>年</w:t>
            </w:r>
          </w:p>
        </w:tc>
        <w:tc>
          <w:tcPr>
            <w:tcW w:w="825" w:type="dxa"/>
            <w:vAlign w:val="center"/>
          </w:tcPr>
          <w:p>
            <w:pPr>
              <w:jc w:val="center"/>
              <w:rPr>
                <w:sz w:val="24"/>
              </w:rPr>
            </w:pPr>
            <w:r>
              <w:rPr>
                <w:rFonts w:hint="eastAsia"/>
                <w:sz w:val="24"/>
              </w:rPr>
              <w:t>2</w:t>
            </w:r>
            <w:r>
              <w:rPr>
                <w:sz w:val="24"/>
              </w:rPr>
              <w:t>024</w:t>
            </w:r>
            <w:r>
              <w:rPr>
                <w:rFonts w:hint="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544" w:type="dxa"/>
            <w:vMerge w:val="continue"/>
            <w:vAlign w:val="center"/>
          </w:tcPr>
          <w:p>
            <w:pPr>
              <w:jc w:val="left"/>
              <w:rPr>
                <w:b/>
                <w:bCs/>
                <w:sz w:val="24"/>
              </w:rPr>
            </w:pP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4" w:type="dxa"/>
            <w:vAlign w:val="center"/>
          </w:tcPr>
          <w:p>
            <w:pPr>
              <w:jc w:val="left"/>
              <w:rPr>
                <w:bCs/>
                <w:sz w:val="24"/>
              </w:rPr>
            </w:pPr>
            <w:r>
              <w:rPr>
                <w:bCs/>
                <w:sz w:val="24"/>
              </w:rPr>
              <w:t>一、业务费</w:t>
            </w: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4" w:type="dxa"/>
            <w:vAlign w:val="center"/>
          </w:tcPr>
          <w:p>
            <w:pPr>
              <w:jc w:val="left"/>
              <w:rPr>
                <w:sz w:val="24"/>
              </w:rPr>
            </w:pPr>
            <w:r>
              <w:rPr>
                <w:rFonts w:hint="eastAsia"/>
                <w:sz w:val="24"/>
              </w:rPr>
              <w:t>1</w:t>
            </w:r>
            <w:r>
              <w:rPr>
                <w:sz w:val="24"/>
              </w:rPr>
              <w:t>．材料费</w:t>
            </w: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4" w:type="dxa"/>
            <w:vAlign w:val="center"/>
          </w:tcPr>
          <w:p>
            <w:pPr>
              <w:jc w:val="left"/>
              <w:rPr>
                <w:sz w:val="24"/>
              </w:rPr>
            </w:pPr>
            <w:r>
              <w:rPr>
                <w:sz w:val="24"/>
              </w:rPr>
              <w:t>2．测试化验加工费</w:t>
            </w: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4" w:type="dxa"/>
            <w:vAlign w:val="center"/>
          </w:tcPr>
          <w:p>
            <w:pPr>
              <w:jc w:val="left"/>
              <w:rPr>
                <w:sz w:val="24"/>
              </w:rPr>
            </w:pPr>
            <w:r>
              <w:rPr>
                <w:sz w:val="24"/>
              </w:rPr>
              <w:t>3．燃料动力费</w:t>
            </w: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544" w:type="dxa"/>
            <w:vAlign w:val="center"/>
          </w:tcPr>
          <w:p>
            <w:pPr>
              <w:jc w:val="left"/>
              <w:rPr>
                <w:sz w:val="24"/>
              </w:rPr>
            </w:pPr>
            <w:r>
              <w:rPr>
                <w:sz w:val="24"/>
              </w:rPr>
              <w:t>4．会议/差旅/国际合作交流费</w:t>
            </w: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2544" w:type="dxa"/>
            <w:vAlign w:val="center"/>
          </w:tcPr>
          <w:p>
            <w:pPr>
              <w:jc w:val="left"/>
              <w:rPr>
                <w:sz w:val="24"/>
              </w:rPr>
            </w:pPr>
            <w:r>
              <w:rPr>
                <w:sz w:val="24"/>
              </w:rPr>
              <w:t>5．出版/文献/信息传播/知识产权事务费</w:t>
            </w: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4" w:type="dxa"/>
            <w:vAlign w:val="center"/>
          </w:tcPr>
          <w:p>
            <w:pPr>
              <w:jc w:val="left"/>
              <w:rPr>
                <w:sz w:val="24"/>
              </w:rPr>
            </w:pPr>
            <w:r>
              <w:rPr>
                <w:sz w:val="24"/>
              </w:rPr>
              <w:t>6．劳务费</w:t>
            </w: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4" w:type="dxa"/>
            <w:vAlign w:val="center"/>
          </w:tcPr>
          <w:p>
            <w:pPr>
              <w:jc w:val="left"/>
              <w:rPr>
                <w:sz w:val="24"/>
              </w:rPr>
            </w:pPr>
            <w:r>
              <w:rPr>
                <w:sz w:val="24"/>
              </w:rPr>
              <w:t>7．专家咨询费</w:t>
            </w: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4" w:type="dxa"/>
            <w:vAlign w:val="center"/>
          </w:tcPr>
          <w:p>
            <w:pPr>
              <w:jc w:val="left"/>
              <w:rPr>
                <w:bCs/>
                <w:sz w:val="24"/>
              </w:rPr>
            </w:pPr>
            <w:r>
              <w:rPr>
                <w:bCs/>
                <w:sz w:val="24"/>
              </w:rPr>
              <w:t>二、设备费</w:t>
            </w:r>
          </w:p>
        </w:tc>
        <w:tc>
          <w:tcPr>
            <w:tcW w:w="1250" w:type="dxa"/>
            <w:vAlign w:val="center"/>
          </w:tcPr>
          <w:p>
            <w:pPr>
              <w:jc w:val="center"/>
              <w:rPr>
                <w:color w:val="FF0000"/>
                <w:sz w:val="24"/>
              </w:rPr>
            </w:pPr>
          </w:p>
        </w:tc>
        <w:tc>
          <w:tcPr>
            <w:tcW w:w="823" w:type="dxa"/>
            <w:vAlign w:val="center"/>
          </w:tcPr>
          <w:p>
            <w:pPr>
              <w:jc w:val="center"/>
              <w:rPr>
                <w:color w:val="FF0000"/>
                <w:sz w:val="24"/>
              </w:rPr>
            </w:pPr>
          </w:p>
        </w:tc>
        <w:tc>
          <w:tcPr>
            <w:tcW w:w="823" w:type="dxa"/>
            <w:vAlign w:val="center"/>
          </w:tcPr>
          <w:p>
            <w:pPr>
              <w:jc w:val="center"/>
              <w:rPr>
                <w:color w:val="FF0000"/>
                <w:sz w:val="24"/>
              </w:rPr>
            </w:pPr>
          </w:p>
        </w:tc>
        <w:tc>
          <w:tcPr>
            <w:tcW w:w="825" w:type="dxa"/>
            <w:vAlign w:val="center"/>
          </w:tcPr>
          <w:p>
            <w:pPr>
              <w:jc w:val="center"/>
              <w:rPr>
                <w:color w:val="FF0000"/>
                <w:sz w:val="24"/>
              </w:rPr>
            </w:pPr>
          </w:p>
        </w:tc>
        <w:tc>
          <w:tcPr>
            <w:tcW w:w="823" w:type="dxa"/>
            <w:vAlign w:val="center"/>
          </w:tcPr>
          <w:p>
            <w:pPr>
              <w:jc w:val="center"/>
              <w:rPr>
                <w:color w:val="FF0000"/>
                <w:sz w:val="24"/>
              </w:rPr>
            </w:pPr>
          </w:p>
        </w:tc>
        <w:tc>
          <w:tcPr>
            <w:tcW w:w="824" w:type="dxa"/>
            <w:vAlign w:val="center"/>
          </w:tcPr>
          <w:p>
            <w:pPr>
              <w:jc w:val="center"/>
              <w:rPr>
                <w:color w:val="FF0000"/>
                <w:sz w:val="24"/>
              </w:rPr>
            </w:pPr>
          </w:p>
        </w:tc>
        <w:tc>
          <w:tcPr>
            <w:tcW w:w="825" w:type="dxa"/>
            <w:vAlign w:val="center"/>
          </w:tcPr>
          <w:p>
            <w:pPr>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544" w:type="dxa"/>
            <w:vAlign w:val="center"/>
          </w:tcPr>
          <w:p>
            <w:pPr>
              <w:jc w:val="left"/>
              <w:rPr>
                <w:bCs/>
                <w:sz w:val="24"/>
              </w:rPr>
            </w:pPr>
            <w:r>
              <w:rPr>
                <w:rFonts w:hint="eastAsia"/>
                <w:bCs/>
                <w:sz w:val="24"/>
              </w:rPr>
              <w:t>三、人员费</w:t>
            </w:r>
          </w:p>
        </w:tc>
        <w:tc>
          <w:tcPr>
            <w:tcW w:w="1250" w:type="dxa"/>
            <w:vAlign w:val="center"/>
          </w:tcPr>
          <w:p>
            <w:pPr>
              <w:jc w:val="center"/>
              <w:rPr>
                <w:color w:val="FF0000"/>
                <w:sz w:val="24"/>
              </w:rPr>
            </w:pPr>
          </w:p>
        </w:tc>
        <w:tc>
          <w:tcPr>
            <w:tcW w:w="823" w:type="dxa"/>
            <w:vAlign w:val="center"/>
          </w:tcPr>
          <w:p>
            <w:pPr>
              <w:jc w:val="center"/>
              <w:rPr>
                <w:color w:val="FF0000"/>
                <w:sz w:val="24"/>
              </w:rPr>
            </w:pPr>
          </w:p>
        </w:tc>
        <w:tc>
          <w:tcPr>
            <w:tcW w:w="823" w:type="dxa"/>
            <w:vAlign w:val="center"/>
          </w:tcPr>
          <w:p>
            <w:pPr>
              <w:jc w:val="center"/>
              <w:rPr>
                <w:color w:val="FF0000"/>
                <w:sz w:val="24"/>
              </w:rPr>
            </w:pPr>
          </w:p>
        </w:tc>
        <w:tc>
          <w:tcPr>
            <w:tcW w:w="825" w:type="dxa"/>
            <w:vAlign w:val="center"/>
          </w:tcPr>
          <w:p>
            <w:pPr>
              <w:jc w:val="center"/>
              <w:rPr>
                <w:color w:val="FF0000"/>
                <w:sz w:val="24"/>
              </w:rPr>
            </w:pPr>
          </w:p>
        </w:tc>
        <w:tc>
          <w:tcPr>
            <w:tcW w:w="823" w:type="dxa"/>
            <w:vAlign w:val="center"/>
          </w:tcPr>
          <w:p>
            <w:pPr>
              <w:jc w:val="center"/>
              <w:rPr>
                <w:color w:val="FF0000"/>
                <w:sz w:val="24"/>
              </w:rPr>
            </w:pPr>
          </w:p>
        </w:tc>
        <w:tc>
          <w:tcPr>
            <w:tcW w:w="824" w:type="dxa"/>
            <w:vAlign w:val="center"/>
          </w:tcPr>
          <w:p>
            <w:pPr>
              <w:jc w:val="center"/>
              <w:rPr>
                <w:color w:val="FF0000"/>
                <w:sz w:val="24"/>
              </w:rPr>
            </w:pPr>
          </w:p>
        </w:tc>
        <w:tc>
          <w:tcPr>
            <w:tcW w:w="825" w:type="dxa"/>
            <w:vAlign w:val="center"/>
          </w:tcPr>
          <w:p>
            <w:pPr>
              <w:jc w:val="center"/>
              <w:rPr>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544" w:type="dxa"/>
            <w:vAlign w:val="center"/>
          </w:tcPr>
          <w:p>
            <w:pPr>
              <w:jc w:val="left"/>
              <w:rPr>
                <w:bCs/>
                <w:sz w:val="24"/>
              </w:rPr>
            </w:pPr>
            <w:r>
              <w:rPr>
                <w:rFonts w:hint="eastAsia"/>
                <w:bCs/>
                <w:sz w:val="24"/>
              </w:rPr>
              <w:t>四</w:t>
            </w:r>
            <w:r>
              <w:rPr>
                <w:bCs/>
                <w:sz w:val="24"/>
              </w:rPr>
              <w:t>、其他支出</w:t>
            </w:r>
          </w:p>
        </w:tc>
        <w:tc>
          <w:tcPr>
            <w:tcW w:w="1250" w:type="dxa"/>
            <w:vAlign w:val="center"/>
          </w:tcPr>
          <w:p>
            <w:pPr>
              <w:jc w:val="center"/>
              <w:rPr>
                <w:sz w:val="24"/>
              </w:rPr>
            </w:pPr>
          </w:p>
        </w:tc>
        <w:tc>
          <w:tcPr>
            <w:tcW w:w="823" w:type="dxa"/>
            <w:vAlign w:val="center"/>
          </w:tcPr>
          <w:p>
            <w:pPr>
              <w:jc w:val="center"/>
              <w:rPr>
                <w:sz w:val="24"/>
              </w:rPr>
            </w:pPr>
          </w:p>
        </w:tc>
        <w:tc>
          <w:tcPr>
            <w:tcW w:w="823" w:type="dxa"/>
            <w:vAlign w:val="center"/>
          </w:tcPr>
          <w:p>
            <w:pPr>
              <w:jc w:val="center"/>
              <w:rPr>
                <w:sz w:val="24"/>
              </w:rPr>
            </w:pPr>
          </w:p>
        </w:tc>
        <w:tc>
          <w:tcPr>
            <w:tcW w:w="825" w:type="dxa"/>
            <w:vAlign w:val="center"/>
          </w:tcPr>
          <w:p>
            <w:pPr>
              <w:jc w:val="center"/>
              <w:rPr>
                <w:sz w:val="24"/>
              </w:rPr>
            </w:pPr>
          </w:p>
        </w:tc>
        <w:tc>
          <w:tcPr>
            <w:tcW w:w="823" w:type="dxa"/>
            <w:vAlign w:val="center"/>
          </w:tcPr>
          <w:p>
            <w:pPr>
              <w:jc w:val="center"/>
              <w:rPr>
                <w:sz w:val="24"/>
              </w:rPr>
            </w:pPr>
          </w:p>
        </w:tc>
        <w:tc>
          <w:tcPr>
            <w:tcW w:w="824" w:type="dxa"/>
            <w:vAlign w:val="center"/>
          </w:tcPr>
          <w:p>
            <w:pPr>
              <w:jc w:val="center"/>
              <w:rPr>
                <w:sz w:val="24"/>
              </w:rPr>
            </w:pPr>
          </w:p>
        </w:tc>
        <w:tc>
          <w:tcPr>
            <w:tcW w:w="825" w:type="dxa"/>
            <w:vAlign w:val="center"/>
          </w:tcPr>
          <w:p>
            <w:pPr>
              <w:jc w:val="center"/>
              <w:rPr>
                <w:sz w:val="24"/>
              </w:rPr>
            </w:pPr>
          </w:p>
        </w:tc>
      </w:tr>
    </w:tbl>
    <w:p>
      <w:pPr>
        <w:spacing w:line="360" w:lineRule="auto"/>
        <w:jc w:val="center"/>
        <w:rPr>
          <w:rFonts w:cs="Times New Roman" w:asciiTheme="minorEastAsia" w:hAnsiTheme="minorEastAsia"/>
          <w:b/>
          <w:sz w:val="24"/>
          <w:szCs w:val="24"/>
        </w:rPr>
      </w:pPr>
    </w:p>
    <w:p>
      <w:pPr>
        <w:spacing w:line="360" w:lineRule="auto"/>
        <w:jc w:val="center"/>
        <w:rPr>
          <w:rFonts w:cs="Times New Roman" w:asciiTheme="minorEastAsia" w:hAnsiTheme="minorEastAsia"/>
          <w:b/>
          <w:sz w:val="24"/>
          <w:szCs w:val="24"/>
        </w:rPr>
      </w:pPr>
    </w:p>
    <w:p>
      <w:pPr>
        <w:widowControl/>
        <w:spacing w:line="360" w:lineRule="auto"/>
        <w:rPr>
          <w:b/>
          <w:bCs/>
          <w:sz w:val="32"/>
          <w:szCs w:val="32"/>
        </w:rPr>
      </w:pPr>
    </w:p>
    <w:p>
      <w:pPr>
        <w:widowControl/>
        <w:spacing w:line="360" w:lineRule="auto"/>
        <w:rPr>
          <w:b/>
          <w:bCs/>
          <w:sz w:val="32"/>
          <w:szCs w:val="32"/>
        </w:rPr>
      </w:pPr>
    </w:p>
    <w:p>
      <w:pPr>
        <w:pStyle w:val="2"/>
      </w:pPr>
      <w:r>
        <w:rPr>
          <w:rFonts w:hint="eastAsia"/>
        </w:rPr>
        <w:t>建议书/申请</w:t>
      </w:r>
      <w:r>
        <w:t>书签署</w:t>
      </w:r>
    </w:p>
    <w:p>
      <w:pPr>
        <w:widowControl/>
        <w:rPr>
          <w:b/>
          <w:bCs/>
          <w:sz w:val="32"/>
          <w:szCs w:val="32"/>
        </w:rPr>
      </w:pPr>
    </w:p>
    <w:tbl>
      <w:tblPr>
        <w:tblStyle w:val="6"/>
        <w:tblW w:w="87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87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94" w:hRule="atLeast"/>
          <w:jc w:val="center"/>
        </w:trPr>
        <w:tc>
          <w:tcPr>
            <w:tcW w:w="8739" w:type="dxa"/>
            <w:tcBorders>
              <w:top w:val="single" w:color="auto" w:sz="12" w:space="0"/>
              <w:bottom w:val="single" w:color="auto" w:sz="4" w:space="0"/>
            </w:tcBorders>
          </w:tcPr>
          <w:p>
            <w:pPr>
              <w:spacing w:before="360" w:beforeLines="100" w:line="360" w:lineRule="auto"/>
              <w:ind w:left="210" w:leftChars="100" w:right="210" w:rightChars="100" w:firstLine="480" w:firstLineChars="200"/>
              <w:outlineLvl w:val="1"/>
              <w:rPr>
                <w:rFonts w:asciiTheme="minorEastAsia" w:hAnsiTheme="minorEastAsia"/>
                <w:sz w:val="24"/>
              </w:rPr>
            </w:pPr>
            <w:r>
              <w:rPr>
                <w:rFonts w:hint="eastAsia" w:asciiTheme="minorEastAsia" w:hAnsiTheme="minorEastAsia"/>
                <w:sz w:val="24"/>
              </w:rPr>
              <w:t>建议书/申请书填报内容真实可信，提交的电子版本与纸质申请书内容完全一致。经与项目组主要成员商定，其同意参与该项目的整个研究工作，并经项目负责人亲笔签名。若有不实，愿责任自负。 </w:t>
            </w:r>
          </w:p>
          <w:p>
            <w:pPr>
              <w:spacing w:line="360" w:lineRule="auto"/>
              <w:ind w:firstLine="480" w:firstLineChars="200"/>
              <w:outlineLvl w:val="1"/>
              <w:rPr>
                <w:rFonts w:asciiTheme="minorEastAsia" w:hAnsiTheme="minorEastAsia"/>
                <w:sz w:val="24"/>
              </w:rPr>
            </w:pPr>
          </w:p>
          <w:p>
            <w:pPr>
              <w:tabs>
                <w:tab w:val="left" w:pos="9082"/>
              </w:tabs>
              <w:spacing w:line="360" w:lineRule="auto"/>
              <w:ind w:right="8" w:rightChars="4"/>
              <w:rPr>
                <w:rFonts w:asciiTheme="minorEastAsia" w:hAnsiTheme="minorEastAsia"/>
                <w:bCs/>
                <w:sz w:val="24"/>
              </w:rPr>
            </w:pPr>
          </w:p>
          <w:p>
            <w:pPr>
              <w:tabs>
                <w:tab w:val="left" w:pos="9082"/>
              </w:tabs>
              <w:spacing w:line="360" w:lineRule="auto"/>
              <w:ind w:right="8" w:rightChars="4" w:firstLine="5520" w:firstLineChars="2300"/>
              <w:rPr>
                <w:rFonts w:asciiTheme="minorEastAsia" w:hAnsiTheme="minorEastAsia"/>
                <w:bCs/>
                <w:sz w:val="24"/>
              </w:rPr>
            </w:pPr>
          </w:p>
          <w:p>
            <w:pPr>
              <w:tabs>
                <w:tab w:val="left" w:pos="9082"/>
              </w:tabs>
              <w:spacing w:line="360" w:lineRule="auto"/>
              <w:ind w:right="8" w:rightChars="4" w:firstLine="4320" w:firstLineChars="1800"/>
              <w:rPr>
                <w:rFonts w:asciiTheme="minorEastAsia" w:hAnsiTheme="minorEastAsia"/>
                <w:sz w:val="24"/>
              </w:rPr>
            </w:pPr>
            <w:r>
              <w:rPr>
                <w:rFonts w:asciiTheme="minorEastAsia" w:hAnsiTheme="minorEastAsia"/>
                <w:bCs/>
                <w:sz w:val="24"/>
              </w:rPr>
              <w:t>项目负责人</w:t>
            </w:r>
            <w:r>
              <w:rPr>
                <w:rFonts w:asciiTheme="minorEastAsia" w:hAnsiTheme="minorEastAsia"/>
                <w:sz w:val="24"/>
              </w:rPr>
              <w:t>（签字）：</w:t>
            </w:r>
          </w:p>
          <w:p>
            <w:pPr>
              <w:spacing w:line="360" w:lineRule="auto"/>
              <w:ind w:firstLine="480" w:firstLineChars="200"/>
              <w:jc w:val="right"/>
              <w:outlineLvl w:val="1"/>
              <w:rPr>
                <w:position w:val="6"/>
                <w:szCs w:val="21"/>
              </w:rPr>
            </w:pPr>
            <w:r>
              <w:rPr>
                <w:rFonts w:asciiTheme="minorEastAsia" w:hAnsiTheme="minorEastAsia"/>
                <w:sz w:val="24"/>
              </w:rPr>
              <w:t xml:space="preserve">                                 </w:t>
            </w:r>
            <w:r>
              <w:rPr>
                <w:rFonts w:asciiTheme="minorEastAsia" w:hAnsiTheme="minorEastAsia"/>
                <w:sz w:val="24"/>
                <w:szCs w:val="21"/>
              </w:rPr>
              <w:t>年</w:t>
            </w:r>
            <w:r>
              <w:rPr>
                <w:rFonts w:hint="eastAsia" w:asciiTheme="minorEastAsia" w:hAnsiTheme="minorEastAsia"/>
                <w:sz w:val="24"/>
                <w:szCs w:val="21"/>
              </w:rPr>
              <w:t xml:space="preserve"> </w:t>
            </w:r>
            <w:r>
              <w:rPr>
                <w:rFonts w:asciiTheme="minorEastAsia" w:hAnsiTheme="minorEastAsia"/>
                <w:sz w:val="24"/>
                <w:szCs w:val="21"/>
              </w:rPr>
              <w:t xml:space="preserve">    月     日</w:t>
            </w:r>
          </w:p>
        </w:tc>
      </w:tr>
    </w:tbl>
    <w:p/>
    <w:p>
      <w:pPr>
        <w:spacing w:line="360" w:lineRule="auto"/>
      </w:pPr>
    </w:p>
    <w:p>
      <w:pPr>
        <w:spacing w:line="360" w:lineRule="auto"/>
      </w:pPr>
    </w:p>
    <w:p>
      <w:pPr>
        <w:spacing w:line="360" w:lineRule="auto"/>
      </w:pPr>
    </w:p>
    <w:p>
      <w:pPr>
        <w:pStyle w:val="2"/>
      </w:pPr>
      <w:r>
        <w:rPr>
          <w:rFonts w:hint="eastAsia"/>
        </w:rPr>
        <w:t>附件1</w:t>
      </w:r>
    </w:p>
    <w:p>
      <w:pPr>
        <w:spacing w:line="360" w:lineRule="auto"/>
        <w:jc w:val="center"/>
        <w:rPr>
          <w:rFonts w:cs="Times New Roman" w:asciiTheme="minorEastAsia" w:hAnsiTheme="minorEastAsia"/>
          <w:b/>
          <w:sz w:val="24"/>
          <w:szCs w:val="24"/>
        </w:rPr>
      </w:pPr>
      <w:r>
        <w:rPr>
          <w:rFonts w:hint="eastAsia" w:cs="Times New Roman" w:asciiTheme="minorEastAsia" w:hAnsiTheme="minorEastAsia"/>
          <w:b/>
          <w:sz w:val="24"/>
          <w:szCs w:val="24"/>
        </w:rPr>
        <w:t>拟购置设备清单（单位：万元）</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127"/>
        <w:gridCol w:w="2434"/>
        <w:gridCol w:w="1002"/>
        <w:gridCol w:w="823"/>
        <w:gridCol w:w="991"/>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2"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序号</w:t>
            </w:r>
          </w:p>
        </w:tc>
        <w:tc>
          <w:tcPr>
            <w:tcW w:w="1127"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设备名称</w:t>
            </w:r>
          </w:p>
        </w:tc>
        <w:tc>
          <w:tcPr>
            <w:tcW w:w="2434"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参考型号</w:t>
            </w:r>
          </w:p>
        </w:tc>
        <w:tc>
          <w:tcPr>
            <w:tcW w:w="1002"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单价</w:t>
            </w:r>
          </w:p>
        </w:tc>
        <w:tc>
          <w:tcPr>
            <w:tcW w:w="823"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数量</w:t>
            </w:r>
          </w:p>
        </w:tc>
        <w:tc>
          <w:tcPr>
            <w:tcW w:w="991" w:type="dxa"/>
            <w:vAlign w:val="center"/>
          </w:tcPr>
          <w:p>
            <w:pPr>
              <w:spacing w:line="360" w:lineRule="auto"/>
              <w:jc w:val="center"/>
              <w:rPr>
                <w:rFonts w:hint="eastAsia" w:asciiTheme="minorEastAsia" w:hAnsiTheme="minorEastAsia"/>
                <w:bCs/>
                <w:szCs w:val="21"/>
              </w:rPr>
            </w:pPr>
            <w:r>
              <w:rPr>
                <w:rFonts w:hint="eastAsia" w:asciiTheme="minorEastAsia" w:hAnsiTheme="minorEastAsia"/>
                <w:bCs/>
                <w:szCs w:val="21"/>
              </w:rPr>
              <w:t>总预算</w:t>
            </w:r>
          </w:p>
        </w:tc>
        <w:tc>
          <w:tcPr>
            <w:tcW w:w="1027"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2"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1</w:t>
            </w:r>
          </w:p>
        </w:tc>
        <w:tc>
          <w:tcPr>
            <w:tcW w:w="1127" w:type="dxa"/>
            <w:vAlign w:val="center"/>
          </w:tcPr>
          <w:p>
            <w:pPr>
              <w:spacing w:line="360" w:lineRule="auto"/>
              <w:jc w:val="center"/>
              <w:rPr>
                <w:rFonts w:asciiTheme="minorEastAsia" w:hAnsiTheme="minorEastAsia"/>
                <w:bCs/>
                <w:szCs w:val="21"/>
              </w:rPr>
            </w:pPr>
          </w:p>
        </w:tc>
        <w:tc>
          <w:tcPr>
            <w:tcW w:w="2434" w:type="dxa"/>
            <w:vAlign w:val="center"/>
          </w:tcPr>
          <w:p>
            <w:pPr>
              <w:spacing w:line="360" w:lineRule="auto"/>
              <w:jc w:val="center"/>
              <w:rPr>
                <w:rFonts w:asciiTheme="minorEastAsia" w:hAnsiTheme="minorEastAsia"/>
                <w:bCs/>
                <w:szCs w:val="21"/>
              </w:rPr>
            </w:pPr>
          </w:p>
        </w:tc>
        <w:tc>
          <w:tcPr>
            <w:tcW w:w="1002" w:type="dxa"/>
            <w:vAlign w:val="center"/>
          </w:tcPr>
          <w:p>
            <w:pPr>
              <w:spacing w:line="360" w:lineRule="auto"/>
              <w:jc w:val="center"/>
              <w:rPr>
                <w:rFonts w:asciiTheme="minorEastAsia" w:hAnsiTheme="minorEastAsia"/>
                <w:bCs/>
                <w:szCs w:val="21"/>
              </w:rPr>
            </w:pPr>
          </w:p>
        </w:tc>
        <w:tc>
          <w:tcPr>
            <w:tcW w:w="823" w:type="dxa"/>
            <w:vAlign w:val="center"/>
          </w:tcPr>
          <w:p>
            <w:pPr>
              <w:spacing w:line="360" w:lineRule="auto"/>
              <w:jc w:val="center"/>
              <w:rPr>
                <w:rFonts w:asciiTheme="minorEastAsia" w:hAnsiTheme="minorEastAsia"/>
                <w:bCs/>
                <w:szCs w:val="21"/>
              </w:rPr>
            </w:pPr>
          </w:p>
        </w:tc>
        <w:tc>
          <w:tcPr>
            <w:tcW w:w="991" w:type="dxa"/>
            <w:vAlign w:val="center"/>
          </w:tcPr>
          <w:p>
            <w:pPr>
              <w:spacing w:line="360" w:lineRule="auto"/>
              <w:jc w:val="center"/>
              <w:rPr>
                <w:rFonts w:asciiTheme="minorEastAsia" w:hAnsiTheme="minorEastAsia"/>
                <w:bCs/>
                <w:szCs w:val="21"/>
              </w:rPr>
            </w:pPr>
          </w:p>
        </w:tc>
        <w:tc>
          <w:tcPr>
            <w:tcW w:w="1027" w:type="dxa"/>
            <w:vAlign w:val="center"/>
          </w:tcPr>
          <w:p>
            <w:pPr>
              <w:spacing w:line="360" w:lineRule="auto"/>
              <w:jc w:val="center"/>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2"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2</w:t>
            </w:r>
          </w:p>
        </w:tc>
        <w:tc>
          <w:tcPr>
            <w:tcW w:w="1127" w:type="dxa"/>
            <w:vAlign w:val="center"/>
          </w:tcPr>
          <w:p>
            <w:pPr>
              <w:spacing w:line="360" w:lineRule="auto"/>
              <w:jc w:val="center"/>
              <w:rPr>
                <w:rFonts w:asciiTheme="minorEastAsia" w:hAnsiTheme="minorEastAsia"/>
                <w:bCs/>
                <w:szCs w:val="21"/>
              </w:rPr>
            </w:pPr>
          </w:p>
        </w:tc>
        <w:tc>
          <w:tcPr>
            <w:tcW w:w="2434" w:type="dxa"/>
            <w:vAlign w:val="center"/>
          </w:tcPr>
          <w:p>
            <w:pPr>
              <w:spacing w:line="360" w:lineRule="auto"/>
              <w:jc w:val="center"/>
              <w:rPr>
                <w:rFonts w:asciiTheme="minorEastAsia" w:hAnsiTheme="minorEastAsia"/>
                <w:bCs/>
                <w:szCs w:val="21"/>
              </w:rPr>
            </w:pPr>
          </w:p>
        </w:tc>
        <w:tc>
          <w:tcPr>
            <w:tcW w:w="1002" w:type="dxa"/>
            <w:vAlign w:val="center"/>
          </w:tcPr>
          <w:p>
            <w:pPr>
              <w:spacing w:line="360" w:lineRule="auto"/>
              <w:jc w:val="center"/>
              <w:rPr>
                <w:rFonts w:asciiTheme="minorEastAsia" w:hAnsiTheme="minorEastAsia"/>
                <w:bCs/>
                <w:szCs w:val="21"/>
              </w:rPr>
            </w:pPr>
          </w:p>
        </w:tc>
        <w:tc>
          <w:tcPr>
            <w:tcW w:w="823" w:type="dxa"/>
            <w:vAlign w:val="center"/>
          </w:tcPr>
          <w:p>
            <w:pPr>
              <w:spacing w:line="360" w:lineRule="auto"/>
              <w:jc w:val="center"/>
              <w:rPr>
                <w:rFonts w:asciiTheme="minorEastAsia" w:hAnsiTheme="minorEastAsia"/>
                <w:bCs/>
                <w:szCs w:val="21"/>
              </w:rPr>
            </w:pPr>
          </w:p>
        </w:tc>
        <w:tc>
          <w:tcPr>
            <w:tcW w:w="991" w:type="dxa"/>
            <w:vAlign w:val="center"/>
          </w:tcPr>
          <w:p>
            <w:pPr>
              <w:spacing w:line="360" w:lineRule="auto"/>
              <w:jc w:val="center"/>
              <w:rPr>
                <w:rFonts w:asciiTheme="minorEastAsia" w:hAnsiTheme="minorEastAsia"/>
                <w:bCs/>
                <w:szCs w:val="21"/>
              </w:rPr>
            </w:pPr>
          </w:p>
        </w:tc>
        <w:tc>
          <w:tcPr>
            <w:tcW w:w="1027" w:type="dxa"/>
            <w:vAlign w:val="center"/>
          </w:tcPr>
          <w:p>
            <w:pPr>
              <w:spacing w:line="360" w:lineRule="auto"/>
              <w:jc w:val="center"/>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2"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3</w:t>
            </w:r>
          </w:p>
        </w:tc>
        <w:tc>
          <w:tcPr>
            <w:tcW w:w="1127" w:type="dxa"/>
            <w:vAlign w:val="center"/>
          </w:tcPr>
          <w:p>
            <w:pPr>
              <w:spacing w:line="360" w:lineRule="auto"/>
              <w:jc w:val="center"/>
              <w:rPr>
                <w:rFonts w:asciiTheme="minorEastAsia" w:hAnsiTheme="minorEastAsia"/>
                <w:bCs/>
                <w:szCs w:val="21"/>
              </w:rPr>
            </w:pPr>
          </w:p>
        </w:tc>
        <w:tc>
          <w:tcPr>
            <w:tcW w:w="2434" w:type="dxa"/>
            <w:vAlign w:val="center"/>
          </w:tcPr>
          <w:p>
            <w:pPr>
              <w:spacing w:line="360" w:lineRule="auto"/>
              <w:jc w:val="center"/>
              <w:rPr>
                <w:rFonts w:asciiTheme="minorEastAsia" w:hAnsiTheme="minorEastAsia"/>
                <w:bCs/>
                <w:szCs w:val="21"/>
              </w:rPr>
            </w:pPr>
          </w:p>
        </w:tc>
        <w:tc>
          <w:tcPr>
            <w:tcW w:w="1002" w:type="dxa"/>
            <w:vAlign w:val="center"/>
          </w:tcPr>
          <w:p>
            <w:pPr>
              <w:spacing w:line="360" w:lineRule="auto"/>
              <w:jc w:val="center"/>
              <w:rPr>
                <w:rFonts w:asciiTheme="minorEastAsia" w:hAnsiTheme="minorEastAsia"/>
                <w:bCs/>
                <w:szCs w:val="21"/>
              </w:rPr>
            </w:pPr>
          </w:p>
        </w:tc>
        <w:tc>
          <w:tcPr>
            <w:tcW w:w="823" w:type="dxa"/>
            <w:vAlign w:val="center"/>
          </w:tcPr>
          <w:p>
            <w:pPr>
              <w:spacing w:line="360" w:lineRule="auto"/>
              <w:jc w:val="center"/>
              <w:rPr>
                <w:rFonts w:asciiTheme="minorEastAsia" w:hAnsiTheme="minorEastAsia"/>
                <w:bCs/>
                <w:szCs w:val="21"/>
              </w:rPr>
            </w:pPr>
          </w:p>
        </w:tc>
        <w:tc>
          <w:tcPr>
            <w:tcW w:w="991" w:type="dxa"/>
            <w:vAlign w:val="center"/>
          </w:tcPr>
          <w:p>
            <w:pPr>
              <w:spacing w:line="360" w:lineRule="auto"/>
              <w:jc w:val="center"/>
              <w:rPr>
                <w:rFonts w:asciiTheme="minorEastAsia" w:hAnsiTheme="minorEastAsia"/>
                <w:bCs/>
                <w:szCs w:val="21"/>
              </w:rPr>
            </w:pPr>
          </w:p>
        </w:tc>
        <w:tc>
          <w:tcPr>
            <w:tcW w:w="1027" w:type="dxa"/>
            <w:vAlign w:val="center"/>
          </w:tcPr>
          <w:p>
            <w:pPr>
              <w:spacing w:line="360" w:lineRule="auto"/>
              <w:jc w:val="center"/>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2" w:type="dxa"/>
            <w:vAlign w:val="center"/>
          </w:tcPr>
          <w:p>
            <w:pPr>
              <w:spacing w:line="360" w:lineRule="auto"/>
              <w:jc w:val="center"/>
              <w:rPr>
                <w:rFonts w:asciiTheme="minorEastAsia" w:hAnsiTheme="minorEastAsia"/>
                <w:bCs/>
                <w:szCs w:val="21"/>
              </w:rPr>
            </w:pPr>
            <w:r>
              <w:rPr>
                <w:rFonts w:hint="eastAsia" w:asciiTheme="minorEastAsia" w:hAnsiTheme="minorEastAsia"/>
                <w:bCs/>
                <w:szCs w:val="21"/>
              </w:rPr>
              <w:t>4</w:t>
            </w:r>
          </w:p>
        </w:tc>
        <w:tc>
          <w:tcPr>
            <w:tcW w:w="1127" w:type="dxa"/>
            <w:vAlign w:val="center"/>
          </w:tcPr>
          <w:p>
            <w:pPr>
              <w:spacing w:line="360" w:lineRule="auto"/>
              <w:jc w:val="center"/>
              <w:rPr>
                <w:rFonts w:asciiTheme="minorEastAsia" w:hAnsiTheme="minorEastAsia"/>
                <w:bCs/>
                <w:szCs w:val="21"/>
              </w:rPr>
            </w:pPr>
          </w:p>
        </w:tc>
        <w:tc>
          <w:tcPr>
            <w:tcW w:w="2434" w:type="dxa"/>
            <w:vAlign w:val="center"/>
          </w:tcPr>
          <w:p>
            <w:pPr>
              <w:spacing w:line="360" w:lineRule="auto"/>
              <w:jc w:val="center"/>
              <w:rPr>
                <w:rFonts w:asciiTheme="minorEastAsia" w:hAnsiTheme="minorEastAsia"/>
                <w:bCs/>
                <w:szCs w:val="21"/>
              </w:rPr>
            </w:pPr>
          </w:p>
        </w:tc>
        <w:tc>
          <w:tcPr>
            <w:tcW w:w="1002" w:type="dxa"/>
            <w:vAlign w:val="center"/>
          </w:tcPr>
          <w:p>
            <w:pPr>
              <w:spacing w:line="360" w:lineRule="auto"/>
              <w:jc w:val="center"/>
              <w:rPr>
                <w:rFonts w:asciiTheme="minorEastAsia" w:hAnsiTheme="minorEastAsia"/>
                <w:bCs/>
                <w:szCs w:val="21"/>
              </w:rPr>
            </w:pPr>
          </w:p>
        </w:tc>
        <w:tc>
          <w:tcPr>
            <w:tcW w:w="823" w:type="dxa"/>
            <w:vAlign w:val="center"/>
          </w:tcPr>
          <w:p>
            <w:pPr>
              <w:spacing w:line="360" w:lineRule="auto"/>
              <w:jc w:val="center"/>
              <w:rPr>
                <w:rFonts w:asciiTheme="minorEastAsia" w:hAnsiTheme="minorEastAsia"/>
                <w:bCs/>
                <w:szCs w:val="21"/>
              </w:rPr>
            </w:pPr>
          </w:p>
        </w:tc>
        <w:tc>
          <w:tcPr>
            <w:tcW w:w="991" w:type="dxa"/>
            <w:vAlign w:val="center"/>
          </w:tcPr>
          <w:p>
            <w:pPr>
              <w:spacing w:line="360" w:lineRule="auto"/>
              <w:jc w:val="center"/>
              <w:rPr>
                <w:rFonts w:asciiTheme="minorEastAsia" w:hAnsiTheme="minorEastAsia"/>
                <w:bCs/>
                <w:szCs w:val="21"/>
              </w:rPr>
            </w:pPr>
          </w:p>
        </w:tc>
        <w:tc>
          <w:tcPr>
            <w:tcW w:w="1027" w:type="dxa"/>
            <w:vAlign w:val="center"/>
          </w:tcPr>
          <w:p>
            <w:pPr>
              <w:spacing w:line="360" w:lineRule="auto"/>
              <w:jc w:val="center"/>
              <w:rPr>
                <w:rFonts w:asciiTheme="minorEastAsia" w:hAnsi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5455" w:type="dxa"/>
            <w:gridSpan w:val="4"/>
            <w:vAlign w:val="center"/>
          </w:tcPr>
          <w:p>
            <w:pPr>
              <w:spacing w:line="360" w:lineRule="auto"/>
              <w:jc w:val="center"/>
              <w:rPr>
                <w:rFonts w:asciiTheme="minorEastAsia" w:hAnsiTheme="minorEastAsia"/>
                <w:bCs/>
                <w:szCs w:val="21"/>
              </w:rPr>
            </w:pPr>
            <w:r>
              <w:rPr>
                <w:rFonts w:hint="eastAsia" w:asciiTheme="minorEastAsia" w:hAnsiTheme="minorEastAsia"/>
                <w:bCs/>
                <w:szCs w:val="21"/>
              </w:rPr>
              <w:t>合计</w:t>
            </w:r>
          </w:p>
        </w:tc>
        <w:tc>
          <w:tcPr>
            <w:tcW w:w="823" w:type="dxa"/>
            <w:vAlign w:val="center"/>
          </w:tcPr>
          <w:p>
            <w:pPr>
              <w:spacing w:line="360" w:lineRule="auto"/>
              <w:jc w:val="center"/>
              <w:rPr>
                <w:rFonts w:asciiTheme="minorEastAsia" w:hAnsiTheme="minorEastAsia"/>
                <w:bCs/>
                <w:szCs w:val="21"/>
              </w:rPr>
            </w:pPr>
          </w:p>
        </w:tc>
        <w:tc>
          <w:tcPr>
            <w:tcW w:w="991" w:type="dxa"/>
            <w:vAlign w:val="center"/>
          </w:tcPr>
          <w:p>
            <w:pPr>
              <w:spacing w:line="360" w:lineRule="auto"/>
              <w:jc w:val="center"/>
              <w:rPr>
                <w:rFonts w:asciiTheme="minorEastAsia" w:hAnsiTheme="minorEastAsia"/>
                <w:bCs/>
                <w:szCs w:val="21"/>
              </w:rPr>
            </w:pPr>
          </w:p>
        </w:tc>
        <w:tc>
          <w:tcPr>
            <w:tcW w:w="1027" w:type="dxa"/>
            <w:vAlign w:val="center"/>
          </w:tcPr>
          <w:p>
            <w:pPr>
              <w:spacing w:line="360" w:lineRule="auto"/>
              <w:jc w:val="center"/>
              <w:rPr>
                <w:rFonts w:asciiTheme="minorEastAsia" w:hAnsiTheme="minorEastAsia"/>
                <w:bCs/>
                <w:szCs w:val="21"/>
              </w:rPr>
            </w:pPr>
          </w:p>
        </w:tc>
      </w:tr>
    </w:tbl>
    <w:p>
      <w:pPr>
        <w:pStyle w:val="2"/>
      </w:pPr>
      <w:r>
        <w:rPr>
          <w:rFonts w:hint="eastAsia"/>
        </w:rPr>
        <w:t>附件 2 关联性声明</w:t>
      </w:r>
      <w:r>
        <w:rPr>
          <w:rFonts w:hint="eastAsia" w:ascii="宋体" w:hAnsi="宋体" w:eastAsia="宋体"/>
        </w:rPr>
        <w:t>（多单位联合申请）</w:t>
      </w:r>
    </w:p>
    <w:p>
      <w:pPr>
        <w:spacing w:line="360" w:lineRule="auto"/>
      </w:pPr>
    </w:p>
    <w:tbl>
      <w:tblPr>
        <w:tblStyle w:val="6"/>
        <w:tblW w:w="8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8557" w:type="dxa"/>
          </w:tcPr>
          <w:p>
            <w:pPr>
              <w:tabs>
                <w:tab w:val="left" w:pos="0"/>
              </w:tabs>
              <w:spacing w:line="360" w:lineRule="auto"/>
              <w:rPr>
                <w:rFonts w:ascii="宋体" w:hAnsi="宋体" w:eastAsia="宋体"/>
                <w:sz w:val="24"/>
              </w:rPr>
            </w:pPr>
            <w:r>
              <w:rPr>
                <w:rFonts w:hint="eastAsia" w:ascii="宋体" w:hAnsi="宋体" w:eastAsia="宋体"/>
                <w:sz w:val="24"/>
              </w:rPr>
              <w:t>相关利益关联关系情况，需对项目牵头单位、课题承担单位和课题参与单位之间是否存在利益关联关系，以及项目负责人、课题负责人与课题参与单位之间是否存在利益关联关系进行承诺与说明。</w:t>
            </w:r>
          </w:p>
          <w:p>
            <w:pPr>
              <w:tabs>
                <w:tab w:val="left" w:pos="0"/>
              </w:tabs>
              <w:spacing w:line="360" w:lineRule="auto"/>
              <w:ind w:firstLine="536"/>
              <w:rPr>
                <w:rFonts w:ascii="宋体" w:hAnsi="宋体" w:eastAsia="宋体"/>
                <w:sz w:val="24"/>
              </w:rPr>
            </w:pPr>
          </w:p>
          <w:p>
            <w:pPr>
              <w:tabs>
                <w:tab w:val="left" w:pos="0"/>
              </w:tabs>
              <w:spacing w:line="360" w:lineRule="auto"/>
              <w:ind w:firstLine="536"/>
              <w:rPr>
                <w:rFonts w:ascii="宋体" w:hAnsi="宋体" w:eastAsia="宋体"/>
                <w:sz w:val="24"/>
              </w:rPr>
            </w:pPr>
          </w:p>
          <w:p>
            <w:pPr>
              <w:tabs>
                <w:tab w:val="left" w:pos="0"/>
              </w:tabs>
              <w:spacing w:line="360" w:lineRule="auto"/>
              <w:ind w:firstLine="536"/>
              <w:rPr>
                <w:rFonts w:ascii="宋体" w:hAnsi="宋体" w:eastAsia="宋体"/>
                <w:sz w:val="24"/>
              </w:rPr>
            </w:pPr>
          </w:p>
          <w:p>
            <w:pPr>
              <w:tabs>
                <w:tab w:val="left" w:pos="0"/>
              </w:tabs>
              <w:spacing w:line="360" w:lineRule="auto"/>
              <w:ind w:firstLine="536"/>
              <w:rPr>
                <w:rFonts w:ascii="宋体" w:hAnsi="宋体" w:eastAsia="宋体"/>
                <w:sz w:val="24"/>
              </w:rPr>
            </w:pPr>
          </w:p>
          <w:p>
            <w:pPr>
              <w:tabs>
                <w:tab w:val="left" w:pos="9082"/>
              </w:tabs>
              <w:spacing w:line="360" w:lineRule="auto"/>
              <w:ind w:right="8" w:rightChars="4" w:firstLine="4320" w:firstLineChars="1800"/>
              <w:rPr>
                <w:rFonts w:asciiTheme="minorEastAsia" w:hAnsiTheme="minorEastAsia"/>
                <w:sz w:val="24"/>
              </w:rPr>
            </w:pPr>
            <w:r>
              <w:rPr>
                <w:rFonts w:asciiTheme="minorEastAsia" w:hAnsiTheme="minorEastAsia"/>
                <w:bCs/>
                <w:sz w:val="24"/>
              </w:rPr>
              <w:t>项目负责人</w:t>
            </w:r>
            <w:r>
              <w:rPr>
                <w:rFonts w:asciiTheme="minorEastAsia" w:hAnsiTheme="minorEastAsia"/>
                <w:sz w:val="24"/>
              </w:rPr>
              <w:t>（签字）：</w:t>
            </w:r>
          </w:p>
          <w:p>
            <w:pPr>
              <w:tabs>
                <w:tab w:val="left" w:pos="0"/>
              </w:tabs>
              <w:spacing w:line="360" w:lineRule="auto"/>
              <w:ind w:firstLine="536"/>
              <w:jc w:val="right"/>
              <w:rPr>
                <w:rFonts w:ascii="宋体" w:hAnsi="宋体" w:eastAsia="宋体"/>
                <w:sz w:val="24"/>
              </w:rPr>
            </w:pPr>
            <w:r>
              <w:rPr>
                <w:rFonts w:asciiTheme="minorEastAsia" w:hAnsiTheme="minorEastAsia"/>
                <w:sz w:val="24"/>
              </w:rPr>
              <w:t xml:space="preserve">                                 </w:t>
            </w:r>
            <w:r>
              <w:rPr>
                <w:rFonts w:asciiTheme="minorEastAsia" w:hAnsiTheme="minorEastAsia"/>
                <w:sz w:val="24"/>
                <w:szCs w:val="21"/>
              </w:rPr>
              <w:t>年</w:t>
            </w:r>
            <w:r>
              <w:rPr>
                <w:rFonts w:hint="eastAsia" w:asciiTheme="minorEastAsia" w:hAnsiTheme="minorEastAsia"/>
                <w:sz w:val="24"/>
                <w:szCs w:val="21"/>
              </w:rPr>
              <w:t xml:space="preserve"> </w:t>
            </w:r>
            <w:r>
              <w:rPr>
                <w:rFonts w:asciiTheme="minorEastAsia" w:hAnsiTheme="minorEastAsia"/>
                <w:sz w:val="24"/>
                <w:szCs w:val="21"/>
              </w:rPr>
              <w:t xml:space="preserve">    月     日</w:t>
            </w:r>
          </w:p>
        </w:tc>
      </w:tr>
    </w:tbl>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hint="eastAsia" w:asciiTheme="minorEastAsia" w:hAnsiTheme="minorEastAsia"/>
          <w:b/>
          <w:sz w:val="24"/>
          <w:szCs w:val="24"/>
        </w:rPr>
      </w:pPr>
    </w:p>
    <w:p>
      <w:pPr>
        <w:rPr>
          <w:rFonts w:asciiTheme="minorEastAsia" w:hAnsiTheme="minorEastAsia"/>
          <w:b/>
          <w:sz w:val="24"/>
          <w:szCs w:val="24"/>
        </w:rPr>
      </w:pPr>
    </w:p>
    <w:p>
      <w:pPr>
        <w:pStyle w:val="2"/>
      </w:pPr>
      <w:r>
        <w:rPr>
          <w:rFonts w:hint="eastAsia"/>
        </w:rPr>
        <w:t>附件</w:t>
      </w:r>
      <w:r>
        <w:t xml:space="preserve">3 </w:t>
      </w:r>
    </w:p>
    <w:p>
      <w:pPr>
        <w:jc w:val="center"/>
        <w:rPr>
          <w:rFonts w:asciiTheme="minorEastAsia" w:hAnsiTheme="minorEastAsia"/>
          <w:sz w:val="24"/>
          <w:szCs w:val="24"/>
        </w:rPr>
      </w:pPr>
      <w:r>
        <w:rPr>
          <w:rFonts w:hint="eastAsia" w:asciiTheme="minorEastAsia" w:hAnsiTheme="minorEastAsia"/>
          <w:b/>
          <w:sz w:val="24"/>
          <w:szCs w:val="24"/>
        </w:rPr>
        <w:t>自筹资金承诺书</w:t>
      </w:r>
    </w:p>
    <w:p>
      <w:pPr>
        <w:snapToGrid w:val="0"/>
        <w:spacing w:after="120" w:line="480" w:lineRule="auto"/>
        <w:jc w:val="center"/>
        <w:rPr>
          <w:rFonts w:eastAsia="黑体"/>
          <w:b/>
          <w:sz w:val="30"/>
        </w:rPr>
      </w:pPr>
    </w:p>
    <w:p>
      <w:pPr>
        <w:snapToGrid w:val="0"/>
        <w:spacing w:after="120" w:line="480" w:lineRule="auto"/>
        <w:ind w:firstLine="480" w:firstLineChars="200"/>
        <w:rPr>
          <w:sz w:val="24"/>
        </w:rPr>
      </w:pPr>
      <w:r>
        <w:rPr>
          <w:sz w:val="24"/>
        </w:rPr>
        <w:t>___________________________</w:t>
      </w:r>
      <w:r>
        <w:rPr>
          <w:rFonts w:hint="eastAsia"/>
          <w:sz w:val="24"/>
        </w:rPr>
        <w:t>（单位全称），为</w:t>
      </w:r>
      <w:r>
        <w:rPr>
          <w:sz w:val="24"/>
        </w:rPr>
        <w:t>______________________</w:t>
      </w:r>
      <w:r>
        <w:rPr>
          <w:rFonts w:hint="eastAsia"/>
          <w:sz w:val="24"/>
        </w:rPr>
        <w:t>课题，提供</w:t>
      </w:r>
      <w:r>
        <w:rPr>
          <w:sz w:val="24"/>
        </w:rPr>
        <w:t>__________</w:t>
      </w:r>
      <w:r>
        <w:rPr>
          <w:rFonts w:hint="eastAsia"/>
          <w:sz w:val="24"/>
        </w:rPr>
        <w:t>万元的资金，资金来源为</w:t>
      </w:r>
      <w:r>
        <w:rPr>
          <w:sz w:val="24"/>
        </w:rPr>
        <w:t>________________________</w:t>
      </w:r>
      <w:r>
        <w:rPr>
          <w:rFonts w:hint="eastAsia"/>
          <w:sz w:val="24"/>
        </w:rPr>
        <w:t>（</w:t>
      </w:r>
      <w:r>
        <w:rPr>
          <w:sz w:val="24"/>
        </w:rPr>
        <w:t xml:space="preserve"> 1</w:t>
      </w:r>
      <w:r>
        <w:rPr>
          <w:rFonts w:hint="eastAsia"/>
          <w:sz w:val="24"/>
        </w:rPr>
        <w:t>、国家/地方财政资金</w:t>
      </w:r>
      <w:r>
        <w:rPr>
          <w:sz w:val="24"/>
        </w:rPr>
        <w:t xml:space="preserve">  2</w:t>
      </w:r>
      <w:r>
        <w:rPr>
          <w:rFonts w:hint="eastAsia"/>
          <w:sz w:val="24"/>
        </w:rPr>
        <w:t>、单位自筹资金</w:t>
      </w:r>
      <w:r>
        <w:rPr>
          <w:sz w:val="24"/>
        </w:rPr>
        <w:t xml:space="preserve">  3</w:t>
      </w:r>
      <w:r>
        <w:rPr>
          <w:rFonts w:hint="eastAsia"/>
          <w:sz w:val="24"/>
        </w:rPr>
        <w:t>、其他渠道获得资金）。</w:t>
      </w:r>
    </w:p>
    <w:p>
      <w:pPr>
        <w:snapToGrid w:val="0"/>
        <w:spacing w:after="120" w:line="480" w:lineRule="auto"/>
        <w:ind w:firstLine="480" w:firstLineChars="200"/>
        <w:rPr>
          <w:sz w:val="24"/>
        </w:rPr>
      </w:pPr>
      <w:r>
        <w:rPr>
          <w:rFonts w:hint="eastAsia"/>
          <w:sz w:val="24"/>
        </w:rPr>
        <w:t>资金主要用于：</w:t>
      </w:r>
      <w:r>
        <w:rPr>
          <w:sz w:val="24"/>
        </w:rPr>
        <w:t>_______________________________________</w:t>
      </w:r>
      <w:r>
        <w:rPr>
          <w:rFonts w:hint="eastAsia"/>
          <w:sz w:val="24"/>
        </w:rPr>
        <w:t>（填写具体预算支出科目）</w:t>
      </w:r>
    </w:p>
    <w:p>
      <w:pPr>
        <w:snapToGrid w:val="0"/>
        <w:spacing w:after="120" w:line="480" w:lineRule="auto"/>
        <w:rPr>
          <w:sz w:val="24"/>
        </w:rPr>
      </w:pPr>
      <w:r>
        <w:rPr>
          <w:sz w:val="24"/>
        </w:rPr>
        <w:t xml:space="preserve">    </w:t>
      </w:r>
      <w:r>
        <w:rPr>
          <w:rFonts w:hint="eastAsia"/>
          <w:sz w:val="24"/>
        </w:rPr>
        <w:t>特此证明！</w:t>
      </w:r>
    </w:p>
    <w:p>
      <w:pPr>
        <w:snapToGrid w:val="0"/>
        <w:spacing w:after="120" w:line="480" w:lineRule="auto"/>
        <w:jc w:val="center"/>
        <w:rPr>
          <w:b/>
        </w:rPr>
      </w:pPr>
    </w:p>
    <w:p>
      <w:pPr>
        <w:snapToGrid w:val="0"/>
        <w:spacing w:after="120" w:line="480" w:lineRule="auto"/>
        <w:jc w:val="center"/>
        <w:rPr>
          <w:b/>
        </w:rPr>
      </w:pPr>
    </w:p>
    <w:p>
      <w:pPr>
        <w:snapToGrid w:val="0"/>
        <w:spacing w:after="120" w:line="480" w:lineRule="auto"/>
        <w:jc w:val="center"/>
        <w:rPr>
          <w:b/>
        </w:rPr>
      </w:pPr>
    </w:p>
    <w:p>
      <w:pPr>
        <w:snapToGrid w:val="0"/>
        <w:spacing w:after="120" w:line="480" w:lineRule="auto"/>
        <w:jc w:val="center"/>
        <w:rPr>
          <w:sz w:val="24"/>
        </w:rPr>
      </w:pPr>
      <w:r>
        <w:rPr>
          <w:sz w:val="24"/>
        </w:rPr>
        <w:t xml:space="preserve">                        </w:t>
      </w:r>
      <w:r>
        <w:rPr>
          <w:rFonts w:hint="eastAsia"/>
          <w:sz w:val="24"/>
        </w:rPr>
        <w:t>出资单位（公章）：</w:t>
      </w:r>
    </w:p>
    <w:p>
      <w:pPr>
        <w:snapToGrid w:val="0"/>
        <w:spacing w:after="120" w:line="480" w:lineRule="auto"/>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rPr>
          <w:rFonts w:asciiTheme="minorEastAsia" w:hAnsiTheme="minorEastAsia"/>
          <w:b/>
          <w:sz w:val="24"/>
          <w:szCs w:val="24"/>
        </w:rPr>
      </w:pPr>
    </w:p>
    <w:p>
      <w:pPr>
        <w:pStyle w:val="2"/>
        <w:rPr>
          <w:sz w:val="24"/>
          <w:szCs w:val="40"/>
        </w:rPr>
      </w:pPr>
      <w:r>
        <w:rPr>
          <w:rFonts w:hint="eastAsia"/>
          <w:sz w:val="24"/>
          <w:szCs w:val="40"/>
        </w:rPr>
        <w:t>附件</w:t>
      </w:r>
      <w:r>
        <w:rPr>
          <w:sz w:val="24"/>
          <w:szCs w:val="40"/>
        </w:rPr>
        <w:t xml:space="preserve">4 </w:t>
      </w:r>
      <w:r>
        <w:rPr>
          <w:rFonts w:hint="eastAsia"/>
          <w:sz w:val="24"/>
          <w:szCs w:val="40"/>
        </w:rPr>
        <w:t>项目牵头企业运行状况（项目牵头单位不是企业的，不需填写）</w:t>
      </w:r>
    </w:p>
    <w:p>
      <w:pPr>
        <w:spacing w:line="360" w:lineRule="auto"/>
        <w:jc w:val="left"/>
        <w:rPr>
          <w:rFonts w:ascii="宋体" w:hAnsi="宋体" w:cs="宋体"/>
          <w:sz w:val="24"/>
        </w:rPr>
      </w:pPr>
      <w:r>
        <w:rPr>
          <w:rFonts w:hint="eastAsia" w:ascii="宋体" w:hAnsi="宋体" w:cs="宋体"/>
          <w:sz w:val="24"/>
        </w:rPr>
        <w:t>填写下表，并在附件中提供该单位须提供近</w:t>
      </w:r>
      <w:r>
        <w:rPr>
          <w:rFonts w:ascii="宋体" w:hAnsi="宋体" w:cs="宋体"/>
          <w:sz w:val="24"/>
        </w:rPr>
        <w:t>2年经会计师事务所审计的财务报告</w:t>
      </w:r>
      <w:r>
        <w:rPr>
          <w:rFonts w:hint="eastAsia" w:ascii="宋体" w:hAnsi="宋体" w:cs="宋体"/>
          <w:sz w:val="24"/>
        </w:rPr>
        <w:t>（包括资产负债表、损益表、现金流量表）。</w:t>
      </w:r>
    </w:p>
    <w:tbl>
      <w:tblPr>
        <w:tblStyle w:val="6"/>
        <w:tblW w:w="0" w:type="auto"/>
        <w:jc w:val="center"/>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Layout w:type="fixed"/>
        <w:tblCellMar>
          <w:top w:w="15" w:type="dxa"/>
          <w:left w:w="15" w:type="dxa"/>
          <w:bottom w:w="15" w:type="dxa"/>
          <w:right w:w="15" w:type="dxa"/>
        </w:tblCellMar>
      </w:tblPr>
      <w:tblGrid>
        <w:gridCol w:w="574"/>
        <w:gridCol w:w="8"/>
        <w:gridCol w:w="1187"/>
        <w:gridCol w:w="437"/>
        <w:gridCol w:w="425"/>
        <w:gridCol w:w="567"/>
        <w:gridCol w:w="1172"/>
        <w:gridCol w:w="671"/>
        <w:gridCol w:w="426"/>
        <w:gridCol w:w="708"/>
        <w:gridCol w:w="992"/>
        <w:gridCol w:w="425"/>
        <w:gridCol w:w="1637"/>
      </w:tblGrid>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restart"/>
            <w:tcBorders>
              <w:top w:val="single" w:color="121212" w:sz="8" w:space="0"/>
              <w:left w:val="single" w:color="121212" w:sz="8" w:space="0"/>
              <w:bottom w:val="single" w:color="121212" w:sz="8" w:space="0"/>
              <w:right w:val="single" w:color="121212" w:sz="8" w:space="0"/>
            </w:tcBorders>
            <w:vAlign w:val="center"/>
          </w:tcPr>
          <w:p>
            <w:pPr>
              <w:spacing w:line="290" w:lineRule="atLeast"/>
              <w:jc w:val="center"/>
              <w:rPr>
                <w:rFonts w:ascii="宋体" w:hAnsi="宋体"/>
                <w:bCs/>
                <w:sz w:val="24"/>
              </w:rPr>
            </w:pPr>
            <w:r>
              <w:rPr>
                <w:rFonts w:hint="eastAsia" w:ascii="宋体" w:hAnsi="宋体"/>
                <w:bCs/>
                <w:sz w:val="24"/>
              </w:rPr>
              <w:t>项</w:t>
            </w:r>
          </w:p>
          <w:p>
            <w:pPr>
              <w:spacing w:line="290" w:lineRule="atLeast"/>
              <w:jc w:val="center"/>
              <w:rPr>
                <w:rFonts w:ascii="宋体" w:hAnsi="宋体"/>
                <w:bCs/>
                <w:sz w:val="24"/>
              </w:rPr>
            </w:pPr>
            <w:r>
              <w:rPr>
                <w:rFonts w:hint="eastAsia" w:ascii="宋体" w:hAnsi="宋体"/>
                <w:bCs/>
                <w:sz w:val="24"/>
              </w:rPr>
              <w:t>目</w:t>
            </w:r>
          </w:p>
          <w:p>
            <w:pPr>
              <w:spacing w:line="290" w:lineRule="atLeast"/>
              <w:jc w:val="center"/>
              <w:rPr>
                <w:rFonts w:ascii="宋体" w:hAnsi="宋体"/>
                <w:bCs/>
                <w:sz w:val="24"/>
              </w:rPr>
            </w:pPr>
            <w:r>
              <w:rPr>
                <w:rFonts w:hint="eastAsia" w:ascii="宋体" w:hAnsi="宋体"/>
                <w:bCs/>
                <w:sz w:val="24"/>
              </w:rPr>
              <w:t>牵</w:t>
            </w:r>
            <w:r>
              <w:rPr>
                <w:rFonts w:hint="eastAsia" w:ascii="宋体" w:hAnsi="宋体"/>
                <w:bCs/>
                <w:sz w:val="24"/>
              </w:rPr>
              <w:br w:type="textWrapping"/>
            </w:r>
            <w:r>
              <w:rPr>
                <w:rFonts w:hint="eastAsia" w:ascii="宋体" w:hAnsi="宋体"/>
                <w:bCs/>
                <w:sz w:val="24"/>
              </w:rPr>
              <w:t>头</w:t>
            </w:r>
            <w:r>
              <w:rPr>
                <w:rFonts w:hint="eastAsia" w:ascii="宋体" w:hAnsi="宋体"/>
                <w:bCs/>
                <w:sz w:val="24"/>
              </w:rPr>
              <w:br w:type="textWrapping"/>
            </w:r>
            <w:r>
              <w:rPr>
                <w:rFonts w:hint="eastAsia" w:ascii="宋体" w:hAnsi="宋体"/>
                <w:bCs/>
                <w:sz w:val="24"/>
              </w:rPr>
              <w:t>企</w:t>
            </w:r>
            <w:r>
              <w:rPr>
                <w:rFonts w:hint="eastAsia" w:ascii="宋体" w:hAnsi="宋体"/>
                <w:bCs/>
                <w:sz w:val="24"/>
              </w:rPr>
              <w:br w:type="textWrapping"/>
            </w:r>
            <w:r>
              <w:rPr>
                <w:rFonts w:hint="eastAsia" w:ascii="宋体" w:hAnsi="宋体"/>
                <w:bCs/>
                <w:sz w:val="24"/>
              </w:rPr>
              <w:t>业</w:t>
            </w:r>
            <w:r>
              <w:rPr>
                <w:rFonts w:hint="eastAsia" w:ascii="宋体" w:hAnsi="宋体"/>
                <w:bCs/>
                <w:sz w:val="24"/>
              </w:rPr>
              <w:br w:type="textWrapping"/>
            </w:r>
            <w:r>
              <w:rPr>
                <w:rFonts w:hint="eastAsia" w:ascii="宋体" w:hAnsi="宋体"/>
                <w:bCs/>
                <w:sz w:val="24"/>
              </w:rPr>
              <w:t>概</w:t>
            </w:r>
            <w:r>
              <w:rPr>
                <w:rFonts w:hint="eastAsia" w:ascii="宋体" w:hAnsi="宋体"/>
                <w:bCs/>
                <w:sz w:val="24"/>
              </w:rPr>
              <w:br w:type="textWrapping"/>
            </w:r>
            <w:r>
              <w:rPr>
                <w:rFonts w:hint="eastAsia" w:ascii="宋体" w:hAnsi="宋体"/>
                <w:bCs/>
                <w:sz w:val="24"/>
              </w:rPr>
              <w:t>况</w:t>
            </w: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企业名称</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2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rPr>
                <w:rFonts w:ascii="宋体" w:hAnsi="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行业/领域</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jc w:val="left"/>
              <w:rPr>
                <w:rFonts w:ascii="宋体" w:hAnsi="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rPr>
                <w:rFonts w:ascii="宋体" w:hAnsi="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经济性质</w:t>
            </w:r>
          </w:p>
        </w:tc>
        <w:tc>
          <w:tcPr>
            <w:tcW w:w="3272" w:type="dxa"/>
            <w:gridSpan w:val="5"/>
            <w:tcBorders>
              <w:top w:val="single" w:color="121212" w:sz="8" w:space="0"/>
              <w:left w:val="single" w:color="121212" w:sz="8" w:space="0"/>
              <w:bottom w:val="single" w:color="121212" w:sz="8" w:space="0"/>
              <w:right w:val="single" w:color="121212" w:sz="8" w:space="0"/>
            </w:tcBorders>
            <w:vAlign w:val="center"/>
          </w:tcPr>
          <w:p>
            <w:pPr>
              <w:spacing w:line="300" w:lineRule="exact"/>
              <w:rPr>
                <w:rFonts w:hAnsi="仿宋_GB2312"/>
              </w:rPr>
            </w:pPr>
            <w:r>
              <w:rPr>
                <w:rFonts w:hint="eastAsia" w:hAnsi="仿宋_GB2312"/>
              </w:rPr>
              <w:t xml:space="preserve">□国有企业  □集体企业  </w:t>
            </w:r>
          </w:p>
          <w:p>
            <w:pPr>
              <w:spacing w:line="300" w:lineRule="exact"/>
              <w:rPr>
                <w:rFonts w:hAnsi="仿宋_GB2312"/>
              </w:rPr>
            </w:pPr>
            <w:r>
              <w:rPr>
                <w:rFonts w:hint="eastAsia" w:hAnsi="仿宋_GB2312"/>
              </w:rPr>
              <w:t>□私营企业  □有限责任公司</w:t>
            </w:r>
          </w:p>
          <w:p>
            <w:pPr>
              <w:spacing w:line="290" w:lineRule="atLeast"/>
              <w:jc w:val="left"/>
              <w:rPr>
                <w:rFonts w:ascii="宋体" w:hAnsi="宋体"/>
                <w:sz w:val="24"/>
              </w:rPr>
            </w:pPr>
            <w:r>
              <w:rPr>
                <w:rFonts w:hint="eastAsia" w:hAnsi="仿宋_GB2312"/>
              </w:rPr>
              <w:t>□股份有限公司 □其它企业</w:t>
            </w:r>
          </w:p>
        </w:tc>
        <w:tc>
          <w:tcPr>
            <w:tcW w:w="1134"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企业特性</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r>
              <w:rPr>
                <w:rFonts w:hint="eastAsia" w:hAnsi="仿宋_GB2312" w:cs="仿宋_GB2312"/>
                <w:szCs w:val="21"/>
              </w:rPr>
              <w:t>□</w:t>
            </w:r>
            <w:r>
              <w:rPr>
                <w:rFonts w:hint="eastAsia" w:hAnsi="仿宋_GB2312"/>
                <w:szCs w:val="18"/>
              </w:rPr>
              <w:t xml:space="preserve">经认定的高新技术企业 </w:t>
            </w:r>
            <w:r>
              <w:rPr>
                <w:rFonts w:hint="eastAsia" w:hAnsi="仿宋_GB2312" w:cs="仿宋_GB2312"/>
                <w:szCs w:val="21"/>
              </w:rPr>
              <w:t>□</w:t>
            </w:r>
            <w:r>
              <w:rPr>
                <w:rFonts w:hint="eastAsia" w:hAnsi="仿宋_GB2312"/>
                <w:szCs w:val="18"/>
              </w:rPr>
              <w:t xml:space="preserve">国家创新型企业 </w:t>
            </w:r>
            <w:r>
              <w:rPr>
                <w:rFonts w:hint="eastAsia" w:hAnsi="仿宋_GB2312" w:cs="仿宋_GB2312"/>
                <w:szCs w:val="21"/>
              </w:rPr>
              <w:t>□</w:t>
            </w:r>
            <w:r>
              <w:rPr>
                <w:rFonts w:hint="eastAsia" w:hAnsi="仿宋_GB2312"/>
                <w:szCs w:val="18"/>
              </w:rPr>
              <w:t>其他：</w:t>
            </w:r>
            <w:r>
              <w:rPr>
                <w:rFonts w:hint="eastAsia" w:hAnsi="仿宋_GB2312"/>
                <w:szCs w:val="18"/>
                <w:u w:val="single"/>
              </w:rPr>
              <w:t xml:space="preserve">           </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360"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rPr>
                <w:rFonts w:ascii="宋体" w:hAnsi="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上市情况</w:t>
            </w:r>
          </w:p>
        </w:tc>
        <w:tc>
          <w:tcPr>
            <w:tcW w:w="3272" w:type="dxa"/>
            <w:gridSpan w:val="5"/>
            <w:tcBorders>
              <w:top w:val="single" w:color="121212" w:sz="8" w:space="0"/>
              <w:left w:val="single" w:color="121212" w:sz="8" w:space="0"/>
              <w:bottom w:val="single" w:color="121212" w:sz="8" w:space="0"/>
              <w:right w:val="single" w:color="121212" w:sz="8" w:space="0"/>
            </w:tcBorders>
            <w:vAlign w:val="center"/>
          </w:tcPr>
          <w:p>
            <w:pPr>
              <w:spacing w:line="300" w:lineRule="exact"/>
              <w:rPr>
                <w:rFonts w:hAnsi="仿宋_GB2312"/>
              </w:rPr>
            </w:pPr>
            <w:r>
              <w:rPr>
                <w:rFonts w:hint="eastAsia" w:hAnsi="仿宋_GB2312" w:cs="仿宋_GB2312"/>
                <w:szCs w:val="21"/>
              </w:rPr>
              <w:t>□</w:t>
            </w:r>
            <w:r>
              <w:rPr>
                <w:rFonts w:hint="eastAsia" w:hAnsi="仿宋_GB2312"/>
              </w:rPr>
              <w:t xml:space="preserve">深交所 </w:t>
            </w:r>
            <w:r>
              <w:rPr>
                <w:rFonts w:hint="eastAsia" w:hAnsi="仿宋_GB2312" w:cs="仿宋_GB2312"/>
                <w:szCs w:val="21"/>
              </w:rPr>
              <w:t>□</w:t>
            </w:r>
            <w:r>
              <w:rPr>
                <w:rFonts w:hint="eastAsia" w:hAnsi="仿宋_GB2312"/>
              </w:rPr>
              <w:t xml:space="preserve">上交所 </w:t>
            </w:r>
            <w:r>
              <w:rPr>
                <w:rFonts w:hint="eastAsia" w:hAnsi="仿宋_GB2312" w:cs="仿宋_GB2312"/>
                <w:szCs w:val="21"/>
              </w:rPr>
              <w:t>□</w:t>
            </w:r>
            <w:r>
              <w:rPr>
                <w:rFonts w:hint="eastAsia" w:hAnsi="仿宋_GB2312"/>
              </w:rPr>
              <w:t xml:space="preserve">新加坡 </w:t>
            </w:r>
          </w:p>
          <w:p>
            <w:pPr>
              <w:spacing w:line="300" w:lineRule="exact"/>
              <w:rPr>
                <w:rFonts w:hAnsi="仿宋_GB2312"/>
              </w:rPr>
            </w:pPr>
            <w:r>
              <w:rPr>
                <w:rFonts w:hint="eastAsia" w:hAnsi="仿宋_GB2312" w:cs="仿宋_GB2312"/>
                <w:szCs w:val="21"/>
              </w:rPr>
              <w:t>□</w:t>
            </w:r>
            <w:r>
              <w:rPr>
                <w:rFonts w:hint="eastAsia" w:hAnsi="仿宋_GB2312"/>
              </w:rPr>
              <w:t xml:space="preserve">香港 </w:t>
            </w:r>
            <w:r>
              <w:rPr>
                <w:rFonts w:hint="eastAsia" w:hAnsi="仿宋_GB2312" w:cs="仿宋_GB2312"/>
                <w:szCs w:val="21"/>
              </w:rPr>
              <w:t>□</w:t>
            </w:r>
            <w:r>
              <w:rPr>
                <w:rFonts w:hint="eastAsia" w:hAnsi="仿宋_GB2312"/>
              </w:rPr>
              <w:t xml:space="preserve">创业板  </w:t>
            </w:r>
            <w:r>
              <w:rPr>
                <w:rFonts w:hint="eastAsia" w:hAnsi="仿宋_GB2312" w:cs="仿宋_GB2312"/>
                <w:szCs w:val="21"/>
              </w:rPr>
              <w:t>□</w:t>
            </w:r>
            <w:r>
              <w:rPr>
                <w:rFonts w:hint="eastAsia" w:hAnsi="仿宋_GB2312"/>
              </w:rPr>
              <w:t>新三板</w:t>
            </w:r>
          </w:p>
          <w:p>
            <w:pPr>
              <w:spacing w:line="300" w:lineRule="exact"/>
              <w:rPr>
                <w:rFonts w:hAnsi="仿宋_GB2312"/>
              </w:rPr>
            </w:pPr>
            <w:r>
              <w:rPr>
                <w:rFonts w:hint="eastAsia" w:hAnsi="仿宋_GB2312" w:cs="仿宋_GB2312"/>
                <w:szCs w:val="21"/>
              </w:rPr>
              <w:t>□</w:t>
            </w:r>
            <w:r>
              <w:rPr>
                <w:rFonts w:hint="eastAsia" w:hAnsi="仿宋_GB2312"/>
              </w:rPr>
              <w:t>纳斯达克</w:t>
            </w:r>
            <w:r>
              <w:rPr>
                <w:rFonts w:hint="eastAsia" w:hAnsi="仿宋_GB2312" w:cs="仿宋_GB2312"/>
                <w:szCs w:val="21"/>
              </w:rPr>
              <w:t>□</w:t>
            </w:r>
            <w:r>
              <w:rPr>
                <w:rFonts w:hint="eastAsia" w:hAnsi="仿宋_GB2312"/>
              </w:rPr>
              <w:t>纽约交易所</w:t>
            </w:r>
          </w:p>
          <w:p>
            <w:pPr>
              <w:spacing w:line="300" w:lineRule="exact"/>
              <w:rPr>
                <w:rFonts w:hAnsi="仿宋_GB2312"/>
              </w:rPr>
            </w:pPr>
            <w:r>
              <w:rPr>
                <w:rFonts w:hint="eastAsia" w:hAnsi="仿宋_GB2312" w:cs="仿宋_GB2312"/>
                <w:szCs w:val="21"/>
              </w:rPr>
              <w:t>□</w:t>
            </w:r>
            <w:r>
              <w:rPr>
                <w:rFonts w:hint="eastAsia" w:hAnsi="仿宋_GB2312"/>
              </w:rPr>
              <w:t xml:space="preserve">其它：          </w:t>
            </w:r>
          </w:p>
        </w:tc>
        <w:tc>
          <w:tcPr>
            <w:tcW w:w="1134"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上级主管单位</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pacing w:line="240" w:lineRule="exact"/>
              <w:rPr>
                <w:rFonts w:hAnsi="仿宋_GB2312"/>
                <w:szCs w:val="18"/>
              </w:rPr>
            </w:pPr>
            <w:r>
              <w:rPr>
                <w:rFonts w:hint="eastAsia" w:hAnsi="仿宋_GB2312" w:cs="仿宋_GB2312"/>
                <w:szCs w:val="21"/>
              </w:rPr>
              <w:t>□</w:t>
            </w:r>
            <w:r>
              <w:rPr>
                <w:rFonts w:hint="eastAsia" w:hAnsi="仿宋_GB2312"/>
                <w:szCs w:val="18"/>
              </w:rPr>
              <w:t xml:space="preserve">大专院校  </w:t>
            </w:r>
            <w:r>
              <w:rPr>
                <w:rFonts w:hint="eastAsia" w:hAnsi="仿宋_GB2312" w:cs="仿宋_GB2312"/>
                <w:szCs w:val="21"/>
              </w:rPr>
              <w:t>□</w:t>
            </w:r>
            <w:r>
              <w:rPr>
                <w:rFonts w:hint="eastAsia" w:hAnsi="仿宋_GB2312"/>
                <w:szCs w:val="18"/>
              </w:rPr>
              <w:t xml:space="preserve">中科院科研院所 </w:t>
            </w:r>
            <w:r>
              <w:rPr>
                <w:rFonts w:hint="eastAsia" w:hAnsi="仿宋_GB2312" w:cs="仿宋_GB2312"/>
                <w:szCs w:val="21"/>
              </w:rPr>
              <w:t>□</w:t>
            </w:r>
            <w:r>
              <w:rPr>
                <w:rFonts w:hint="eastAsia" w:hAnsi="仿宋_GB2312"/>
                <w:szCs w:val="18"/>
              </w:rPr>
              <w:t>其他部委科研院所</w:t>
            </w:r>
            <w:r>
              <w:rPr>
                <w:rFonts w:hint="eastAsia" w:hAnsi="仿宋_GB2312"/>
                <w:szCs w:val="15"/>
              </w:rPr>
              <w:t xml:space="preserve">  </w:t>
            </w:r>
            <w:r>
              <w:rPr>
                <w:rFonts w:hint="eastAsia" w:hAnsi="仿宋_GB2312" w:cs="仿宋_GB2312"/>
                <w:szCs w:val="21"/>
              </w:rPr>
              <w:t>□</w:t>
            </w:r>
            <w:r>
              <w:rPr>
                <w:rFonts w:hint="eastAsia" w:hAnsi="仿宋_GB2312"/>
                <w:szCs w:val="18"/>
              </w:rPr>
              <w:t xml:space="preserve">地方科研院所  </w:t>
            </w:r>
            <w:r>
              <w:rPr>
                <w:rFonts w:hint="eastAsia" w:hAnsi="仿宋_GB2312" w:cs="仿宋_GB2312"/>
                <w:szCs w:val="21"/>
              </w:rPr>
              <w:t>□</w:t>
            </w:r>
            <w:r>
              <w:rPr>
                <w:rFonts w:hint="eastAsia" w:hAnsi="仿宋_GB2312"/>
                <w:szCs w:val="18"/>
              </w:rPr>
              <w:t xml:space="preserve">军队系统  </w:t>
            </w:r>
            <w:r>
              <w:rPr>
                <w:rFonts w:hint="eastAsia" w:hAnsi="仿宋_GB2312" w:cs="仿宋_GB2312"/>
                <w:szCs w:val="21"/>
              </w:rPr>
              <w:t>□</w:t>
            </w:r>
            <w:r>
              <w:rPr>
                <w:rFonts w:hint="eastAsia" w:hAnsi="仿宋_GB2312"/>
                <w:szCs w:val="18"/>
              </w:rPr>
              <w:t xml:space="preserve">政府职能部门  </w:t>
            </w:r>
            <w:r>
              <w:rPr>
                <w:rFonts w:hint="eastAsia" w:hAnsi="仿宋_GB2312" w:cs="仿宋_GB2312"/>
                <w:szCs w:val="21"/>
              </w:rPr>
              <w:t>□</w:t>
            </w:r>
            <w:r>
              <w:rPr>
                <w:rFonts w:hint="eastAsia" w:hAnsi="仿宋_GB2312"/>
                <w:szCs w:val="18"/>
              </w:rPr>
              <w:t xml:space="preserve">企业   </w:t>
            </w:r>
            <w:r>
              <w:rPr>
                <w:rFonts w:hint="eastAsia" w:hAnsi="仿宋_GB2312" w:cs="仿宋_GB2312"/>
                <w:szCs w:val="21"/>
              </w:rPr>
              <w:t>□</w:t>
            </w:r>
            <w:r>
              <w:rPr>
                <w:rFonts w:hint="eastAsia" w:hAnsi="仿宋_GB2312"/>
                <w:szCs w:val="18"/>
              </w:rPr>
              <w:t xml:space="preserve">无主管  </w:t>
            </w:r>
          </w:p>
          <w:p>
            <w:pPr>
              <w:spacing w:line="240" w:lineRule="exact"/>
              <w:rPr>
                <w:rFonts w:hAnsi="仿宋_GB2312" w:cs="仿宋_GB2312"/>
                <w:szCs w:val="21"/>
              </w:rPr>
            </w:pPr>
            <w:r>
              <w:rPr>
                <w:rFonts w:hint="eastAsia" w:hAnsi="仿宋_GB2312" w:cs="仿宋_GB2312"/>
                <w:szCs w:val="21"/>
              </w:rPr>
              <w:t>□</w:t>
            </w:r>
            <w:r>
              <w:rPr>
                <w:rFonts w:hint="eastAsia" w:hAnsi="仿宋_GB2312"/>
                <w:szCs w:val="18"/>
              </w:rPr>
              <w:t>其他：</w:t>
            </w: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rPr>
                <w:rFonts w:ascii="宋体" w:hAnsi="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公司注册地址</w:t>
            </w:r>
          </w:p>
        </w:tc>
        <w:tc>
          <w:tcPr>
            <w:tcW w:w="3272" w:type="dxa"/>
            <w:gridSpan w:val="5"/>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c>
          <w:tcPr>
            <w:tcW w:w="1134"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注册资本</w:t>
            </w:r>
          </w:p>
          <w:p>
            <w:pPr>
              <w:spacing w:line="290" w:lineRule="atLeast"/>
              <w:jc w:val="left"/>
              <w:rPr>
                <w:rFonts w:ascii="宋体" w:hAnsi="宋体"/>
                <w:bCs/>
                <w:sz w:val="24"/>
              </w:rPr>
            </w:pPr>
            <w:r>
              <w:rPr>
                <w:rFonts w:hint="eastAsia" w:ascii="宋体" w:hAnsi="宋体"/>
                <w:bCs/>
                <w:sz w:val="24"/>
              </w:rPr>
              <w:t>（万元）</w:t>
            </w:r>
          </w:p>
        </w:tc>
        <w:tc>
          <w:tcPr>
            <w:tcW w:w="3054" w:type="dxa"/>
            <w:gridSpan w:val="3"/>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trHeight w:val="494" w:hRule="atLeast"/>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rPr>
                <w:rFonts w:ascii="宋体" w:hAnsi="宋体"/>
                <w:bCs/>
                <w:sz w:val="24"/>
              </w:rPr>
            </w:pPr>
          </w:p>
        </w:tc>
        <w:tc>
          <w:tcPr>
            <w:tcW w:w="2057" w:type="dxa"/>
            <w:gridSpan w:val="4"/>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成立时间（年、月）</w:t>
            </w:r>
          </w:p>
        </w:tc>
        <w:tc>
          <w:tcPr>
            <w:tcW w:w="1739"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c>
          <w:tcPr>
            <w:tcW w:w="1097"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人员规模</w:t>
            </w:r>
          </w:p>
        </w:tc>
        <w:tc>
          <w:tcPr>
            <w:tcW w:w="3762" w:type="dxa"/>
            <w:gridSpan w:val="4"/>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vMerge w:val="continue"/>
            <w:tcBorders>
              <w:top w:val="single" w:color="121212" w:sz="8" w:space="0"/>
              <w:left w:val="single" w:color="121212" w:sz="8" w:space="0"/>
              <w:bottom w:val="single" w:color="121212" w:sz="8" w:space="0"/>
              <w:right w:val="single" w:color="121212" w:sz="8" w:space="0"/>
            </w:tcBorders>
            <w:vAlign w:val="center"/>
          </w:tcPr>
          <w:p>
            <w:pPr>
              <w:rPr>
                <w:rFonts w:ascii="宋体" w:hAnsi="宋体"/>
                <w:bCs/>
                <w:sz w:val="24"/>
              </w:rPr>
            </w:pPr>
          </w:p>
        </w:tc>
        <w:tc>
          <w:tcPr>
            <w:tcW w:w="1195"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主营方向</w:t>
            </w:r>
          </w:p>
        </w:tc>
        <w:tc>
          <w:tcPr>
            <w:tcW w:w="7460" w:type="dxa"/>
            <w:gridSpan w:val="10"/>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74" w:type="dxa"/>
            <w:tcBorders>
              <w:top w:val="single" w:color="121212" w:sz="8" w:space="0"/>
              <w:left w:val="single" w:color="121212" w:sz="8" w:space="0"/>
              <w:bottom w:val="single" w:color="121212" w:sz="8" w:space="0"/>
              <w:right w:val="single" w:color="121212" w:sz="8" w:space="0"/>
            </w:tcBorders>
            <w:vAlign w:val="center"/>
          </w:tcPr>
          <w:p>
            <w:pPr>
              <w:spacing w:line="290" w:lineRule="atLeast"/>
              <w:jc w:val="center"/>
              <w:rPr>
                <w:rFonts w:ascii="宋体" w:hAnsi="宋体"/>
                <w:bCs/>
                <w:sz w:val="24"/>
              </w:rPr>
            </w:pPr>
            <w:r>
              <w:rPr>
                <w:rFonts w:hint="eastAsia" w:ascii="宋体" w:hAnsi="宋体"/>
                <w:bCs/>
                <w:sz w:val="24"/>
              </w:rPr>
              <w:t>经</w:t>
            </w:r>
            <w:r>
              <w:rPr>
                <w:rFonts w:hint="eastAsia" w:ascii="宋体" w:hAnsi="宋体"/>
                <w:bCs/>
                <w:sz w:val="24"/>
              </w:rPr>
              <w:br w:type="textWrapping"/>
            </w:r>
            <w:r>
              <w:rPr>
                <w:rFonts w:hint="eastAsia" w:ascii="宋体" w:hAnsi="宋体"/>
                <w:bCs/>
                <w:sz w:val="24"/>
              </w:rPr>
              <w:t>营</w:t>
            </w:r>
            <w:r>
              <w:rPr>
                <w:rFonts w:hint="eastAsia" w:ascii="宋体" w:hAnsi="宋体"/>
                <w:bCs/>
                <w:sz w:val="24"/>
              </w:rPr>
              <w:br w:type="textWrapping"/>
            </w:r>
            <w:r>
              <w:rPr>
                <w:rFonts w:hint="eastAsia" w:ascii="宋体" w:hAnsi="宋体"/>
                <w:bCs/>
                <w:sz w:val="24"/>
              </w:rPr>
              <w:t>概</w:t>
            </w:r>
            <w:r>
              <w:rPr>
                <w:rFonts w:hint="eastAsia" w:ascii="宋体" w:hAnsi="宋体"/>
                <w:bCs/>
                <w:sz w:val="24"/>
              </w:rPr>
              <w:br w:type="textWrapping"/>
            </w:r>
            <w:r>
              <w:rPr>
                <w:rFonts w:hint="eastAsia" w:ascii="宋体" w:hAnsi="宋体"/>
                <w:bCs/>
                <w:sz w:val="24"/>
              </w:rPr>
              <w:t>况</w:t>
            </w:r>
          </w:p>
        </w:tc>
        <w:tc>
          <w:tcPr>
            <w:tcW w:w="8655" w:type="dxa"/>
            <w:gridSpan w:val="12"/>
            <w:tcBorders>
              <w:top w:val="single" w:color="121212" w:sz="8" w:space="0"/>
              <w:left w:val="single" w:color="121212" w:sz="8" w:space="0"/>
              <w:bottom w:val="single" w:color="121212" w:sz="8" w:space="0"/>
              <w:right w:val="single" w:color="121212" w:sz="8" w:space="0"/>
            </w:tcBorders>
            <w:vAlign w:val="center"/>
          </w:tcPr>
          <w:tbl>
            <w:tblPr>
              <w:tblStyle w:val="6"/>
              <w:tblW w:w="0" w:type="auto"/>
              <w:tblInd w:w="5" w:type="dxa"/>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74"/>
              <w:gridCol w:w="1785"/>
              <w:gridCol w:w="1333"/>
              <w:gridCol w:w="759"/>
              <w:gridCol w:w="3111"/>
              <w:gridCol w:w="256"/>
            </w:tblGrid>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pacing w:line="290" w:lineRule="atLeast"/>
                    <w:jc w:val="left"/>
                    <w:rPr>
                      <w:rFonts w:ascii="宋体" w:hAnsi="宋体"/>
                      <w:bCs/>
                      <w:sz w:val="24"/>
                    </w:rPr>
                  </w:pPr>
                </w:p>
              </w:tc>
              <w:tc>
                <w:tcPr>
                  <w:tcW w:w="3118" w:type="dxa"/>
                  <w:gridSpan w:val="2"/>
                  <w:vAlign w:val="center"/>
                </w:tcPr>
                <w:p>
                  <w:pPr>
                    <w:spacing w:line="290" w:lineRule="atLeast"/>
                    <w:jc w:val="left"/>
                    <w:rPr>
                      <w:rFonts w:ascii="宋体" w:hAnsi="宋体"/>
                      <w:bCs/>
                      <w:sz w:val="24"/>
                    </w:rPr>
                  </w:pPr>
                  <w:r>
                    <w:rPr>
                      <w:rFonts w:hint="eastAsia" w:ascii="宋体" w:hAnsi="宋体"/>
                      <w:bCs/>
                      <w:sz w:val="24"/>
                    </w:rPr>
                    <w:t>主要产品（列前3种产品）</w:t>
                  </w:r>
                </w:p>
              </w:tc>
              <w:tc>
                <w:tcPr>
                  <w:tcW w:w="4126" w:type="dxa"/>
                  <w:gridSpan w:val="3"/>
                  <w:vAlign w:val="center"/>
                </w:tcPr>
                <w:p>
                  <w:pPr>
                    <w:spacing w:line="290" w:lineRule="atLeast"/>
                    <w:jc w:val="left"/>
                    <w:rPr>
                      <w:rFonts w:ascii="宋体" w:hAnsi="宋体"/>
                      <w:bCs/>
                      <w:sz w:val="24"/>
                    </w:rPr>
                  </w:pPr>
                  <w:r>
                    <w:rPr>
                      <w:rFonts w:hint="eastAsia" w:ascii="宋体" w:hAnsi="宋体"/>
                      <w:bCs/>
                      <w:sz w:val="24"/>
                    </w:rPr>
                    <w:t>近三年年均销售额（万元）</w:t>
                  </w: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pacing w:line="290" w:lineRule="atLeast"/>
                    <w:jc w:val="left"/>
                    <w:rPr>
                      <w:rFonts w:ascii="宋体" w:hAnsi="宋体"/>
                      <w:bCs/>
                      <w:sz w:val="24"/>
                    </w:rPr>
                  </w:pPr>
                  <w:r>
                    <w:rPr>
                      <w:rFonts w:hint="eastAsia" w:ascii="宋体" w:hAnsi="宋体"/>
                      <w:bCs/>
                      <w:sz w:val="24"/>
                    </w:rPr>
                    <w:t>1</w:t>
                  </w:r>
                </w:p>
              </w:tc>
              <w:tc>
                <w:tcPr>
                  <w:tcW w:w="3118" w:type="dxa"/>
                  <w:gridSpan w:val="2"/>
                  <w:vAlign w:val="center"/>
                </w:tcPr>
                <w:p>
                  <w:pPr>
                    <w:spacing w:line="290" w:lineRule="atLeast"/>
                    <w:jc w:val="left"/>
                    <w:rPr>
                      <w:rFonts w:ascii="宋体" w:hAnsi="宋体"/>
                      <w:sz w:val="24"/>
                    </w:rPr>
                  </w:pPr>
                </w:p>
              </w:tc>
              <w:tc>
                <w:tcPr>
                  <w:tcW w:w="4126" w:type="dxa"/>
                  <w:gridSpan w:val="3"/>
                  <w:vAlign w:val="center"/>
                </w:tcPr>
                <w:p>
                  <w:pPr>
                    <w:spacing w:line="290" w:lineRule="atLeast"/>
                    <w:jc w:val="left"/>
                    <w:rPr>
                      <w:rFonts w:ascii="宋体" w:hAnsi="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pacing w:line="290" w:lineRule="atLeast"/>
                    <w:jc w:val="left"/>
                    <w:rPr>
                      <w:rFonts w:ascii="宋体" w:hAnsi="宋体"/>
                      <w:bCs/>
                      <w:sz w:val="24"/>
                    </w:rPr>
                  </w:pPr>
                  <w:r>
                    <w:rPr>
                      <w:rFonts w:hint="eastAsia" w:ascii="宋体" w:hAnsi="宋体"/>
                      <w:bCs/>
                      <w:sz w:val="24"/>
                    </w:rPr>
                    <w:t>2</w:t>
                  </w:r>
                </w:p>
              </w:tc>
              <w:tc>
                <w:tcPr>
                  <w:tcW w:w="3118" w:type="dxa"/>
                  <w:gridSpan w:val="2"/>
                  <w:vAlign w:val="center"/>
                </w:tcPr>
                <w:p>
                  <w:pPr>
                    <w:spacing w:line="290" w:lineRule="atLeast"/>
                    <w:jc w:val="left"/>
                    <w:rPr>
                      <w:rFonts w:ascii="宋体" w:hAnsi="宋体"/>
                      <w:sz w:val="24"/>
                    </w:rPr>
                  </w:pPr>
                </w:p>
              </w:tc>
              <w:tc>
                <w:tcPr>
                  <w:tcW w:w="4126" w:type="dxa"/>
                  <w:gridSpan w:val="3"/>
                  <w:vAlign w:val="center"/>
                </w:tcPr>
                <w:p>
                  <w:pPr>
                    <w:spacing w:line="290" w:lineRule="atLeast"/>
                    <w:jc w:val="left"/>
                    <w:rPr>
                      <w:rFonts w:ascii="宋体" w:hAnsi="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74" w:type="dxa"/>
                  <w:vAlign w:val="center"/>
                </w:tcPr>
                <w:p>
                  <w:pPr>
                    <w:spacing w:line="290" w:lineRule="atLeast"/>
                    <w:jc w:val="left"/>
                    <w:rPr>
                      <w:rFonts w:ascii="宋体" w:hAnsi="宋体"/>
                      <w:bCs/>
                      <w:sz w:val="24"/>
                    </w:rPr>
                  </w:pPr>
                  <w:r>
                    <w:rPr>
                      <w:rFonts w:hint="eastAsia" w:ascii="宋体" w:hAnsi="宋体"/>
                      <w:bCs/>
                      <w:sz w:val="24"/>
                    </w:rPr>
                    <w:t>3</w:t>
                  </w:r>
                </w:p>
              </w:tc>
              <w:tc>
                <w:tcPr>
                  <w:tcW w:w="3118" w:type="dxa"/>
                  <w:gridSpan w:val="2"/>
                  <w:vAlign w:val="center"/>
                </w:tcPr>
                <w:p>
                  <w:pPr>
                    <w:spacing w:line="290" w:lineRule="atLeast"/>
                    <w:jc w:val="left"/>
                    <w:rPr>
                      <w:rFonts w:ascii="宋体" w:hAnsi="宋体"/>
                      <w:sz w:val="24"/>
                    </w:rPr>
                  </w:pPr>
                </w:p>
              </w:tc>
              <w:tc>
                <w:tcPr>
                  <w:tcW w:w="4126" w:type="dxa"/>
                  <w:gridSpan w:val="3"/>
                  <w:vAlign w:val="center"/>
                </w:tcPr>
                <w:p>
                  <w:pPr>
                    <w:spacing w:line="290" w:lineRule="atLeast"/>
                    <w:jc w:val="left"/>
                    <w:rPr>
                      <w:rFonts w:ascii="宋体" w:hAnsi="宋体"/>
                      <w:sz w:val="24"/>
                    </w:rPr>
                  </w:pPr>
                </w:p>
              </w:tc>
            </w:tr>
            <w:tr>
              <w:tblPrEx>
                <w:tblBorders>
                  <w:top w:val="none" w:color="auto" w:sz="0" w:space="0"/>
                  <w:left w:val="none" w:color="auto" w:sz="0" w:space="0"/>
                  <w:bottom w:val="single" w:color="121212" w:sz="8"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290" w:lineRule="atLeast"/>
                    <w:jc w:val="left"/>
                    <w:rPr>
                      <w:rFonts w:ascii="宋体" w:hAnsi="宋体"/>
                      <w:bCs/>
                      <w:sz w:val="24"/>
                    </w:rPr>
                  </w:pPr>
                  <w:r>
                    <w:rPr>
                      <w:rFonts w:hint="eastAsia" w:ascii="宋体" w:hAnsi="宋体"/>
                      <w:bCs/>
                      <w:sz w:val="24"/>
                    </w:rPr>
                    <w:t>上年度工业生产总值（万元）</w:t>
                  </w:r>
                </w:p>
              </w:tc>
              <w:tc>
                <w:tcPr>
                  <w:tcW w:w="5203" w:type="dxa"/>
                  <w:gridSpan w:val="3"/>
                  <w:vAlign w:val="center"/>
                </w:tcPr>
                <w:p>
                  <w:pPr>
                    <w:spacing w:line="290" w:lineRule="atLeast"/>
                    <w:jc w:val="left"/>
                    <w:rPr>
                      <w:rFonts w:ascii="宋体" w:hAnsi="宋体"/>
                      <w:bCs/>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290" w:lineRule="atLeast"/>
                    <w:jc w:val="left"/>
                    <w:rPr>
                      <w:rFonts w:ascii="宋体" w:hAnsi="宋体"/>
                      <w:bCs/>
                      <w:sz w:val="24"/>
                    </w:rPr>
                  </w:pPr>
                </w:p>
              </w:tc>
              <w:tc>
                <w:tcPr>
                  <w:tcW w:w="2092" w:type="dxa"/>
                  <w:gridSpan w:val="2"/>
                  <w:vAlign w:val="center"/>
                </w:tcPr>
                <w:p>
                  <w:pPr>
                    <w:spacing w:line="290" w:lineRule="atLeast"/>
                    <w:ind w:firstLine="960" w:firstLineChars="400"/>
                    <w:jc w:val="left"/>
                    <w:rPr>
                      <w:rFonts w:ascii="宋体" w:hAnsi="宋体"/>
                      <w:bCs/>
                      <w:sz w:val="24"/>
                    </w:rPr>
                  </w:pPr>
                  <w:r>
                    <w:rPr>
                      <w:rFonts w:hint="eastAsia" w:ascii="宋体" w:hAnsi="宋体"/>
                      <w:bCs/>
                      <w:sz w:val="24"/>
                    </w:rPr>
                    <w:t>年</w:t>
                  </w:r>
                </w:p>
              </w:tc>
              <w:tc>
                <w:tcPr>
                  <w:tcW w:w="3111" w:type="dxa"/>
                  <w:vAlign w:val="center"/>
                </w:tcPr>
                <w:p>
                  <w:pPr>
                    <w:spacing w:line="290" w:lineRule="atLeast"/>
                    <w:ind w:firstLine="960" w:firstLineChars="400"/>
                    <w:jc w:val="left"/>
                    <w:rPr>
                      <w:rFonts w:ascii="宋体" w:hAnsi="宋体"/>
                      <w:bCs/>
                      <w:sz w:val="24"/>
                    </w:rPr>
                  </w:pPr>
                  <w:r>
                    <w:rPr>
                      <w:rFonts w:hint="eastAsia" w:ascii="宋体" w:hAnsi="宋体"/>
                      <w:bCs/>
                      <w:sz w:val="24"/>
                    </w:rPr>
                    <w:t>年</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290" w:lineRule="atLeast"/>
                    <w:jc w:val="left"/>
                    <w:rPr>
                      <w:rFonts w:ascii="宋体" w:hAnsi="宋体"/>
                      <w:bCs/>
                      <w:sz w:val="24"/>
                    </w:rPr>
                  </w:pPr>
                  <w:r>
                    <w:rPr>
                      <w:rFonts w:hint="eastAsia" w:ascii="宋体" w:hAnsi="宋体"/>
                      <w:bCs/>
                      <w:sz w:val="24"/>
                    </w:rPr>
                    <w:t>近2年主营业务收入（万元）</w:t>
                  </w:r>
                </w:p>
              </w:tc>
              <w:tc>
                <w:tcPr>
                  <w:tcW w:w="2092" w:type="dxa"/>
                  <w:gridSpan w:val="2"/>
                </w:tcPr>
                <w:p>
                  <w:pPr>
                    <w:rPr>
                      <w:rFonts w:ascii="宋体" w:hAnsi="宋体"/>
                      <w:sz w:val="24"/>
                    </w:rPr>
                  </w:pPr>
                </w:p>
              </w:tc>
              <w:tc>
                <w:tcPr>
                  <w:tcW w:w="3111" w:type="dxa"/>
                </w:tcPr>
                <w:p>
                  <w:pPr>
                    <w:rPr>
                      <w:rFonts w:ascii="宋体" w:hAnsi="宋体"/>
                      <w:sz w:val="24"/>
                    </w:rPr>
                  </w:pP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290" w:lineRule="atLeast"/>
                    <w:jc w:val="left"/>
                    <w:rPr>
                      <w:rFonts w:ascii="宋体" w:hAnsi="宋体"/>
                      <w:bCs/>
                      <w:sz w:val="24"/>
                    </w:rPr>
                  </w:pPr>
                  <w:r>
                    <w:rPr>
                      <w:rFonts w:hint="eastAsia" w:ascii="宋体" w:hAnsi="宋体"/>
                      <w:bCs/>
                      <w:sz w:val="24"/>
                    </w:rPr>
                    <w:t>近2年利润（万元）</w:t>
                  </w:r>
                </w:p>
              </w:tc>
              <w:tc>
                <w:tcPr>
                  <w:tcW w:w="2092" w:type="dxa"/>
                  <w:gridSpan w:val="2"/>
                </w:tcPr>
                <w:p>
                  <w:pPr>
                    <w:rPr>
                      <w:rFonts w:ascii="宋体" w:hAnsi="宋体"/>
                      <w:sz w:val="24"/>
                    </w:rPr>
                  </w:pPr>
                </w:p>
              </w:tc>
              <w:tc>
                <w:tcPr>
                  <w:tcW w:w="3111" w:type="dxa"/>
                </w:tcPr>
                <w:p>
                  <w:pPr>
                    <w:rPr>
                      <w:rFonts w:ascii="宋体" w:hAnsi="宋体"/>
                      <w:sz w:val="24"/>
                    </w:rPr>
                  </w:pPr>
                  <w:r>
                    <w:rPr>
                      <w:rFonts w:ascii="宋体" w:hAnsi="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290" w:lineRule="atLeast"/>
                    <w:jc w:val="left"/>
                    <w:rPr>
                      <w:rFonts w:ascii="宋体" w:hAnsi="宋体"/>
                      <w:bCs/>
                      <w:sz w:val="24"/>
                    </w:rPr>
                  </w:pPr>
                  <w:r>
                    <w:rPr>
                      <w:rFonts w:hint="eastAsia" w:ascii="宋体" w:hAnsi="宋体"/>
                      <w:bCs/>
                      <w:sz w:val="24"/>
                    </w:rPr>
                    <w:t>近2年资产负债率（%）</w:t>
                  </w:r>
                </w:p>
              </w:tc>
              <w:tc>
                <w:tcPr>
                  <w:tcW w:w="2092" w:type="dxa"/>
                  <w:gridSpan w:val="2"/>
                </w:tcPr>
                <w:p>
                  <w:pPr>
                    <w:rPr>
                      <w:rFonts w:ascii="宋体" w:hAnsi="宋体"/>
                      <w:sz w:val="24"/>
                    </w:rPr>
                  </w:pPr>
                </w:p>
              </w:tc>
              <w:tc>
                <w:tcPr>
                  <w:tcW w:w="3111" w:type="dxa"/>
                </w:tcPr>
                <w:p>
                  <w:pPr>
                    <w:rPr>
                      <w:rFonts w:ascii="宋体" w:hAnsi="宋体"/>
                      <w:sz w:val="24"/>
                    </w:rPr>
                  </w:pPr>
                  <w:r>
                    <w:rPr>
                      <w:rFonts w:ascii="宋体" w:hAnsi="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290" w:lineRule="atLeast"/>
                    <w:jc w:val="left"/>
                    <w:rPr>
                      <w:rFonts w:ascii="宋体" w:hAnsi="宋体"/>
                      <w:bCs/>
                      <w:sz w:val="24"/>
                    </w:rPr>
                  </w:pPr>
                  <w:r>
                    <w:rPr>
                      <w:rFonts w:hint="eastAsia" w:ascii="宋体" w:hAnsi="宋体"/>
                      <w:bCs/>
                      <w:sz w:val="24"/>
                    </w:rPr>
                    <w:t>近2年实收资本收益率（%）</w:t>
                  </w:r>
                </w:p>
              </w:tc>
              <w:tc>
                <w:tcPr>
                  <w:tcW w:w="2092" w:type="dxa"/>
                  <w:gridSpan w:val="2"/>
                </w:tcPr>
                <w:p>
                  <w:pPr>
                    <w:rPr>
                      <w:rFonts w:ascii="宋体" w:hAnsi="宋体"/>
                      <w:sz w:val="24"/>
                    </w:rPr>
                  </w:pPr>
                </w:p>
              </w:tc>
              <w:tc>
                <w:tcPr>
                  <w:tcW w:w="3111" w:type="dxa"/>
                </w:tcPr>
                <w:p>
                  <w:pPr>
                    <w:rPr>
                      <w:rFonts w:ascii="宋体" w:hAnsi="宋体"/>
                      <w:sz w:val="24"/>
                    </w:rPr>
                  </w:pPr>
                  <w:r>
                    <w:rPr>
                      <w:rFonts w:ascii="宋体" w:hAnsi="宋体"/>
                      <w:sz w:val="24"/>
                    </w:rPr>
                    <w:t xml:space="preserve"> </w:t>
                  </w:r>
                </w:p>
              </w:tc>
            </w:tr>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rPr>
                <w:gridAfter w:val="1"/>
                <w:wAfter w:w="256" w:type="dxa"/>
              </w:trPr>
              <w:tc>
                <w:tcPr>
                  <w:tcW w:w="3459" w:type="dxa"/>
                  <w:gridSpan w:val="2"/>
                  <w:vAlign w:val="center"/>
                </w:tcPr>
                <w:p>
                  <w:pPr>
                    <w:spacing w:line="290" w:lineRule="atLeast"/>
                    <w:jc w:val="left"/>
                    <w:rPr>
                      <w:rFonts w:ascii="宋体" w:hAnsi="宋体"/>
                      <w:bCs/>
                      <w:sz w:val="24"/>
                    </w:rPr>
                  </w:pPr>
                  <w:r>
                    <w:rPr>
                      <w:rFonts w:hint="eastAsia" w:ascii="宋体" w:hAnsi="宋体"/>
                      <w:bCs/>
                      <w:sz w:val="24"/>
                    </w:rPr>
                    <w:t>近2年现金流量（万元）</w:t>
                  </w:r>
                </w:p>
              </w:tc>
              <w:tc>
                <w:tcPr>
                  <w:tcW w:w="2092" w:type="dxa"/>
                  <w:gridSpan w:val="2"/>
                </w:tcPr>
                <w:p>
                  <w:pPr>
                    <w:rPr>
                      <w:rFonts w:ascii="宋体" w:hAnsi="宋体"/>
                      <w:sz w:val="24"/>
                    </w:rPr>
                  </w:pPr>
                </w:p>
              </w:tc>
              <w:tc>
                <w:tcPr>
                  <w:tcW w:w="3111" w:type="dxa"/>
                </w:tcPr>
                <w:p>
                  <w:pPr>
                    <w:rPr>
                      <w:rFonts w:ascii="宋体" w:hAnsi="宋体"/>
                      <w:sz w:val="24"/>
                    </w:rPr>
                  </w:pPr>
                </w:p>
              </w:tc>
            </w:tr>
          </w:tbl>
          <w:p>
            <w:pPr>
              <w:spacing w:line="290" w:lineRule="atLeast"/>
              <w:jc w:val="center"/>
              <w:rPr>
                <w:rFonts w:ascii="宋体" w:hAnsi="宋体"/>
                <w:bCs/>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restart"/>
            <w:tcBorders>
              <w:top w:val="single" w:color="121212" w:sz="8" w:space="0"/>
              <w:left w:val="single" w:color="121212" w:sz="8" w:space="0"/>
              <w:bottom w:val="single" w:color="121212" w:sz="8" w:space="0"/>
              <w:right w:val="single" w:color="121212" w:sz="8" w:space="0"/>
            </w:tcBorders>
            <w:vAlign w:val="center"/>
          </w:tcPr>
          <w:p>
            <w:pPr>
              <w:spacing w:line="290" w:lineRule="atLeast"/>
              <w:jc w:val="center"/>
              <w:rPr>
                <w:rFonts w:ascii="宋体" w:hAnsi="宋体"/>
                <w:bCs/>
                <w:sz w:val="24"/>
              </w:rPr>
            </w:pPr>
            <w:r>
              <w:rPr>
                <w:rFonts w:hint="eastAsia" w:ascii="宋体" w:hAnsi="宋体"/>
                <w:bCs/>
                <w:sz w:val="24"/>
              </w:rPr>
              <w:t>研</w:t>
            </w:r>
          </w:p>
          <w:p>
            <w:pPr>
              <w:spacing w:line="290" w:lineRule="atLeast"/>
              <w:jc w:val="center"/>
              <w:rPr>
                <w:rFonts w:ascii="宋体" w:hAnsi="宋体"/>
                <w:bCs/>
                <w:sz w:val="24"/>
              </w:rPr>
            </w:pPr>
            <w:r>
              <w:rPr>
                <w:rFonts w:hint="eastAsia" w:ascii="宋体" w:hAnsi="宋体"/>
                <w:bCs/>
                <w:sz w:val="24"/>
              </w:rPr>
              <w:t>发</w:t>
            </w:r>
            <w:r>
              <w:rPr>
                <w:rFonts w:hint="eastAsia" w:ascii="宋体" w:hAnsi="宋体"/>
                <w:bCs/>
                <w:sz w:val="24"/>
              </w:rPr>
              <w:br w:type="textWrapping"/>
            </w:r>
            <w:r>
              <w:rPr>
                <w:rFonts w:hint="eastAsia" w:ascii="宋体" w:hAnsi="宋体"/>
                <w:bCs/>
                <w:sz w:val="24"/>
              </w:rPr>
              <w:t>概</w:t>
            </w:r>
            <w:r>
              <w:rPr>
                <w:rFonts w:hint="eastAsia" w:ascii="宋体" w:hAnsi="宋体"/>
                <w:bCs/>
                <w:sz w:val="24"/>
              </w:rPr>
              <w:br w:type="textWrapping"/>
            </w:r>
            <w:r>
              <w:rPr>
                <w:rFonts w:hint="eastAsia" w:ascii="宋体" w:hAnsi="宋体"/>
                <w:bCs/>
                <w:sz w:val="24"/>
              </w:rPr>
              <w:t>况</w:t>
            </w:r>
          </w:p>
        </w:tc>
        <w:tc>
          <w:tcPr>
            <w:tcW w:w="1624"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研发人员数量</w:t>
            </w:r>
          </w:p>
        </w:tc>
        <w:tc>
          <w:tcPr>
            <w:tcW w:w="992"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c>
          <w:tcPr>
            <w:tcW w:w="3969" w:type="dxa"/>
            <w:gridSpan w:val="5"/>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上年度研究开发经费投入（万元）</w:t>
            </w:r>
          </w:p>
        </w:tc>
        <w:tc>
          <w:tcPr>
            <w:tcW w:w="2062"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rPr>
                <w:rFonts w:ascii="宋体" w:hAnsi="宋体"/>
                <w:bCs/>
                <w:sz w:val="24"/>
              </w:rPr>
            </w:pPr>
          </w:p>
        </w:tc>
        <w:tc>
          <w:tcPr>
            <w:tcW w:w="6585" w:type="dxa"/>
            <w:gridSpan w:val="9"/>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上年度研究开发经费投入与主营业务收入的比（投入强度，%）</w:t>
            </w:r>
          </w:p>
        </w:tc>
        <w:tc>
          <w:tcPr>
            <w:tcW w:w="2062"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rPr>
                <w:rFonts w:ascii="宋体" w:hAnsi="宋体"/>
                <w:bCs/>
                <w:sz w:val="24"/>
              </w:rPr>
            </w:pPr>
          </w:p>
        </w:tc>
        <w:tc>
          <w:tcPr>
            <w:tcW w:w="8647" w:type="dxa"/>
            <w:gridSpan w:val="11"/>
            <w:tcBorders>
              <w:top w:val="single" w:color="121212" w:sz="8" w:space="0"/>
              <w:left w:val="single" w:color="121212" w:sz="8" w:space="0"/>
              <w:bottom w:val="single" w:color="121212" w:sz="8" w:space="0"/>
              <w:right w:val="single" w:color="121212" w:sz="8" w:space="0"/>
            </w:tcBorders>
            <w:vAlign w:val="center"/>
          </w:tcPr>
          <w:tbl>
            <w:tblPr>
              <w:tblStyle w:val="6"/>
              <w:tblW w:w="0" w:type="auto"/>
              <w:tblInd w:w="5" w:type="dxa"/>
              <w:tblBorders>
                <w:top w:val="none" w:color="auto" w:sz="0" w:space="0"/>
                <w:left w:val="none" w:color="auto" w:sz="0" w:space="0"/>
                <w:bottom w:val="none" w:color="auto" w:sz="0" w:space="0"/>
                <w:right w:val="none" w:color="auto" w:sz="0" w:space="0"/>
                <w:insideH w:val="single" w:color="121212" w:sz="8" w:space="0"/>
                <w:insideV w:val="single" w:color="121212" w:sz="8" w:space="0"/>
              </w:tblBorders>
              <w:tblLayout w:type="fixed"/>
              <w:tblCellMar>
                <w:top w:w="15" w:type="dxa"/>
                <w:left w:w="15" w:type="dxa"/>
                <w:bottom w:w="15" w:type="dxa"/>
                <w:right w:w="15" w:type="dxa"/>
              </w:tblCellMar>
            </w:tblPr>
            <w:tblGrid>
              <w:gridCol w:w="1609"/>
              <w:gridCol w:w="992"/>
              <w:gridCol w:w="1843"/>
              <w:gridCol w:w="1201"/>
              <w:gridCol w:w="1350"/>
              <w:gridCol w:w="1911"/>
            </w:tblGrid>
            <w:tr>
              <w:tblPrEx>
                <w:tblBorders>
                  <w:top w:val="none" w:color="auto" w:sz="0" w:space="0"/>
                  <w:left w:val="none" w:color="auto" w:sz="0" w:space="0"/>
                  <w:bottom w:val="none" w:color="auto" w:sz="0" w:space="0"/>
                  <w:right w:val="none" w:color="auto" w:sz="0" w:space="0"/>
                  <w:insideH w:val="single" w:color="121212" w:sz="8" w:space="0"/>
                  <w:insideV w:val="single" w:color="121212" w:sz="8" w:space="0"/>
                </w:tblBorders>
                <w:tblCellMar>
                  <w:top w:w="15" w:type="dxa"/>
                  <w:left w:w="15" w:type="dxa"/>
                  <w:bottom w:w="15" w:type="dxa"/>
                  <w:right w:w="15" w:type="dxa"/>
                </w:tblCellMar>
              </w:tblPrEx>
              <w:tc>
                <w:tcPr>
                  <w:tcW w:w="1609" w:type="dxa"/>
                  <w:vAlign w:val="center"/>
                </w:tcPr>
                <w:p>
                  <w:pPr>
                    <w:spacing w:line="290" w:lineRule="atLeast"/>
                    <w:jc w:val="left"/>
                    <w:rPr>
                      <w:rFonts w:ascii="宋体" w:hAnsi="宋体"/>
                      <w:bCs/>
                      <w:sz w:val="24"/>
                    </w:rPr>
                  </w:pPr>
                  <w:r>
                    <w:rPr>
                      <w:rFonts w:hint="eastAsia" w:ascii="宋体" w:hAnsi="宋体"/>
                      <w:bCs/>
                      <w:sz w:val="24"/>
                    </w:rPr>
                    <w:t>获得发明专</w:t>
                  </w:r>
                  <w:r>
                    <w:rPr>
                      <w:rFonts w:hint="eastAsia" w:ascii="宋体" w:hAnsi="宋体"/>
                      <w:bCs/>
                      <w:sz w:val="24"/>
                    </w:rPr>
                    <w:br w:type="textWrapping"/>
                  </w:r>
                  <w:r>
                    <w:rPr>
                      <w:rFonts w:hint="eastAsia" w:ascii="宋体" w:hAnsi="宋体"/>
                      <w:bCs/>
                      <w:sz w:val="24"/>
                    </w:rPr>
                    <w:t>利数量（项）</w:t>
                  </w:r>
                </w:p>
              </w:tc>
              <w:tc>
                <w:tcPr>
                  <w:tcW w:w="992" w:type="dxa"/>
                  <w:vAlign w:val="center"/>
                </w:tcPr>
                <w:p>
                  <w:pPr>
                    <w:spacing w:line="290" w:lineRule="atLeast"/>
                    <w:jc w:val="left"/>
                    <w:rPr>
                      <w:rFonts w:ascii="宋体" w:hAnsi="宋体"/>
                      <w:sz w:val="24"/>
                    </w:rPr>
                  </w:pPr>
                </w:p>
              </w:tc>
              <w:tc>
                <w:tcPr>
                  <w:tcW w:w="1843" w:type="dxa"/>
                  <w:vAlign w:val="center"/>
                </w:tcPr>
                <w:p>
                  <w:pPr>
                    <w:spacing w:line="290" w:lineRule="atLeast"/>
                    <w:jc w:val="left"/>
                    <w:rPr>
                      <w:rFonts w:ascii="宋体" w:hAnsi="宋体"/>
                      <w:bCs/>
                      <w:sz w:val="24"/>
                    </w:rPr>
                  </w:pPr>
                  <w:r>
                    <w:rPr>
                      <w:rFonts w:hint="eastAsia" w:ascii="宋体" w:hAnsi="宋体"/>
                      <w:bCs/>
                      <w:sz w:val="24"/>
                    </w:rPr>
                    <w:t>获得国际发明</w:t>
                  </w:r>
                  <w:r>
                    <w:rPr>
                      <w:rFonts w:hint="eastAsia" w:ascii="宋体" w:hAnsi="宋体"/>
                      <w:bCs/>
                      <w:sz w:val="24"/>
                    </w:rPr>
                    <w:br w:type="textWrapping"/>
                  </w:r>
                  <w:r>
                    <w:rPr>
                      <w:rFonts w:hint="eastAsia" w:ascii="宋体" w:hAnsi="宋体"/>
                      <w:bCs/>
                      <w:sz w:val="24"/>
                    </w:rPr>
                    <w:t>专利数量（项）</w:t>
                  </w:r>
                </w:p>
              </w:tc>
              <w:tc>
                <w:tcPr>
                  <w:tcW w:w="1201" w:type="dxa"/>
                  <w:vAlign w:val="center"/>
                </w:tcPr>
                <w:p>
                  <w:pPr>
                    <w:spacing w:line="290" w:lineRule="atLeast"/>
                    <w:jc w:val="left"/>
                    <w:rPr>
                      <w:rFonts w:ascii="宋体" w:hAnsi="宋体"/>
                      <w:sz w:val="24"/>
                    </w:rPr>
                  </w:pPr>
                </w:p>
              </w:tc>
              <w:tc>
                <w:tcPr>
                  <w:tcW w:w="1350" w:type="dxa"/>
                  <w:vAlign w:val="center"/>
                </w:tcPr>
                <w:p>
                  <w:pPr>
                    <w:spacing w:line="290" w:lineRule="atLeast"/>
                    <w:jc w:val="left"/>
                    <w:rPr>
                      <w:rFonts w:ascii="宋体" w:hAnsi="宋体"/>
                      <w:bCs/>
                      <w:sz w:val="24"/>
                    </w:rPr>
                  </w:pPr>
                  <w:r>
                    <w:rPr>
                      <w:rFonts w:hint="eastAsia" w:ascii="宋体" w:hAnsi="宋体"/>
                      <w:bCs/>
                      <w:sz w:val="24"/>
                    </w:rPr>
                    <w:t>软件著作权（项）</w:t>
                  </w:r>
                </w:p>
              </w:tc>
              <w:tc>
                <w:tcPr>
                  <w:tcW w:w="1911" w:type="dxa"/>
                  <w:vAlign w:val="center"/>
                </w:tcPr>
                <w:p>
                  <w:pPr>
                    <w:spacing w:line="290" w:lineRule="atLeast"/>
                    <w:jc w:val="left"/>
                    <w:rPr>
                      <w:rFonts w:ascii="宋体" w:hAnsi="宋体"/>
                      <w:sz w:val="24"/>
                    </w:rPr>
                  </w:pPr>
                </w:p>
              </w:tc>
            </w:tr>
          </w:tbl>
          <w:p>
            <w:pPr>
              <w:spacing w:line="290" w:lineRule="atLeast"/>
              <w:jc w:val="left"/>
              <w:rPr>
                <w:rFonts w:ascii="宋体" w:hAnsi="宋体"/>
                <w:sz w:val="24"/>
              </w:rPr>
            </w:pPr>
          </w:p>
        </w:tc>
      </w:tr>
      <w:tr>
        <w:tblPrEx>
          <w:tblBorders>
            <w:top w:val="single" w:color="FFFFFF" w:sz="8" w:space="0"/>
            <w:left w:val="single" w:color="FFFFFF" w:sz="8" w:space="0"/>
            <w:bottom w:val="single" w:color="FFFFFF" w:sz="8" w:space="0"/>
            <w:right w:val="single" w:color="FFFFFF" w:sz="8" w:space="0"/>
            <w:insideH w:val="none" w:color="auto" w:sz="0" w:space="0"/>
            <w:insideV w:val="none" w:color="auto" w:sz="0" w:space="0"/>
          </w:tblBorders>
          <w:tblCellMar>
            <w:top w:w="15" w:type="dxa"/>
            <w:left w:w="15" w:type="dxa"/>
            <w:bottom w:w="15" w:type="dxa"/>
            <w:right w:w="15" w:type="dxa"/>
          </w:tblCellMar>
        </w:tblPrEx>
        <w:trPr>
          <w:jc w:val="center"/>
        </w:trPr>
        <w:tc>
          <w:tcPr>
            <w:tcW w:w="582" w:type="dxa"/>
            <w:gridSpan w:val="2"/>
            <w:vMerge w:val="continue"/>
            <w:tcBorders>
              <w:top w:val="single" w:color="121212" w:sz="8" w:space="0"/>
              <w:left w:val="single" w:color="121212" w:sz="8" w:space="0"/>
              <w:bottom w:val="single" w:color="121212" w:sz="8" w:space="0"/>
              <w:right w:val="single" w:color="121212" w:sz="8" w:space="0"/>
            </w:tcBorders>
            <w:vAlign w:val="center"/>
          </w:tcPr>
          <w:p>
            <w:pPr>
              <w:rPr>
                <w:rFonts w:ascii="宋体" w:hAnsi="宋体"/>
                <w:bCs/>
                <w:sz w:val="24"/>
              </w:rPr>
            </w:pPr>
          </w:p>
        </w:tc>
        <w:tc>
          <w:tcPr>
            <w:tcW w:w="2616" w:type="dxa"/>
            <w:gridSpan w:val="4"/>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制定国内标准（项）</w:t>
            </w:r>
          </w:p>
        </w:tc>
        <w:tc>
          <w:tcPr>
            <w:tcW w:w="1843" w:type="dxa"/>
            <w:gridSpan w:val="2"/>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c>
          <w:tcPr>
            <w:tcW w:w="2551" w:type="dxa"/>
            <w:gridSpan w:val="4"/>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bCs/>
                <w:sz w:val="24"/>
              </w:rPr>
            </w:pPr>
            <w:r>
              <w:rPr>
                <w:rFonts w:hint="eastAsia" w:ascii="宋体" w:hAnsi="宋体"/>
                <w:bCs/>
                <w:sz w:val="24"/>
              </w:rPr>
              <w:t>制定国际标准（项）</w:t>
            </w:r>
          </w:p>
        </w:tc>
        <w:tc>
          <w:tcPr>
            <w:tcW w:w="1637" w:type="dxa"/>
            <w:tcBorders>
              <w:top w:val="single" w:color="121212" w:sz="8" w:space="0"/>
              <w:left w:val="single" w:color="121212" w:sz="8" w:space="0"/>
              <w:bottom w:val="single" w:color="121212" w:sz="8" w:space="0"/>
              <w:right w:val="single" w:color="121212" w:sz="8" w:space="0"/>
            </w:tcBorders>
            <w:vAlign w:val="center"/>
          </w:tcPr>
          <w:p>
            <w:pPr>
              <w:spacing w:line="290" w:lineRule="atLeast"/>
              <w:jc w:val="left"/>
              <w:rPr>
                <w:rFonts w:ascii="宋体" w:hAnsi="宋体"/>
                <w:sz w:val="24"/>
              </w:rPr>
            </w:pPr>
          </w:p>
        </w:tc>
      </w:tr>
    </w:tbl>
    <w:p>
      <w:pPr>
        <w:spacing w:line="360" w:lineRule="auto"/>
      </w:pPr>
    </w:p>
    <w:sectPr>
      <w:headerReference r:id="rId3" w:type="default"/>
      <w:footerReference r:id="rId4" w:type="default"/>
      <w:pgSz w:w="11906" w:h="16838"/>
      <w:pgMar w:top="1440" w:right="1800" w:bottom="1440" w:left="1800" w:header="851"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SimSun-ExtB"/>
    <w:panose1 w:val="00000000000000000000"/>
    <w:charset w:val="86"/>
    <w:family w:val="script"/>
    <w:pitch w:val="default"/>
    <w:sig w:usb0="00000000" w:usb1="00000000" w:usb2="00000010" w:usb3="00000000" w:csb0="00040000" w:csb1="00000000"/>
  </w:font>
  <w:font w:name="SimSun-ExtB">
    <w:panose1 w:val="02010609060101010101"/>
    <w:charset w:val="86"/>
    <w:family w:val="auto"/>
    <w:pitch w:val="default"/>
    <w:sig w:usb0="00000001" w:usb1="02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7830069"/>
    </w:sdtPr>
    <w:sdtContent>
      <w:p>
        <w:pPr>
          <w:pStyle w:val="4"/>
          <w:jc w:val="cente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rPr>
          <w:t>4</w:t>
        </w:r>
        <w:r>
          <w:rPr>
            <w:rFonts w:ascii="Arial" w:hAnsi="Arial" w:cs="Arial"/>
            <w:sz w:val="24"/>
            <w:szCs w:val="24"/>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ascii="黑体" w:hAnsi="黑体" w:eastAsia="黑体" w:cs="Arial"/>
        <w:sz w:val="24"/>
        <w:szCs w:val="24"/>
      </w:rPr>
      <w:t>嘉庚创新实验室202</w:t>
    </w:r>
    <w:r>
      <w:rPr>
        <w:rFonts w:ascii="黑体" w:hAnsi="黑体" w:eastAsia="黑体" w:cs="Arial"/>
        <w:sz w:val="24"/>
        <w:szCs w:val="24"/>
      </w:rPr>
      <w:t>2</w:t>
    </w:r>
    <w:r>
      <w:rPr>
        <w:rFonts w:hint="eastAsia" w:ascii="黑体" w:hAnsi="黑体" w:eastAsia="黑体" w:cs="Arial"/>
        <w:sz w:val="24"/>
        <w:szCs w:val="24"/>
      </w:rPr>
      <w:t>年度科技项目建议书/申请书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8E58B"/>
    <w:multiLevelType w:val="singleLevel"/>
    <w:tmpl w:val="88B8E58B"/>
    <w:lvl w:ilvl="0" w:tentative="0">
      <w:start w:val="2"/>
      <w:numFmt w:val="decimal"/>
      <w:suff w:val="nothing"/>
      <w:lvlText w:val="%1．"/>
      <w:lvlJc w:val="left"/>
    </w:lvl>
  </w:abstractNum>
  <w:abstractNum w:abstractNumId="1">
    <w:nsid w:val="49D415E3"/>
    <w:multiLevelType w:val="multilevel"/>
    <w:tmpl w:val="49D415E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462784"/>
    <w:multiLevelType w:val="multilevel"/>
    <w:tmpl w:val="7E46278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iMjdkZWYyNmFjNGRhYTY4NTliMWNjYmFhYzYxNTYifQ=="/>
  </w:docVars>
  <w:rsids>
    <w:rsidRoot w:val="00D31D50"/>
    <w:rsid w:val="00011B06"/>
    <w:rsid w:val="00015246"/>
    <w:rsid w:val="000277D6"/>
    <w:rsid w:val="00030C86"/>
    <w:rsid w:val="00044472"/>
    <w:rsid w:val="00050B4E"/>
    <w:rsid w:val="00061B46"/>
    <w:rsid w:val="000628C2"/>
    <w:rsid w:val="000670D7"/>
    <w:rsid w:val="0009057A"/>
    <w:rsid w:val="00092C43"/>
    <w:rsid w:val="000956E1"/>
    <w:rsid w:val="000A4B20"/>
    <w:rsid w:val="000C07D2"/>
    <w:rsid w:val="000C5868"/>
    <w:rsid w:val="000E1929"/>
    <w:rsid w:val="000E6B64"/>
    <w:rsid w:val="001046D1"/>
    <w:rsid w:val="00106A44"/>
    <w:rsid w:val="001472C8"/>
    <w:rsid w:val="001519EC"/>
    <w:rsid w:val="0015511F"/>
    <w:rsid w:val="00156C58"/>
    <w:rsid w:val="0016020D"/>
    <w:rsid w:val="001849CF"/>
    <w:rsid w:val="0019199B"/>
    <w:rsid w:val="001968BB"/>
    <w:rsid w:val="001A51B6"/>
    <w:rsid w:val="001B0824"/>
    <w:rsid w:val="001B0A75"/>
    <w:rsid w:val="001B1F1D"/>
    <w:rsid w:val="001B6410"/>
    <w:rsid w:val="001B65CB"/>
    <w:rsid w:val="001B7FA7"/>
    <w:rsid w:val="001D2C54"/>
    <w:rsid w:val="001D7D43"/>
    <w:rsid w:val="001D7DAE"/>
    <w:rsid w:val="001E09E4"/>
    <w:rsid w:val="001E3265"/>
    <w:rsid w:val="001F20A0"/>
    <w:rsid w:val="001F3776"/>
    <w:rsid w:val="001F6010"/>
    <w:rsid w:val="00223FAF"/>
    <w:rsid w:val="002270AA"/>
    <w:rsid w:val="002459E8"/>
    <w:rsid w:val="00252AFD"/>
    <w:rsid w:val="00255D0E"/>
    <w:rsid w:val="00257B28"/>
    <w:rsid w:val="002656BE"/>
    <w:rsid w:val="00267108"/>
    <w:rsid w:val="00283206"/>
    <w:rsid w:val="002907E8"/>
    <w:rsid w:val="0029598C"/>
    <w:rsid w:val="0029746F"/>
    <w:rsid w:val="002A0EAB"/>
    <w:rsid w:val="002A1070"/>
    <w:rsid w:val="002B4E0C"/>
    <w:rsid w:val="002B7E43"/>
    <w:rsid w:val="002C4318"/>
    <w:rsid w:val="002D5227"/>
    <w:rsid w:val="002F1B02"/>
    <w:rsid w:val="002F57A8"/>
    <w:rsid w:val="002F5BCF"/>
    <w:rsid w:val="002F5DD4"/>
    <w:rsid w:val="003015EE"/>
    <w:rsid w:val="00303C7D"/>
    <w:rsid w:val="00315F04"/>
    <w:rsid w:val="00323B43"/>
    <w:rsid w:val="00330BA4"/>
    <w:rsid w:val="00330CD7"/>
    <w:rsid w:val="00334AE5"/>
    <w:rsid w:val="0034432B"/>
    <w:rsid w:val="00345B59"/>
    <w:rsid w:val="00350EA3"/>
    <w:rsid w:val="00351DAE"/>
    <w:rsid w:val="00365A7D"/>
    <w:rsid w:val="00367AC1"/>
    <w:rsid w:val="00384F2E"/>
    <w:rsid w:val="0039615B"/>
    <w:rsid w:val="003B4145"/>
    <w:rsid w:val="003D185D"/>
    <w:rsid w:val="003D37D8"/>
    <w:rsid w:val="003D5106"/>
    <w:rsid w:val="003D60B0"/>
    <w:rsid w:val="003D7150"/>
    <w:rsid w:val="003E2E27"/>
    <w:rsid w:val="003E47BB"/>
    <w:rsid w:val="003F5E35"/>
    <w:rsid w:val="0041133F"/>
    <w:rsid w:val="004158E5"/>
    <w:rsid w:val="0041680A"/>
    <w:rsid w:val="0042171C"/>
    <w:rsid w:val="004242B2"/>
    <w:rsid w:val="00426133"/>
    <w:rsid w:val="004358AB"/>
    <w:rsid w:val="004630EA"/>
    <w:rsid w:val="00470CFB"/>
    <w:rsid w:val="00480438"/>
    <w:rsid w:val="0048205B"/>
    <w:rsid w:val="0048773F"/>
    <w:rsid w:val="00494F9A"/>
    <w:rsid w:val="004A5D3E"/>
    <w:rsid w:val="004B139B"/>
    <w:rsid w:val="004C5C57"/>
    <w:rsid w:val="004D3635"/>
    <w:rsid w:val="004F07D7"/>
    <w:rsid w:val="004F732C"/>
    <w:rsid w:val="004F7E91"/>
    <w:rsid w:val="00504AB2"/>
    <w:rsid w:val="00512D8A"/>
    <w:rsid w:val="00525F30"/>
    <w:rsid w:val="00533B37"/>
    <w:rsid w:val="00557053"/>
    <w:rsid w:val="00566496"/>
    <w:rsid w:val="005675F0"/>
    <w:rsid w:val="00572231"/>
    <w:rsid w:val="00573C33"/>
    <w:rsid w:val="0057457C"/>
    <w:rsid w:val="005806D5"/>
    <w:rsid w:val="00582FE5"/>
    <w:rsid w:val="00585DC4"/>
    <w:rsid w:val="005913D9"/>
    <w:rsid w:val="005A0152"/>
    <w:rsid w:val="005A3DEA"/>
    <w:rsid w:val="005A448F"/>
    <w:rsid w:val="005A4B35"/>
    <w:rsid w:val="005C0A31"/>
    <w:rsid w:val="005C7132"/>
    <w:rsid w:val="005D3AE3"/>
    <w:rsid w:val="005D542E"/>
    <w:rsid w:val="005E6417"/>
    <w:rsid w:val="005E65BA"/>
    <w:rsid w:val="005F09B2"/>
    <w:rsid w:val="005F2CE3"/>
    <w:rsid w:val="00600644"/>
    <w:rsid w:val="006027DD"/>
    <w:rsid w:val="006030FC"/>
    <w:rsid w:val="006058C0"/>
    <w:rsid w:val="00611360"/>
    <w:rsid w:val="00634A34"/>
    <w:rsid w:val="00643121"/>
    <w:rsid w:val="00652AFA"/>
    <w:rsid w:val="00656896"/>
    <w:rsid w:val="00660C89"/>
    <w:rsid w:val="0066178A"/>
    <w:rsid w:val="006662D6"/>
    <w:rsid w:val="006701B9"/>
    <w:rsid w:val="00674FA3"/>
    <w:rsid w:val="006762AB"/>
    <w:rsid w:val="00680D65"/>
    <w:rsid w:val="006844CB"/>
    <w:rsid w:val="00693A43"/>
    <w:rsid w:val="006A18AE"/>
    <w:rsid w:val="006A22B5"/>
    <w:rsid w:val="006B27D8"/>
    <w:rsid w:val="006B4714"/>
    <w:rsid w:val="006C5323"/>
    <w:rsid w:val="006C55EC"/>
    <w:rsid w:val="006D760C"/>
    <w:rsid w:val="006F24E3"/>
    <w:rsid w:val="006F765B"/>
    <w:rsid w:val="00711FDD"/>
    <w:rsid w:val="0072246D"/>
    <w:rsid w:val="00733793"/>
    <w:rsid w:val="00735074"/>
    <w:rsid w:val="00744E98"/>
    <w:rsid w:val="00747447"/>
    <w:rsid w:val="0075002D"/>
    <w:rsid w:val="007521BB"/>
    <w:rsid w:val="0075254F"/>
    <w:rsid w:val="007801F4"/>
    <w:rsid w:val="00784F0B"/>
    <w:rsid w:val="00794139"/>
    <w:rsid w:val="00795482"/>
    <w:rsid w:val="007E37AD"/>
    <w:rsid w:val="007E381B"/>
    <w:rsid w:val="007F3E50"/>
    <w:rsid w:val="007F7946"/>
    <w:rsid w:val="008023CE"/>
    <w:rsid w:val="0083014B"/>
    <w:rsid w:val="00847AF9"/>
    <w:rsid w:val="00852894"/>
    <w:rsid w:val="00853705"/>
    <w:rsid w:val="008541CE"/>
    <w:rsid w:val="008649C4"/>
    <w:rsid w:val="00875C5E"/>
    <w:rsid w:val="00883DC8"/>
    <w:rsid w:val="008A50A0"/>
    <w:rsid w:val="008B7726"/>
    <w:rsid w:val="008C723D"/>
    <w:rsid w:val="008E2C4A"/>
    <w:rsid w:val="00915782"/>
    <w:rsid w:val="00931CC7"/>
    <w:rsid w:val="00945082"/>
    <w:rsid w:val="009464D1"/>
    <w:rsid w:val="00951127"/>
    <w:rsid w:val="00952D24"/>
    <w:rsid w:val="00964655"/>
    <w:rsid w:val="009672D2"/>
    <w:rsid w:val="00971E19"/>
    <w:rsid w:val="00972A13"/>
    <w:rsid w:val="00994353"/>
    <w:rsid w:val="0099630C"/>
    <w:rsid w:val="00996BEB"/>
    <w:rsid w:val="009A5228"/>
    <w:rsid w:val="009B19C9"/>
    <w:rsid w:val="009B43BA"/>
    <w:rsid w:val="009C384C"/>
    <w:rsid w:val="009D1A5F"/>
    <w:rsid w:val="009D2D5F"/>
    <w:rsid w:val="009D64EB"/>
    <w:rsid w:val="009D7700"/>
    <w:rsid w:val="009E1AC7"/>
    <w:rsid w:val="009E7AFC"/>
    <w:rsid w:val="009F1011"/>
    <w:rsid w:val="009F1AFA"/>
    <w:rsid w:val="009F1CA0"/>
    <w:rsid w:val="009F4098"/>
    <w:rsid w:val="00A0149D"/>
    <w:rsid w:val="00A1399D"/>
    <w:rsid w:val="00A22C9A"/>
    <w:rsid w:val="00A275EB"/>
    <w:rsid w:val="00A33C7A"/>
    <w:rsid w:val="00A4308C"/>
    <w:rsid w:val="00A70DAC"/>
    <w:rsid w:val="00A74342"/>
    <w:rsid w:val="00A82817"/>
    <w:rsid w:val="00A835FB"/>
    <w:rsid w:val="00A841B8"/>
    <w:rsid w:val="00A90AAC"/>
    <w:rsid w:val="00AA63FF"/>
    <w:rsid w:val="00AB1FAB"/>
    <w:rsid w:val="00AB5858"/>
    <w:rsid w:val="00AB6AAA"/>
    <w:rsid w:val="00AC2BE6"/>
    <w:rsid w:val="00AD1FE2"/>
    <w:rsid w:val="00AD66ED"/>
    <w:rsid w:val="00AE2B3F"/>
    <w:rsid w:val="00AF1F7E"/>
    <w:rsid w:val="00B02EBE"/>
    <w:rsid w:val="00B07332"/>
    <w:rsid w:val="00B12441"/>
    <w:rsid w:val="00B23C58"/>
    <w:rsid w:val="00B25C60"/>
    <w:rsid w:val="00B53213"/>
    <w:rsid w:val="00B7018F"/>
    <w:rsid w:val="00B70C18"/>
    <w:rsid w:val="00B7285F"/>
    <w:rsid w:val="00B75534"/>
    <w:rsid w:val="00B86073"/>
    <w:rsid w:val="00BB3E70"/>
    <w:rsid w:val="00BB417C"/>
    <w:rsid w:val="00BC5F04"/>
    <w:rsid w:val="00BD597F"/>
    <w:rsid w:val="00BE0240"/>
    <w:rsid w:val="00BF0A43"/>
    <w:rsid w:val="00BF2BC5"/>
    <w:rsid w:val="00C04AF7"/>
    <w:rsid w:val="00C10F77"/>
    <w:rsid w:val="00C1326F"/>
    <w:rsid w:val="00C21241"/>
    <w:rsid w:val="00C21537"/>
    <w:rsid w:val="00C22052"/>
    <w:rsid w:val="00C23BAC"/>
    <w:rsid w:val="00C25121"/>
    <w:rsid w:val="00C3410C"/>
    <w:rsid w:val="00C351A6"/>
    <w:rsid w:val="00C4159F"/>
    <w:rsid w:val="00C4188C"/>
    <w:rsid w:val="00C5152D"/>
    <w:rsid w:val="00C52EF9"/>
    <w:rsid w:val="00C53E3E"/>
    <w:rsid w:val="00C65E0B"/>
    <w:rsid w:val="00C67428"/>
    <w:rsid w:val="00C72133"/>
    <w:rsid w:val="00C85129"/>
    <w:rsid w:val="00C85F58"/>
    <w:rsid w:val="00C878CE"/>
    <w:rsid w:val="00CB7778"/>
    <w:rsid w:val="00CC1531"/>
    <w:rsid w:val="00CC1659"/>
    <w:rsid w:val="00CC3E77"/>
    <w:rsid w:val="00CE46D9"/>
    <w:rsid w:val="00D01E8A"/>
    <w:rsid w:val="00D041CE"/>
    <w:rsid w:val="00D06647"/>
    <w:rsid w:val="00D30D5C"/>
    <w:rsid w:val="00D31D50"/>
    <w:rsid w:val="00D332C7"/>
    <w:rsid w:val="00D4035E"/>
    <w:rsid w:val="00D44F9B"/>
    <w:rsid w:val="00D57826"/>
    <w:rsid w:val="00D67D05"/>
    <w:rsid w:val="00D83599"/>
    <w:rsid w:val="00D96532"/>
    <w:rsid w:val="00DA0E25"/>
    <w:rsid w:val="00DA7FFB"/>
    <w:rsid w:val="00DB66F1"/>
    <w:rsid w:val="00DC5117"/>
    <w:rsid w:val="00DC7607"/>
    <w:rsid w:val="00DD7688"/>
    <w:rsid w:val="00DE6AAF"/>
    <w:rsid w:val="00DF2AA2"/>
    <w:rsid w:val="00E12338"/>
    <w:rsid w:val="00E14BDC"/>
    <w:rsid w:val="00E25D0F"/>
    <w:rsid w:val="00E3482E"/>
    <w:rsid w:val="00E4098C"/>
    <w:rsid w:val="00E415C7"/>
    <w:rsid w:val="00E45219"/>
    <w:rsid w:val="00E46646"/>
    <w:rsid w:val="00E51704"/>
    <w:rsid w:val="00E5205F"/>
    <w:rsid w:val="00E5437D"/>
    <w:rsid w:val="00E6440A"/>
    <w:rsid w:val="00E66B90"/>
    <w:rsid w:val="00E9243A"/>
    <w:rsid w:val="00E924B6"/>
    <w:rsid w:val="00EA07EC"/>
    <w:rsid w:val="00EB3CE3"/>
    <w:rsid w:val="00EB4954"/>
    <w:rsid w:val="00EC157B"/>
    <w:rsid w:val="00EC3F3B"/>
    <w:rsid w:val="00EE1D9E"/>
    <w:rsid w:val="00EF2F74"/>
    <w:rsid w:val="00F045CE"/>
    <w:rsid w:val="00F06384"/>
    <w:rsid w:val="00F10669"/>
    <w:rsid w:val="00F151AB"/>
    <w:rsid w:val="00F2596C"/>
    <w:rsid w:val="00F30488"/>
    <w:rsid w:val="00F429EA"/>
    <w:rsid w:val="00F550F7"/>
    <w:rsid w:val="00F61E4A"/>
    <w:rsid w:val="00F6486C"/>
    <w:rsid w:val="00F672F4"/>
    <w:rsid w:val="00F701E2"/>
    <w:rsid w:val="00F74CFC"/>
    <w:rsid w:val="00F75ECF"/>
    <w:rsid w:val="00FA620E"/>
    <w:rsid w:val="00FA62EB"/>
    <w:rsid w:val="00FB7883"/>
    <w:rsid w:val="00FC5F41"/>
    <w:rsid w:val="00FC7440"/>
    <w:rsid w:val="00FD27B3"/>
    <w:rsid w:val="00FD774A"/>
    <w:rsid w:val="00FE175C"/>
    <w:rsid w:val="00FE3498"/>
    <w:rsid w:val="00FE3AAA"/>
    <w:rsid w:val="00FF4544"/>
    <w:rsid w:val="00FF6E14"/>
    <w:rsid w:val="038B2A4A"/>
    <w:rsid w:val="0C833D22"/>
    <w:rsid w:val="132075FE"/>
    <w:rsid w:val="15316077"/>
    <w:rsid w:val="1DA6586D"/>
    <w:rsid w:val="25FB3FF1"/>
    <w:rsid w:val="2C8F7F9F"/>
    <w:rsid w:val="3D3C214B"/>
    <w:rsid w:val="53810F5E"/>
    <w:rsid w:val="55CE602F"/>
    <w:rsid w:val="567F3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line="360" w:lineRule="auto"/>
      <w:jc w:val="left"/>
      <w:outlineLvl w:val="0"/>
    </w:pPr>
    <w:rPr>
      <w:b/>
      <w:bCs/>
      <w:kern w:val="44"/>
      <w:sz w:val="28"/>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6"/>
      <w:szCs w:val="16"/>
    </w:rPr>
  </w:style>
  <w:style w:type="paragraph" w:styleId="4">
    <w:name w:val="footer"/>
    <w:basedOn w:val="1"/>
    <w:link w:val="11"/>
    <w:unhideWhenUsed/>
    <w:qFormat/>
    <w:uiPriority w:val="99"/>
    <w:pPr>
      <w:tabs>
        <w:tab w:val="center" w:pos="4153"/>
        <w:tab w:val="right" w:pos="8306"/>
      </w:tabs>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字符"/>
    <w:basedOn w:val="8"/>
    <w:link w:val="5"/>
    <w:qFormat/>
    <w:uiPriority w:val="99"/>
    <w:rPr>
      <w:rFonts w:ascii="Tahoma" w:hAnsi="Tahoma"/>
      <w:sz w:val="18"/>
      <w:szCs w:val="18"/>
    </w:rPr>
  </w:style>
  <w:style w:type="character" w:customStyle="1" w:styleId="11">
    <w:name w:val="页脚 字符"/>
    <w:basedOn w:val="8"/>
    <w:link w:val="4"/>
    <w:qFormat/>
    <w:uiPriority w:val="99"/>
    <w:rPr>
      <w:rFonts w:ascii="Tahoma" w:hAnsi="Tahoma"/>
      <w:sz w:val="18"/>
      <w:szCs w:val="18"/>
    </w:rPr>
  </w:style>
  <w:style w:type="paragraph" w:styleId="12">
    <w:name w:val="List Paragraph"/>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 w:type="character" w:customStyle="1" w:styleId="13">
    <w:name w:val="批注框文本 字符"/>
    <w:basedOn w:val="8"/>
    <w:link w:val="3"/>
    <w:semiHidden/>
    <w:qFormat/>
    <w:uiPriority w:val="99"/>
    <w:rPr>
      <w:rFonts w:eastAsiaTheme="minorEastAsia"/>
      <w:kern w:val="2"/>
      <w:sz w:val="16"/>
      <w:szCs w:val="16"/>
    </w:rPr>
  </w:style>
  <w:style w:type="character" w:customStyle="1" w:styleId="14">
    <w:name w:val="标题 1 字符"/>
    <w:basedOn w:val="8"/>
    <w:link w:val="2"/>
    <w:qFormat/>
    <w:uiPriority w:val="9"/>
    <w:rPr>
      <w:rFonts w:eastAsiaTheme="minorEastAsia"/>
      <w:b/>
      <w:bCs/>
      <w:kern w:val="44"/>
      <w:sz w:val="28"/>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A445BA-8787-44AC-8E67-48FA6C89A42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3135</Words>
  <Characters>3477</Characters>
  <Lines>34</Lines>
  <Paragraphs>9</Paragraphs>
  <TotalTime>1</TotalTime>
  <ScaleCrop>false</ScaleCrop>
  <LinksUpToDate>false</LinksUpToDate>
  <CharactersWithSpaces>4062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2022-10-18T01:08:00Z</dcterms:created>
  <dc:creator>Administrator</dc:creator>
  <cp:lastModifiedBy>项目办</cp:lastModifiedBy>
  <cp:lastPrinted>2020-01-19T09:33:00Z</cp:lastPrinted>
  <dcterms:modified xsi:type="dcterms:W3CDTF">2022-11-22T04:57:02Z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D556A4BD9A3C446CA90617892F50C6E0</vt:lpwstr>
  </property>
</Properties>
</file>