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30C9" w14:textId="4B58A488" w:rsidR="009978E1" w:rsidRDefault="00EB38E6">
      <w:pPr>
        <w:rPr>
          <w:sz w:val="24"/>
        </w:rPr>
      </w:pPr>
      <w:r>
        <w:rPr>
          <w:rFonts w:hint="eastAsia"/>
          <w:sz w:val="24"/>
        </w:rPr>
        <w:t>晶圆级键合机</w:t>
      </w:r>
      <w:r>
        <w:rPr>
          <w:sz w:val="24"/>
        </w:rPr>
        <w:t>需包含如下几部分：</w:t>
      </w:r>
    </w:p>
    <w:p w14:paraId="1214779F" w14:textId="1ECDD51C" w:rsidR="009978E1" w:rsidRDefault="00EB38E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真空系统</w:t>
      </w:r>
      <w:r>
        <w:rPr>
          <w:sz w:val="24"/>
        </w:rPr>
        <w:t>；</w:t>
      </w:r>
    </w:p>
    <w:p w14:paraId="363DD81E" w14:textId="082C8D0B" w:rsidR="009978E1" w:rsidRDefault="00EB38E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压力系统</w:t>
      </w:r>
      <w:r>
        <w:rPr>
          <w:sz w:val="24"/>
        </w:rPr>
        <w:t>；</w:t>
      </w:r>
    </w:p>
    <w:p w14:paraId="5663524C" w14:textId="51D32C08" w:rsidR="008B3A0E" w:rsidRPr="008B3A0E" w:rsidRDefault="008E3D83" w:rsidP="008B3A0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温控</w:t>
      </w:r>
      <w:r>
        <w:rPr>
          <w:sz w:val="24"/>
        </w:rPr>
        <w:t>系统；</w:t>
      </w:r>
    </w:p>
    <w:p w14:paraId="698CDFD7" w14:textId="77777777" w:rsidR="009978E1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软件及其他配置；</w:t>
      </w:r>
    </w:p>
    <w:p w14:paraId="5C742A13" w14:textId="7DB16D9E" w:rsidR="009978E1" w:rsidRDefault="008E3D83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晶圆级键合机</w:t>
      </w:r>
    </w:p>
    <w:p w14:paraId="6F7EF51D" w14:textId="0F7B627C" w:rsidR="009978E1" w:rsidRDefault="0000000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</w:t>
      </w:r>
      <w:r w:rsidR="008E3D83">
        <w:rPr>
          <w:rFonts w:hint="eastAsia"/>
          <w:bCs/>
          <w:sz w:val="24"/>
        </w:rPr>
        <w:t>主要用于晶圆级键合工艺</w:t>
      </w:r>
      <w:r w:rsidR="00992834">
        <w:rPr>
          <w:rFonts w:hint="eastAsia"/>
          <w:bCs/>
          <w:sz w:val="24"/>
        </w:rPr>
        <w:t>，包括聚合物胶键合、共晶键合、金属键合以及氧化物键合等。同时兼容</w:t>
      </w:r>
      <w:r w:rsidR="00992834">
        <w:rPr>
          <w:rFonts w:hint="eastAsia"/>
          <w:bCs/>
          <w:sz w:val="24"/>
        </w:rPr>
        <w:t>4</w:t>
      </w:r>
      <w:r w:rsidR="00992834">
        <w:rPr>
          <w:rFonts w:hint="eastAsia"/>
          <w:bCs/>
          <w:sz w:val="24"/>
        </w:rPr>
        <w:t>英寸、</w:t>
      </w:r>
      <w:r w:rsidR="00992834">
        <w:rPr>
          <w:bCs/>
          <w:sz w:val="24"/>
        </w:rPr>
        <w:t>6</w:t>
      </w:r>
      <w:r w:rsidR="00992834">
        <w:rPr>
          <w:rFonts w:hint="eastAsia"/>
          <w:bCs/>
          <w:sz w:val="24"/>
        </w:rPr>
        <w:t>英寸和</w:t>
      </w:r>
      <w:r w:rsidR="00992834">
        <w:rPr>
          <w:rFonts w:hint="eastAsia"/>
          <w:bCs/>
          <w:sz w:val="24"/>
        </w:rPr>
        <w:t>8</w:t>
      </w:r>
      <w:r w:rsidR="00992834">
        <w:rPr>
          <w:rFonts w:hint="eastAsia"/>
          <w:bCs/>
          <w:sz w:val="24"/>
        </w:rPr>
        <w:t>英寸的多尺寸晶圆键合工艺。</w:t>
      </w:r>
    </w:p>
    <w:p w14:paraId="748E4E0C" w14:textId="2C20B083" w:rsidR="009978E1" w:rsidRDefault="0000000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晶圆兼容需求：兼容</w:t>
      </w:r>
      <w:r>
        <w:rPr>
          <w:bCs/>
          <w:sz w:val="24"/>
        </w:rPr>
        <w:t>4</w:t>
      </w:r>
      <w:r w:rsidR="00D65E29">
        <w:rPr>
          <w:rFonts w:hint="eastAsia"/>
          <w:bCs/>
          <w:sz w:val="24"/>
        </w:rPr>
        <w:t>英寸、</w:t>
      </w:r>
      <w:r>
        <w:rPr>
          <w:bCs/>
          <w:sz w:val="24"/>
        </w:rPr>
        <w:t>6</w:t>
      </w:r>
      <w:r w:rsidR="004E4E69">
        <w:rPr>
          <w:rFonts w:hint="eastAsia"/>
          <w:bCs/>
          <w:sz w:val="24"/>
        </w:rPr>
        <w:t>英寸和</w:t>
      </w:r>
      <w:r w:rsidR="004E4E69">
        <w:rPr>
          <w:rFonts w:hint="eastAsia"/>
          <w:bCs/>
          <w:sz w:val="24"/>
        </w:rPr>
        <w:t>8</w:t>
      </w:r>
      <w:r w:rsidR="004E4E69">
        <w:rPr>
          <w:rFonts w:hint="eastAsia"/>
          <w:bCs/>
          <w:sz w:val="24"/>
        </w:rPr>
        <w:t>英寸</w:t>
      </w:r>
      <w:r>
        <w:rPr>
          <w:bCs/>
          <w:sz w:val="24"/>
        </w:rPr>
        <w:t>晶圆</w:t>
      </w:r>
      <w:r w:rsidR="00530C0A">
        <w:rPr>
          <w:rFonts w:hint="eastAsia"/>
          <w:bCs/>
          <w:sz w:val="24"/>
        </w:rPr>
        <w:t>。</w:t>
      </w:r>
    </w:p>
    <w:p w14:paraId="12550D96" w14:textId="77777777" w:rsidR="009978E1" w:rsidRDefault="0000000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14:paraId="63F6E445" w14:textId="5B2418A5" w:rsidR="009978E1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>
        <w:rPr>
          <w:bCs/>
          <w:sz w:val="24"/>
        </w:rPr>
        <w:t>）</w:t>
      </w:r>
      <w:r w:rsidR="004E4E69">
        <w:rPr>
          <w:rFonts w:hint="eastAsia"/>
          <w:bCs/>
          <w:sz w:val="24"/>
        </w:rPr>
        <w:t>真空系统</w:t>
      </w:r>
    </w:p>
    <w:p w14:paraId="11A00E6D" w14:textId="79B61744" w:rsidR="009978E1" w:rsidRDefault="004E4E69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极限真空度</w:t>
      </w:r>
      <w:r>
        <w:rPr>
          <w:sz w:val="24"/>
        </w:rPr>
        <w:t>：</w:t>
      </w:r>
      <w:r>
        <w:rPr>
          <w:rFonts w:hint="eastAsia"/>
          <w:sz w:val="24"/>
        </w:rPr>
        <w:t>≤</w:t>
      </w:r>
      <w:r w:rsidR="00F563C5">
        <w:rPr>
          <w:sz w:val="24"/>
        </w:rPr>
        <w:t>9</w:t>
      </w:r>
      <w:r w:rsidR="00F563C5">
        <w:rPr>
          <w:rFonts w:hint="eastAsia"/>
          <w:sz w:val="24"/>
        </w:rPr>
        <w:t>E</w:t>
      </w:r>
      <w:r w:rsidR="00F563C5">
        <w:rPr>
          <w:sz w:val="24"/>
        </w:rPr>
        <w:t xml:space="preserve">-2 </w:t>
      </w:r>
      <w:r w:rsidR="00F563C5">
        <w:rPr>
          <w:rFonts w:hint="eastAsia"/>
          <w:sz w:val="24"/>
        </w:rPr>
        <w:t>torr</w:t>
      </w:r>
      <w:r w:rsidR="002D7D86">
        <w:rPr>
          <w:rFonts w:hint="eastAsia"/>
          <w:sz w:val="24"/>
        </w:rPr>
        <w:t>；</w:t>
      </w:r>
    </w:p>
    <w:p w14:paraId="44561987" w14:textId="1BD94844" w:rsidR="009978E1" w:rsidRDefault="00F563C5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气压控制：可分阶段抽真空</w:t>
      </w:r>
      <w:r w:rsidR="002D7D86">
        <w:rPr>
          <w:rFonts w:hint="eastAsia"/>
          <w:bCs/>
          <w:sz w:val="24"/>
        </w:rPr>
        <w:t>；</w:t>
      </w:r>
    </w:p>
    <w:p w14:paraId="361E3725" w14:textId="79D5D856" w:rsidR="009978E1" w:rsidRDefault="00063640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真空泵</w:t>
      </w:r>
      <w:r>
        <w:rPr>
          <w:sz w:val="24"/>
        </w:rPr>
        <w:t>：</w:t>
      </w:r>
      <w:r>
        <w:rPr>
          <w:rFonts w:hint="eastAsia"/>
          <w:sz w:val="24"/>
        </w:rPr>
        <w:t>干式泵</w:t>
      </w:r>
      <w:r w:rsidR="002D7D86">
        <w:rPr>
          <w:rFonts w:hint="eastAsia"/>
          <w:sz w:val="24"/>
        </w:rPr>
        <w:t>；</w:t>
      </w:r>
    </w:p>
    <w:p w14:paraId="52BB1369" w14:textId="77A2B9F0" w:rsidR="009978E1" w:rsidRDefault="00B147A3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真空抽速</w:t>
      </w:r>
      <w:r>
        <w:rPr>
          <w:sz w:val="24"/>
        </w:rPr>
        <w:t>：</w:t>
      </w:r>
      <w:r w:rsidR="00734AFE">
        <w:rPr>
          <w:rFonts w:hint="eastAsia"/>
          <w:sz w:val="24"/>
        </w:rPr>
        <w:t>1</w:t>
      </w:r>
      <w:r w:rsidR="009C2D0A">
        <w:rPr>
          <w:sz w:val="24"/>
        </w:rPr>
        <w:t>5</w:t>
      </w:r>
      <w:r w:rsidR="00734AFE">
        <w:rPr>
          <w:rFonts w:hint="eastAsia"/>
          <w:sz w:val="24"/>
        </w:rPr>
        <w:t>分钟内抽至极限真空</w:t>
      </w:r>
      <w:r w:rsidR="002D7D86">
        <w:rPr>
          <w:rFonts w:hint="eastAsia"/>
          <w:sz w:val="24"/>
        </w:rPr>
        <w:t>。</w:t>
      </w:r>
    </w:p>
    <w:p w14:paraId="5715C953" w14:textId="1B860A69" w:rsidR="009978E1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>
        <w:rPr>
          <w:bCs/>
          <w:sz w:val="24"/>
        </w:rPr>
        <w:t>）</w:t>
      </w:r>
      <w:r w:rsidR="00734AFE">
        <w:rPr>
          <w:rFonts w:hint="eastAsia"/>
          <w:bCs/>
          <w:sz w:val="24"/>
        </w:rPr>
        <w:t>压力系统</w:t>
      </w:r>
    </w:p>
    <w:p w14:paraId="79D95056" w14:textId="0081BF2E" w:rsidR="009978E1" w:rsidRPr="005E61DD" w:rsidRDefault="00000000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DB2AB9" w:rsidRPr="005E61DD">
        <w:rPr>
          <w:bCs/>
          <w:sz w:val="24"/>
        </w:rPr>
        <w:t>压力范围：压力下限</w:t>
      </w:r>
      <w:r w:rsidR="00DB2AB9" w:rsidRPr="005E61DD">
        <w:rPr>
          <w:bCs/>
          <w:sz w:val="24"/>
        </w:rPr>
        <w:t>≤6KN</w:t>
      </w:r>
      <w:r w:rsidR="00DB2AB9" w:rsidRPr="005E61DD">
        <w:rPr>
          <w:bCs/>
          <w:sz w:val="24"/>
        </w:rPr>
        <w:t>，压力上限</w:t>
      </w:r>
      <w:r w:rsidR="00DB2AB9" w:rsidRPr="005E61DD">
        <w:rPr>
          <w:bCs/>
          <w:sz w:val="24"/>
        </w:rPr>
        <w:t>≥1</w:t>
      </w:r>
      <w:r w:rsidR="00BB3C79">
        <w:rPr>
          <w:bCs/>
          <w:sz w:val="24"/>
        </w:rPr>
        <w:t>5</w:t>
      </w:r>
      <w:r w:rsidR="00DB2AB9" w:rsidRPr="005E61DD">
        <w:rPr>
          <w:bCs/>
          <w:sz w:val="24"/>
        </w:rPr>
        <w:t>0KN</w:t>
      </w:r>
      <w:r w:rsidR="002D7D86">
        <w:rPr>
          <w:rFonts w:hint="eastAsia"/>
          <w:bCs/>
          <w:sz w:val="24"/>
        </w:rPr>
        <w:t>；</w:t>
      </w:r>
    </w:p>
    <w:p w14:paraId="20EBF59F" w14:textId="35F914E6" w:rsidR="009978E1" w:rsidRPr="005E61DD" w:rsidRDefault="00000000">
      <w:pPr>
        <w:ind w:firstLine="480"/>
        <w:rPr>
          <w:bCs/>
          <w:sz w:val="24"/>
        </w:rPr>
      </w:pPr>
      <w:r w:rsidRPr="005E61DD">
        <w:rPr>
          <w:rFonts w:ascii="SimSun" w:hAnsi="SimSun" w:cs="SimSun" w:hint="eastAsia"/>
          <w:bCs/>
          <w:sz w:val="24"/>
        </w:rPr>
        <w:t>②</w:t>
      </w:r>
      <w:r w:rsidRPr="005E61DD">
        <w:rPr>
          <w:bCs/>
          <w:sz w:val="24"/>
        </w:rPr>
        <w:t xml:space="preserve"> </w:t>
      </w:r>
      <w:r w:rsidR="00DB2AB9" w:rsidRPr="005E61DD">
        <w:rPr>
          <w:bCs/>
          <w:sz w:val="24"/>
        </w:rPr>
        <w:t>适用产品尺寸：</w:t>
      </w:r>
      <w:r w:rsidR="00DB2AB9" w:rsidRPr="005E61DD">
        <w:rPr>
          <w:bCs/>
          <w:sz w:val="24"/>
        </w:rPr>
        <w:t>4</w:t>
      </w:r>
      <w:r w:rsidR="00DB2AB9" w:rsidRPr="005E61DD">
        <w:rPr>
          <w:bCs/>
          <w:sz w:val="24"/>
        </w:rPr>
        <w:t>英寸、</w:t>
      </w:r>
      <w:r w:rsidR="00DB2AB9" w:rsidRPr="005E61DD">
        <w:rPr>
          <w:bCs/>
          <w:sz w:val="24"/>
        </w:rPr>
        <w:t>6</w:t>
      </w:r>
      <w:r w:rsidR="00DB2AB9" w:rsidRPr="005E61DD">
        <w:rPr>
          <w:bCs/>
          <w:sz w:val="24"/>
        </w:rPr>
        <w:t>英寸、</w:t>
      </w:r>
      <w:r w:rsidR="00DB2AB9" w:rsidRPr="005E61DD">
        <w:rPr>
          <w:bCs/>
          <w:sz w:val="24"/>
        </w:rPr>
        <w:t>8</w:t>
      </w:r>
      <w:r w:rsidR="00DB2AB9" w:rsidRPr="005E61DD">
        <w:rPr>
          <w:bCs/>
          <w:sz w:val="24"/>
        </w:rPr>
        <w:t>英寸晶圆</w:t>
      </w:r>
      <w:r w:rsidR="002D7D86">
        <w:rPr>
          <w:rFonts w:hint="eastAsia"/>
          <w:bCs/>
          <w:sz w:val="24"/>
        </w:rPr>
        <w:t>；</w:t>
      </w:r>
    </w:p>
    <w:p w14:paraId="173A8A57" w14:textId="47A046A1" w:rsidR="009978E1" w:rsidRPr="005E61DD" w:rsidRDefault="00000000">
      <w:pPr>
        <w:ind w:firstLine="480"/>
        <w:rPr>
          <w:bCs/>
          <w:sz w:val="24"/>
        </w:rPr>
      </w:pPr>
      <w:r w:rsidRPr="005E61DD">
        <w:rPr>
          <w:rFonts w:ascii="SimSun" w:hAnsi="SimSun" w:cs="SimSun" w:hint="eastAsia"/>
          <w:bCs/>
          <w:sz w:val="24"/>
        </w:rPr>
        <w:t>③</w:t>
      </w:r>
      <w:r w:rsidRPr="005E61DD">
        <w:rPr>
          <w:bCs/>
          <w:sz w:val="24"/>
        </w:rPr>
        <w:t xml:space="preserve"> </w:t>
      </w:r>
      <w:r w:rsidR="00DB2AB9" w:rsidRPr="005E61DD">
        <w:rPr>
          <w:bCs/>
          <w:sz w:val="24"/>
        </w:rPr>
        <w:t>压力均匀性：感压纸测试，颜色均匀。</w:t>
      </w:r>
      <w:r w:rsidR="002D7D86">
        <w:rPr>
          <w:rFonts w:hint="eastAsia"/>
          <w:bCs/>
          <w:sz w:val="24"/>
        </w:rPr>
        <w:t>；</w:t>
      </w:r>
    </w:p>
    <w:p w14:paraId="22C7D6C7" w14:textId="2B0511BD" w:rsidR="00DB2AB9" w:rsidRPr="005E61DD" w:rsidRDefault="00DB2AB9" w:rsidP="00DB2AB9">
      <w:pPr>
        <w:ind w:firstLine="480"/>
        <w:rPr>
          <w:sz w:val="24"/>
        </w:rPr>
      </w:pPr>
      <w:r w:rsidRPr="005E61DD">
        <w:rPr>
          <w:rFonts w:ascii="SimSun" w:hAnsi="SimSun" w:cs="SimSun" w:hint="eastAsia"/>
          <w:bCs/>
          <w:sz w:val="24"/>
        </w:rPr>
        <w:t>④</w:t>
      </w:r>
      <w:r w:rsidRPr="005E61DD">
        <w:rPr>
          <w:bCs/>
          <w:sz w:val="24"/>
        </w:rPr>
        <w:t xml:space="preserve"> </w:t>
      </w:r>
      <w:r w:rsidRPr="005E61DD">
        <w:rPr>
          <w:sz w:val="24"/>
        </w:rPr>
        <w:t>压力精度：</w:t>
      </w:r>
      <w:r w:rsidRPr="005E61DD">
        <w:rPr>
          <w:sz w:val="24"/>
        </w:rPr>
        <w:t>≤5%</w:t>
      </w:r>
      <w:r w:rsidR="002D7D86">
        <w:rPr>
          <w:rFonts w:hint="eastAsia"/>
          <w:sz w:val="24"/>
        </w:rPr>
        <w:t>；</w:t>
      </w:r>
    </w:p>
    <w:p w14:paraId="55643EA3" w14:textId="7C864F61" w:rsidR="00DB2AB9" w:rsidRPr="005E61DD" w:rsidRDefault="00DB2AB9" w:rsidP="00DB2AB9">
      <w:pPr>
        <w:ind w:firstLine="480"/>
        <w:rPr>
          <w:sz w:val="24"/>
        </w:rPr>
      </w:pPr>
      <w:r w:rsidRPr="005E61DD">
        <w:rPr>
          <w:rFonts w:ascii="SimSun" w:hAnsi="SimSun" w:cs="SimSun" w:hint="eastAsia"/>
          <w:sz w:val="24"/>
        </w:rPr>
        <w:t>⑤</w:t>
      </w:r>
      <w:r w:rsidRPr="005E61DD">
        <w:rPr>
          <w:sz w:val="24"/>
        </w:rPr>
        <w:t xml:space="preserve"> </w:t>
      </w:r>
      <w:r w:rsidRPr="005E61DD">
        <w:rPr>
          <w:sz w:val="24"/>
        </w:rPr>
        <w:t>压头平整度：</w:t>
      </w:r>
      <w:r w:rsidRPr="005E61DD">
        <w:rPr>
          <w:sz w:val="24"/>
        </w:rPr>
        <w:t>5μm~20μm</w:t>
      </w:r>
      <w:r w:rsidR="002D7D86">
        <w:rPr>
          <w:rFonts w:hint="eastAsia"/>
          <w:sz w:val="24"/>
        </w:rPr>
        <w:t>；</w:t>
      </w:r>
    </w:p>
    <w:p w14:paraId="1E587FB8" w14:textId="6AC27B35" w:rsidR="00DB2AB9" w:rsidRPr="008B3A0E" w:rsidRDefault="00DB2AB9" w:rsidP="00DB2AB9">
      <w:pPr>
        <w:ind w:firstLine="480"/>
        <w:rPr>
          <w:bCs/>
          <w:sz w:val="24"/>
        </w:rPr>
      </w:pPr>
      <w:r w:rsidRPr="005E61DD">
        <w:rPr>
          <w:rFonts w:ascii="SimSun" w:hAnsi="SimSun" w:cs="SimSun" w:hint="eastAsia"/>
          <w:sz w:val="24"/>
        </w:rPr>
        <w:t>⑥</w:t>
      </w:r>
      <w:r w:rsidRPr="005E61DD">
        <w:rPr>
          <w:sz w:val="24"/>
        </w:rPr>
        <w:t xml:space="preserve"> </w:t>
      </w:r>
      <w:r w:rsidR="005E61DD" w:rsidRPr="005E61DD">
        <w:rPr>
          <w:sz w:val="24"/>
        </w:rPr>
        <w:t>加压速</w:t>
      </w:r>
      <w:r w:rsidR="005E61DD" w:rsidRPr="008B3A0E">
        <w:rPr>
          <w:sz w:val="24"/>
        </w:rPr>
        <w:t>率：</w:t>
      </w:r>
      <w:r w:rsidR="005E61DD" w:rsidRPr="008B3A0E">
        <w:rPr>
          <w:sz w:val="24"/>
        </w:rPr>
        <w:t>50N/s~3000N/s</w:t>
      </w:r>
      <w:r w:rsidR="002D7D86">
        <w:rPr>
          <w:rFonts w:hint="eastAsia"/>
          <w:sz w:val="24"/>
        </w:rPr>
        <w:t>；</w:t>
      </w:r>
    </w:p>
    <w:p w14:paraId="68328107" w14:textId="41FD8F99" w:rsidR="00DB2AB9" w:rsidRPr="008B3A0E" w:rsidRDefault="002D7AE1" w:rsidP="002D7AE1">
      <w:pPr>
        <w:ind w:firstLine="480"/>
        <w:rPr>
          <w:sz w:val="24"/>
        </w:rPr>
      </w:pPr>
      <w:r w:rsidRPr="008B3A0E">
        <w:rPr>
          <w:rFonts w:ascii="SimSun" w:hAnsi="SimSun" w:cs="SimSun" w:hint="eastAsia"/>
          <w:sz w:val="24"/>
        </w:rPr>
        <w:t>⑦</w:t>
      </w:r>
      <w:r w:rsidRPr="008B3A0E">
        <w:rPr>
          <w:sz w:val="24"/>
        </w:rPr>
        <w:t xml:space="preserve"> </w:t>
      </w:r>
      <w:r w:rsidR="00F07C30">
        <w:rPr>
          <w:rFonts w:hint="eastAsia"/>
          <w:sz w:val="24"/>
        </w:rPr>
        <w:t>对位</w:t>
      </w:r>
      <w:r w:rsidR="008B3A0E" w:rsidRPr="008B3A0E">
        <w:rPr>
          <w:sz w:val="24"/>
        </w:rPr>
        <w:t>精度：</w:t>
      </w:r>
      <w:r w:rsidR="008B3A0E">
        <w:rPr>
          <w:rFonts w:hint="eastAsia"/>
          <w:sz w:val="24"/>
        </w:rPr>
        <w:t>上下晶圆偏移量</w:t>
      </w:r>
      <w:r w:rsidR="008B3A0E" w:rsidRPr="008B3A0E">
        <w:rPr>
          <w:sz w:val="24"/>
        </w:rPr>
        <w:t>≤0.5mm</w:t>
      </w:r>
      <w:r w:rsidR="002D7D86">
        <w:rPr>
          <w:rFonts w:hint="eastAsia"/>
          <w:sz w:val="24"/>
        </w:rPr>
        <w:t>；</w:t>
      </w:r>
    </w:p>
    <w:p w14:paraId="3BDB7631" w14:textId="3F1AAF45" w:rsidR="00DB2AB9" w:rsidRPr="008B3A0E" w:rsidRDefault="002D7AE1" w:rsidP="008B3A0E">
      <w:pPr>
        <w:ind w:firstLine="48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⑧ </w:t>
      </w:r>
      <w:r w:rsidR="008B3A0E">
        <w:rPr>
          <w:rFonts w:ascii="SimSun" w:hAnsi="SimSun" w:hint="eastAsia"/>
          <w:sz w:val="24"/>
        </w:rPr>
        <w:t>适用衬底类型：硅、玻璃、蓝宝石</w:t>
      </w:r>
      <w:r w:rsidR="002D7D86">
        <w:rPr>
          <w:rFonts w:ascii="SimSun" w:hAnsi="SimSun" w:hint="eastAsia"/>
          <w:sz w:val="24"/>
        </w:rPr>
        <w:t>。</w:t>
      </w:r>
    </w:p>
    <w:p w14:paraId="3BD9DA36" w14:textId="5968F0D2" w:rsidR="009978E1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3</w:t>
      </w:r>
      <w:r>
        <w:rPr>
          <w:bCs/>
          <w:sz w:val="24"/>
        </w:rPr>
        <w:t>）</w:t>
      </w:r>
      <w:r w:rsidR="008B3A0E">
        <w:rPr>
          <w:rFonts w:hint="eastAsia"/>
          <w:bCs/>
          <w:sz w:val="24"/>
        </w:rPr>
        <w:t>温控系统</w:t>
      </w:r>
    </w:p>
    <w:p w14:paraId="05425323" w14:textId="5A396D91" w:rsidR="00684DB3" w:rsidRDefault="00000000" w:rsidP="00684DB3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684DB3">
        <w:rPr>
          <w:rFonts w:hint="eastAsia"/>
          <w:bCs/>
          <w:sz w:val="24"/>
        </w:rPr>
        <w:t>温度范围：</w:t>
      </w:r>
      <w:r w:rsidR="002A2F6B">
        <w:rPr>
          <w:rFonts w:hint="eastAsia"/>
          <w:bCs/>
          <w:sz w:val="24"/>
        </w:rPr>
        <w:t>RT</w:t>
      </w:r>
      <w:r w:rsidR="002A2F6B" w:rsidRPr="002A2F6B">
        <w:rPr>
          <w:bCs/>
          <w:sz w:val="24"/>
        </w:rPr>
        <w:t>~500℃</w:t>
      </w:r>
      <w:r w:rsidR="002D7D86">
        <w:rPr>
          <w:rFonts w:hint="eastAsia"/>
          <w:bCs/>
          <w:sz w:val="24"/>
        </w:rPr>
        <w:t>；</w:t>
      </w:r>
    </w:p>
    <w:p w14:paraId="07615279" w14:textId="682D3634" w:rsidR="009978E1" w:rsidRDefault="00000000">
      <w:pPr>
        <w:ind w:firstLine="480"/>
        <w:rPr>
          <w:sz w:val="24"/>
        </w:rPr>
      </w:pPr>
      <w:r>
        <w:rPr>
          <w:rFonts w:ascii="SimSun" w:hAnsi="SimSun" w:cs="SimSun" w:hint="eastAsia"/>
          <w:bCs/>
          <w:sz w:val="24"/>
        </w:rPr>
        <w:t>②</w:t>
      </w:r>
      <w:r w:rsidR="008B3A0E">
        <w:rPr>
          <w:rFonts w:ascii="SimSun" w:hAnsi="SimSun" w:cs="SimSun" w:hint="eastAsia"/>
          <w:bCs/>
          <w:sz w:val="24"/>
        </w:rPr>
        <w:t xml:space="preserve"> </w:t>
      </w:r>
      <w:r w:rsidR="00684DB3">
        <w:rPr>
          <w:rFonts w:ascii="SimSun" w:hAnsi="SimSun" w:cs="SimSun" w:hint="eastAsia"/>
          <w:bCs/>
          <w:sz w:val="24"/>
        </w:rPr>
        <w:t>温度</w:t>
      </w:r>
      <w:r w:rsidR="002A2F6B">
        <w:rPr>
          <w:rFonts w:ascii="SimSun" w:hAnsi="SimSun" w:cs="SimSun" w:hint="eastAsia"/>
          <w:bCs/>
          <w:sz w:val="24"/>
        </w:rPr>
        <w:t>控制</w:t>
      </w:r>
      <w:r w:rsidR="00684DB3">
        <w:rPr>
          <w:rFonts w:ascii="SimSun" w:hAnsi="SimSun" w:cs="SimSun" w:hint="eastAsia"/>
          <w:bCs/>
          <w:sz w:val="24"/>
        </w:rPr>
        <w:t>精度：</w:t>
      </w:r>
      <w:r w:rsidR="001D6010" w:rsidRPr="001D6010">
        <w:rPr>
          <w:bCs/>
          <w:sz w:val="24"/>
        </w:rPr>
        <w:t>≤3%</w:t>
      </w:r>
      <w:r w:rsidR="002D7D86">
        <w:rPr>
          <w:rFonts w:hint="eastAsia"/>
          <w:bCs/>
          <w:sz w:val="24"/>
        </w:rPr>
        <w:t>；</w:t>
      </w:r>
    </w:p>
    <w:p w14:paraId="3BA5A1D5" w14:textId="298563A0" w:rsidR="009978E1" w:rsidRDefault="00000000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③</w:t>
      </w:r>
      <w:r w:rsidR="008B3A0E">
        <w:rPr>
          <w:rFonts w:ascii="SimSun" w:hAnsi="SimSun" w:cs="SimSun" w:hint="eastAsia"/>
          <w:bCs/>
          <w:sz w:val="24"/>
        </w:rPr>
        <w:t xml:space="preserve"> </w:t>
      </w:r>
      <w:r w:rsidR="00684DB3">
        <w:rPr>
          <w:rFonts w:ascii="SimSun" w:hAnsi="SimSun" w:cs="SimSun" w:hint="eastAsia"/>
          <w:bCs/>
          <w:sz w:val="24"/>
        </w:rPr>
        <w:t>温度均匀性</w:t>
      </w:r>
      <w:r w:rsidR="00684DB3" w:rsidRPr="001D6010">
        <w:rPr>
          <w:bCs/>
          <w:sz w:val="24"/>
        </w:rPr>
        <w:t>：</w:t>
      </w:r>
      <w:r w:rsidR="001D6010" w:rsidRPr="001D6010">
        <w:rPr>
          <w:bCs/>
          <w:sz w:val="24"/>
        </w:rPr>
        <w:t>≤3%</w:t>
      </w:r>
      <w:r w:rsidR="002D7D86">
        <w:rPr>
          <w:rFonts w:hint="eastAsia"/>
          <w:bCs/>
          <w:sz w:val="24"/>
        </w:rPr>
        <w:t>；</w:t>
      </w:r>
    </w:p>
    <w:p w14:paraId="5C3E32DB" w14:textId="7D4BB8D4" w:rsidR="009978E1" w:rsidRDefault="00000000">
      <w:pPr>
        <w:ind w:firstLine="480"/>
        <w:rPr>
          <w:sz w:val="24"/>
        </w:rPr>
      </w:pPr>
      <w:r>
        <w:rPr>
          <w:rFonts w:ascii="SimSun" w:hAnsi="SimSun" w:cs="SimSun" w:hint="eastAsia"/>
          <w:bCs/>
          <w:sz w:val="24"/>
        </w:rPr>
        <w:t>④</w:t>
      </w:r>
      <w:r w:rsidR="008B3A0E">
        <w:rPr>
          <w:rFonts w:ascii="SimSun" w:hAnsi="SimSun" w:cs="SimSun" w:hint="eastAsia"/>
          <w:bCs/>
          <w:sz w:val="24"/>
        </w:rPr>
        <w:t xml:space="preserve"> </w:t>
      </w:r>
      <w:r w:rsidR="00684DB3">
        <w:rPr>
          <w:rFonts w:ascii="SimSun" w:hAnsi="SimSun" w:cs="SimSun" w:hint="eastAsia"/>
          <w:bCs/>
          <w:sz w:val="24"/>
        </w:rPr>
        <w:t>升温</w:t>
      </w:r>
      <w:r w:rsidR="00F3113B">
        <w:rPr>
          <w:rFonts w:ascii="SimSun" w:hAnsi="SimSun" w:cs="SimSun" w:hint="eastAsia"/>
          <w:bCs/>
          <w:sz w:val="24"/>
        </w:rPr>
        <w:t>模块</w:t>
      </w:r>
      <w:r w:rsidR="00684DB3">
        <w:rPr>
          <w:rFonts w:ascii="SimSun" w:hAnsi="SimSun" w:cs="SimSun" w:hint="eastAsia"/>
          <w:bCs/>
          <w:sz w:val="24"/>
        </w:rPr>
        <w:t>：</w:t>
      </w:r>
      <w:r w:rsidR="00F3113B">
        <w:rPr>
          <w:rFonts w:ascii="SimSun" w:hAnsi="SimSun" w:cs="SimSun" w:hint="eastAsia"/>
          <w:bCs/>
          <w:sz w:val="24"/>
        </w:rPr>
        <w:t>程序式升温、持温，升温速率</w:t>
      </w:r>
      <w:r w:rsidR="001D6010" w:rsidRPr="001D6010">
        <w:rPr>
          <w:bCs/>
          <w:sz w:val="24"/>
        </w:rPr>
        <w:t>1℃/min~36℃min</w:t>
      </w:r>
      <w:r w:rsidR="001D6010" w:rsidRPr="001D6010">
        <w:rPr>
          <w:bCs/>
          <w:sz w:val="24"/>
        </w:rPr>
        <w:t>可</w:t>
      </w:r>
      <w:r w:rsidR="001D6010">
        <w:rPr>
          <w:rFonts w:ascii="SimSun" w:hAnsi="SimSun" w:cs="SimSun" w:hint="eastAsia"/>
          <w:bCs/>
          <w:sz w:val="24"/>
        </w:rPr>
        <w:t>调</w:t>
      </w:r>
      <w:r w:rsidR="002D7D86">
        <w:rPr>
          <w:rFonts w:ascii="SimSun" w:hAnsi="SimSun" w:cs="SimSun" w:hint="eastAsia"/>
          <w:bCs/>
          <w:sz w:val="24"/>
        </w:rPr>
        <w:t>；</w:t>
      </w:r>
    </w:p>
    <w:p w14:paraId="5931EA87" w14:textId="5CFE96B3" w:rsidR="009978E1" w:rsidRDefault="00000000">
      <w:pPr>
        <w:ind w:firstLine="480"/>
        <w:rPr>
          <w:sz w:val="24"/>
        </w:rPr>
      </w:pPr>
      <w:r>
        <w:rPr>
          <w:rFonts w:ascii="SimSun" w:hAnsi="SimSun" w:cs="SimSun" w:hint="eastAsia"/>
          <w:sz w:val="24"/>
        </w:rPr>
        <w:t>⑤</w:t>
      </w:r>
      <w:r w:rsidR="008B3A0E">
        <w:rPr>
          <w:rFonts w:ascii="SimSun" w:hAnsi="SimSun" w:cs="SimSun" w:hint="eastAsia"/>
          <w:sz w:val="24"/>
        </w:rPr>
        <w:t xml:space="preserve"> </w:t>
      </w:r>
      <w:r w:rsidR="00684DB3">
        <w:rPr>
          <w:rFonts w:ascii="SimSun" w:hAnsi="SimSun" w:cs="SimSun" w:hint="eastAsia"/>
          <w:sz w:val="24"/>
        </w:rPr>
        <w:t>降温</w:t>
      </w:r>
      <w:r w:rsidR="00F3113B">
        <w:rPr>
          <w:rFonts w:ascii="SimSun" w:hAnsi="SimSun" w:cs="SimSun" w:hint="eastAsia"/>
          <w:sz w:val="24"/>
        </w:rPr>
        <w:t>模块</w:t>
      </w:r>
      <w:r w:rsidR="00684DB3">
        <w:rPr>
          <w:rFonts w:ascii="SimSun" w:hAnsi="SimSun" w:cs="SimSun" w:hint="eastAsia"/>
          <w:sz w:val="24"/>
        </w:rPr>
        <w:t>：</w:t>
      </w:r>
      <w:r w:rsidR="00F3113B">
        <w:rPr>
          <w:rFonts w:ascii="SimSun" w:hAnsi="SimSun" w:cs="SimSun" w:hint="eastAsia"/>
          <w:sz w:val="24"/>
        </w:rPr>
        <w:t>主动式降温、持温，降温速率</w:t>
      </w:r>
      <w:r w:rsidR="00F3113B" w:rsidRPr="001D6010">
        <w:rPr>
          <w:bCs/>
          <w:sz w:val="24"/>
        </w:rPr>
        <w:t>1℃/min~36℃min</w:t>
      </w:r>
      <w:r w:rsidR="00F3113B" w:rsidRPr="001D6010">
        <w:rPr>
          <w:bCs/>
          <w:sz w:val="24"/>
        </w:rPr>
        <w:t>可</w:t>
      </w:r>
      <w:r w:rsidR="00F3113B">
        <w:rPr>
          <w:rFonts w:ascii="SimSun" w:hAnsi="SimSun" w:cs="SimSun" w:hint="eastAsia"/>
          <w:bCs/>
          <w:sz w:val="24"/>
        </w:rPr>
        <w:t>调</w:t>
      </w:r>
      <w:r w:rsidR="002D7D86">
        <w:rPr>
          <w:rFonts w:ascii="SimSun" w:hAnsi="SimSun" w:cs="SimSun" w:hint="eastAsia"/>
          <w:bCs/>
          <w:sz w:val="24"/>
        </w:rPr>
        <w:t>；</w:t>
      </w:r>
    </w:p>
    <w:p w14:paraId="572C0D20" w14:textId="377FDBA9" w:rsidR="009978E1" w:rsidRDefault="00000000" w:rsidP="00F67C81">
      <w:pPr>
        <w:ind w:firstLine="480"/>
        <w:rPr>
          <w:sz w:val="24"/>
        </w:rPr>
      </w:pPr>
      <w:r>
        <w:rPr>
          <w:rFonts w:ascii="SimSun" w:hAnsi="SimSun" w:cs="SimSun" w:hint="eastAsia"/>
          <w:sz w:val="24"/>
        </w:rPr>
        <w:t>⑥</w:t>
      </w:r>
      <w:r w:rsidR="008B3A0E">
        <w:rPr>
          <w:rFonts w:ascii="SimSun" w:hAnsi="SimSun" w:cs="SimSun" w:hint="eastAsia"/>
          <w:sz w:val="24"/>
        </w:rPr>
        <w:t xml:space="preserve"> </w:t>
      </w:r>
      <w:r w:rsidR="00F3113B">
        <w:rPr>
          <w:rFonts w:ascii="SimSun" w:hAnsi="SimSun" w:cs="SimSun" w:hint="eastAsia"/>
          <w:sz w:val="24"/>
        </w:rPr>
        <w:t>上</w:t>
      </w:r>
      <w:r w:rsidR="00684DB3">
        <w:rPr>
          <w:rFonts w:ascii="SimSun" w:hAnsi="SimSun" w:cs="SimSun" w:hint="eastAsia"/>
          <w:sz w:val="24"/>
        </w:rPr>
        <w:t>下</w:t>
      </w:r>
      <w:r w:rsidR="002A2F6B">
        <w:rPr>
          <w:rFonts w:ascii="SimSun" w:hAnsi="SimSun" w:cs="SimSun" w:hint="eastAsia"/>
          <w:sz w:val="24"/>
        </w:rPr>
        <w:t>压头温差：</w:t>
      </w:r>
      <w:r w:rsidR="00F3113B" w:rsidRPr="00F3113B">
        <w:rPr>
          <w:sz w:val="24"/>
        </w:rPr>
        <w:t>≤5%</w:t>
      </w:r>
      <w:r w:rsidR="002D7D86">
        <w:rPr>
          <w:rFonts w:hint="eastAsia"/>
          <w:sz w:val="24"/>
        </w:rPr>
        <w:t>。</w:t>
      </w:r>
    </w:p>
    <w:p w14:paraId="3B0C5993" w14:textId="77777777" w:rsidR="009978E1" w:rsidRDefault="00000000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4</w:t>
      </w:r>
      <w:r>
        <w:rPr>
          <w:bCs/>
          <w:sz w:val="24"/>
        </w:rPr>
        <w:t>）软件及其他配置</w:t>
      </w:r>
    </w:p>
    <w:p w14:paraId="63D51F50" w14:textId="2832CC0E" w:rsidR="009978E1" w:rsidRDefault="00000000" w:rsidP="00F67C81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>
        <w:rPr>
          <w:bCs/>
          <w:sz w:val="24"/>
        </w:rPr>
        <w:t>机台软件：</w:t>
      </w:r>
      <w:r w:rsidR="00F67C81">
        <w:rPr>
          <w:rFonts w:hint="eastAsia"/>
          <w:bCs/>
          <w:sz w:val="24"/>
        </w:rPr>
        <w:t>设置键合参数时，机台有自动</w:t>
      </w:r>
      <w:r w:rsidR="007A0CDF">
        <w:rPr>
          <w:rFonts w:hint="eastAsia"/>
          <w:bCs/>
          <w:sz w:val="24"/>
        </w:rPr>
        <w:t>纠错</w:t>
      </w:r>
      <w:r w:rsidR="00F67C81">
        <w:rPr>
          <w:rFonts w:hint="eastAsia"/>
          <w:bCs/>
          <w:sz w:val="24"/>
        </w:rPr>
        <w:t>、报警功能，实时报错。设备工作时，实时显示</w:t>
      </w:r>
      <w:r w:rsidR="007A0CDF">
        <w:rPr>
          <w:rFonts w:hint="eastAsia"/>
          <w:bCs/>
          <w:sz w:val="24"/>
        </w:rPr>
        <w:t>当前</w:t>
      </w:r>
      <w:r w:rsidR="007A0CDF">
        <w:rPr>
          <w:rFonts w:hint="eastAsia"/>
          <w:bCs/>
          <w:sz w:val="24"/>
        </w:rPr>
        <w:t>step</w:t>
      </w:r>
      <w:r w:rsidR="007A0CDF">
        <w:rPr>
          <w:rFonts w:hint="eastAsia"/>
          <w:bCs/>
          <w:sz w:val="24"/>
        </w:rPr>
        <w:t>的</w:t>
      </w:r>
      <w:r w:rsidR="00F67C81">
        <w:rPr>
          <w:rFonts w:hint="eastAsia"/>
          <w:bCs/>
          <w:sz w:val="24"/>
        </w:rPr>
        <w:t>机台各部件状态</w:t>
      </w:r>
      <w:r w:rsidR="002D7D86">
        <w:rPr>
          <w:rFonts w:hint="eastAsia"/>
          <w:bCs/>
          <w:sz w:val="24"/>
        </w:rPr>
        <w:t>；</w:t>
      </w:r>
    </w:p>
    <w:p w14:paraId="021F21C6" w14:textId="69D7E4FC" w:rsidR="009978E1" w:rsidRDefault="00000000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②</w:t>
      </w:r>
      <w:r w:rsidR="00E62620">
        <w:rPr>
          <w:rFonts w:ascii="SimSun" w:hAnsi="SimSun" w:cs="SimSun" w:hint="eastAsia"/>
          <w:bCs/>
          <w:sz w:val="24"/>
        </w:rPr>
        <w:t xml:space="preserve"> 软件具有</w:t>
      </w:r>
      <w:r w:rsidR="00E62620" w:rsidRPr="00E62620">
        <w:rPr>
          <w:bCs/>
          <w:sz w:val="24"/>
        </w:rPr>
        <w:t>保存</w:t>
      </w:r>
      <w:r w:rsidR="00E62620" w:rsidRPr="00E62620">
        <w:rPr>
          <w:bCs/>
          <w:sz w:val="24"/>
        </w:rPr>
        <w:t>recipe</w:t>
      </w:r>
      <w:r w:rsidR="00E62620" w:rsidRPr="00E62620">
        <w:rPr>
          <w:bCs/>
          <w:sz w:val="24"/>
        </w:rPr>
        <w:t>的功能</w:t>
      </w:r>
      <w:r w:rsidR="00E62620">
        <w:rPr>
          <w:rFonts w:hint="eastAsia"/>
          <w:bCs/>
          <w:sz w:val="24"/>
        </w:rPr>
        <w:t>，每次使用的</w:t>
      </w:r>
      <w:r w:rsidR="00E62620">
        <w:rPr>
          <w:rFonts w:hint="eastAsia"/>
          <w:bCs/>
          <w:sz w:val="24"/>
        </w:rPr>
        <w:t>recipe</w:t>
      </w:r>
      <w:r w:rsidR="00E62620">
        <w:rPr>
          <w:rFonts w:hint="eastAsia"/>
          <w:bCs/>
          <w:sz w:val="24"/>
        </w:rPr>
        <w:t>都可以被保存下来，方便下次操作时调用并修改</w:t>
      </w:r>
      <w:r w:rsidR="002D7D86">
        <w:rPr>
          <w:rFonts w:hint="eastAsia"/>
          <w:bCs/>
          <w:sz w:val="24"/>
        </w:rPr>
        <w:t>；</w:t>
      </w:r>
    </w:p>
    <w:p w14:paraId="7F5F5702" w14:textId="1F0396B1" w:rsidR="009978E1" w:rsidRDefault="00000000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③</w:t>
      </w:r>
      <w:r w:rsidR="00E62620">
        <w:rPr>
          <w:rFonts w:ascii="SimSun" w:hAnsi="SimSun" w:cs="SimSun" w:hint="eastAsia"/>
          <w:bCs/>
          <w:sz w:val="24"/>
        </w:rPr>
        <w:t xml:space="preserve"> </w:t>
      </w:r>
      <w:r w:rsidR="00CC53E5">
        <w:rPr>
          <w:rFonts w:hint="eastAsia"/>
          <w:bCs/>
          <w:sz w:val="24"/>
        </w:rPr>
        <w:t>运行</w:t>
      </w:r>
      <w:r>
        <w:rPr>
          <w:bCs/>
          <w:sz w:val="24"/>
        </w:rPr>
        <w:t>异常报警：</w:t>
      </w:r>
      <w:r w:rsidR="00CC53E5">
        <w:rPr>
          <w:rFonts w:hint="eastAsia"/>
          <w:bCs/>
          <w:sz w:val="24"/>
        </w:rPr>
        <w:t>设备运行过程中，如因设备故障、</w:t>
      </w:r>
      <w:r w:rsidR="00CC53E5">
        <w:rPr>
          <w:rFonts w:hint="eastAsia"/>
          <w:bCs/>
          <w:sz w:val="24"/>
        </w:rPr>
        <w:t>recipe</w:t>
      </w:r>
      <w:r w:rsidR="00CC53E5">
        <w:rPr>
          <w:rFonts w:hint="eastAsia"/>
          <w:bCs/>
          <w:sz w:val="24"/>
        </w:rPr>
        <w:t>冲突等原因造成设备无法正常完成任务，机台应报警提示操作人员</w:t>
      </w:r>
      <w:r w:rsidR="002D7D86">
        <w:rPr>
          <w:rFonts w:hint="eastAsia"/>
          <w:bCs/>
          <w:sz w:val="24"/>
        </w:rPr>
        <w:t>；</w:t>
      </w:r>
    </w:p>
    <w:p w14:paraId="34B7317B" w14:textId="2B094BEC" w:rsidR="009978E1" w:rsidRDefault="00000000" w:rsidP="00CC53E5">
      <w:pPr>
        <w:ind w:firstLine="480"/>
        <w:rPr>
          <w:bCs/>
          <w:sz w:val="24"/>
        </w:rPr>
      </w:pPr>
      <w:r>
        <w:rPr>
          <w:rFonts w:ascii="SimSun" w:hAnsi="SimSun" w:cs="SimSun" w:hint="eastAsia"/>
          <w:bCs/>
          <w:sz w:val="24"/>
        </w:rPr>
        <w:t>④</w:t>
      </w:r>
      <w:r w:rsidR="00E62620">
        <w:rPr>
          <w:rFonts w:ascii="SimSun" w:hAnsi="SimSun" w:cs="SimSun" w:hint="eastAsia"/>
          <w:bCs/>
          <w:sz w:val="24"/>
        </w:rPr>
        <w:t xml:space="preserve"> </w:t>
      </w:r>
      <w:r>
        <w:rPr>
          <w:bCs/>
          <w:sz w:val="24"/>
        </w:rPr>
        <w:t>安全保护系统：配备紧急停止功能</w:t>
      </w:r>
      <w:r w:rsidR="00CC53E5">
        <w:rPr>
          <w:rFonts w:hint="eastAsia"/>
          <w:bCs/>
          <w:sz w:val="24"/>
        </w:rPr>
        <w:t>。</w:t>
      </w:r>
    </w:p>
    <w:p w14:paraId="72F21332" w14:textId="77777777" w:rsidR="009978E1" w:rsidRDefault="009978E1">
      <w:pPr>
        <w:rPr>
          <w:sz w:val="24"/>
        </w:rPr>
      </w:pPr>
    </w:p>
    <w:sectPr w:rsidR="0099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988B" w14:textId="77777777" w:rsidR="00FC0EAB" w:rsidRDefault="00FC0EAB" w:rsidP="005332A1">
      <w:r>
        <w:separator/>
      </w:r>
    </w:p>
  </w:endnote>
  <w:endnote w:type="continuationSeparator" w:id="0">
    <w:p w14:paraId="5A59AFA9" w14:textId="77777777" w:rsidR="00FC0EAB" w:rsidRDefault="00FC0EAB" w:rsidP="0053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6DA6" w14:textId="77777777" w:rsidR="00FC0EAB" w:rsidRDefault="00FC0EAB" w:rsidP="005332A1">
      <w:r>
        <w:separator/>
      </w:r>
    </w:p>
  </w:footnote>
  <w:footnote w:type="continuationSeparator" w:id="0">
    <w:p w14:paraId="203A0F26" w14:textId="77777777" w:rsidR="00FC0EAB" w:rsidRDefault="00FC0EAB" w:rsidP="0053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6538688">
    <w:abstractNumId w:val="1"/>
  </w:num>
  <w:num w:numId="2" w16cid:durableId="1314291340">
    <w:abstractNumId w:val="2"/>
  </w:num>
  <w:num w:numId="3" w16cid:durableId="10412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46DDD"/>
    <w:rsid w:val="00063640"/>
    <w:rsid w:val="001D6010"/>
    <w:rsid w:val="001E44C8"/>
    <w:rsid w:val="002666E3"/>
    <w:rsid w:val="002A1CCC"/>
    <w:rsid w:val="002A2F6B"/>
    <w:rsid w:val="002D7AE1"/>
    <w:rsid w:val="002D7D86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4E4E69"/>
    <w:rsid w:val="00530C0A"/>
    <w:rsid w:val="005332A1"/>
    <w:rsid w:val="005635FC"/>
    <w:rsid w:val="00596CF8"/>
    <w:rsid w:val="005A4431"/>
    <w:rsid w:val="005E20F7"/>
    <w:rsid w:val="005E61DD"/>
    <w:rsid w:val="00684DB3"/>
    <w:rsid w:val="00695F92"/>
    <w:rsid w:val="006C465F"/>
    <w:rsid w:val="00734AFE"/>
    <w:rsid w:val="00741A1E"/>
    <w:rsid w:val="007468D0"/>
    <w:rsid w:val="007A0CDF"/>
    <w:rsid w:val="007D61D2"/>
    <w:rsid w:val="008555B9"/>
    <w:rsid w:val="008B3A0E"/>
    <w:rsid w:val="008C7763"/>
    <w:rsid w:val="008E3D83"/>
    <w:rsid w:val="00947859"/>
    <w:rsid w:val="00992834"/>
    <w:rsid w:val="009978E1"/>
    <w:rsid w:val="009A5FD3"/>
    <w:rsid w:val="009C2D0A"/>
    <w:rsid w:val="009D451F"/>
    <w:rsid w:val="00A6220E"/>
    <w:rsid w:val="00B115E5"/>
    <w:rsid w:val="00B147A3"/>
    <w:rsid w:val="00B60BC5"/>
    <w:rsid w:val="00BA73EE"/>
    <w:rsid w:val="00BB1603"/>
    <w:rsid w:val="00BB3C79"/>
    <w:rsid w:val="00C853A3"/>
    <w:rsid w:val="00C95765"/>
    <w:rsid w:val="00CC53E5"/>
    <w:rsid w:val="00D52083"/>
    <w:rsid w:val="00D6397D"/>
    <w:rsid w:val="00D65E29"/>
    <w:rsid w:val="00D800D3"/>
    <w:rsid w:val="00DB2AB9"/>
    <w:rsid w:val="00DE0368"/>
    <w:rsid w:val="00E62620"/>
    <w:rsid w:val="00E636D4"/>
    <w:rsid w:val="00EB38E6"/>
    <w:rsid w:val="00EE39A0"/>
    <w:rsid w:val="00F00F61"/>
    <w:rsid w:val="00F07C30"/>
    <w:rsid w:val="00F3113B"/>
    <w:rsid w:val="00F563C5"/>
    <w:rsid w:val="00F66654"/>
    <w:rsid w:val="00F67C81"/>
    <w:rsid w:val="00FC0EAB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E8E8D"/>
  <w15:docId w15:val="{82E87317-717C-4256-98D1-6CC05D9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l jl</cp:lastModifiedBy>
  <cp:revision>128</cp:revision>
  <dcterms:created xsi:type="dcterms:W3CDTF">2022-11-03T08:58:00Z</dcterms:created>
  <dcterms:modified xsi:type="dcterms:W3CDTF">2022-11-07T04:53:00Z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