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2C50" w14:textId="77777777" w:rsidR="0098069C" w:rsidRDefault="0098069C">
      <w:pPr>
        <w:jc w:val="center"/>
        <w:rPr>
          <w:rFonts w:ascii="宋体"/>
          <w:b/>
          <w:bCs/>
          <w:sz w:val="28"/>
          <w:szCs w:val="28"/>
        </w:rPr>
      </w:pPr>
    </w:p>
    <w:p w14:paraId="2B75EB7B" w14:textId="77777777" w:rsidR="0098069C" w:rsidRDefault="0053166A">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65D78F2B" w14:textId="77777777" w:rsidR="0098069C" w:rsidRDefault="0098069C">
      <w:pPr>
        <w:rPr>
          <w:rFonts w:ascii="宋体"/>
          <w:b/>
          <w:bCs/>
          <w:sz w:val="36"/>
          <w:szCs w:val="28"/>
        </w:rPr>
      </w:pPr>
    </w:p>
    <w:p w14:paraId="199C5B63" w14:textId="77777777" w:rsidR="0098069C" w:rsidRDefault="0053166A">
      <w:pPr>
        <w:jc w:val="center"/>
        <w:rPr>
          <w:rFonts w:ascii="宋体"/>
          <w:b/>
          <w:bCs/>
          <w:sz w:val="48"/>
          <w:szCs w:val="48"/>
        </w:rPr>
      </w:pPr>
      <w:r>
        <w:rPr>
          <w:rFonts w:ascii="宋体" w:hAnsi="宋体" w:hint="eastAsia"/>
          <w:b/>
          <w:bCs/>
          <w:sz w:val="48"/>
          <w:szCs w:val="48"/>
        </w:rPr>
        <w:t>磋商谈判文件</w:t>
      </w:r>
    </w:p>
    <w:p w14:paraId="1E6A949F" w14:textId="77777777" w:rsidR="0098069C" w:rsidRDefault="0098069C">
      <w:pPr>
        <w:jc w:val="center"/>
        <w:rPr>
          <w:rFonts w:ascii="宋体"/>
          <w:b/>
          <w:bCs/>
          <w:sz w:val="36"/>
          <w:szCs w:val="28"/>
        </w:rPr>
      </w:pPr>
    </w:p>
    <w:p w14:paraId="79D45F51" w14:textId="77777777" w:rsidR="0098069C" w:rsidRDefault="0098069C">
      <w:pPr>
        <w:jc w:val="center"/>
        <w:rPr>
          <w:rFonts w:ascii="宋体"/>
          <w:b/>
          <w:bCs/>
          <w:sz w:val="36"/>
          <w:szCs w:val="28"/>
        </w:rPr>
      </w:pPr>
    </w:p>
    <w:p w14:paraId="6359922C" w14:textId="77777777" w:rsidR="0098069C" w:rsidRDefault="0098069C">
      <w:pPr>
        <w:jc w:val="center"/>
        <w:rPr>
          <w:rFonts w:ascii="宋体"/>
          <w:b/>
          <w:bCs/>
          <w:sz w:val="36"/>
          <w:szCs w:val="28"/>
        </w:rPr>
      </w:pPr>
    </w:p>
    <w:p w14:paraId="7E49839D" w14:textId="77777777" w:rsidR="0098069C" w:rsidRDefault="0053166A">
      <w:pPr>
        <w:tabs>
          <w:tab w:val="center" w:pos="4153"/>
          <w:tab w:val="left" w:pos="5385"/>
        </w:tabs>
        <w:jc w:val="left"/>
        <w:rPr>
          <w:rFonts w:ascii="宋体"/>
          <w:b/>
          <w:bCs/>
          <w:sz w:val="36"/>
          <w:szCs w:val="28"/>
        </w:rPr>
      </w:pPr>
      <w:r>
        <w:rPr>
          <w:rFonts w:ascii="宋体" w:hAnsi="宋体"/>
          <w:b/>
          <w:bCs/>
          <w:sz w:val="36"/>
          <w:szCs w:val="28"/>
        </w:rPr>
        <w:tab/>
      </w:r>
      <w:r>
        <w:rPr>
          <w:rFonts w:ascii="宋体" w:hAnsi="宋体" w:hint="eastAsia"/>
          <w:b/>
          <w:bCs/>
          <w:sz w:val="36"/>
          <w:szCs w:val="28"/>
        </w:rPr>
        <w:t>采购项目</w:t>
      </w:r>
      <w:r>
        <w:rPr>
          <w:rFonts w:ascii="宋体" w:hAnsi="宋体"/>
          <w:b/>
          <w:bCs/>
          <w:sz w:val="36"/>
          <w:szCs w:val="28"/>
        </w:rPr>
        <w:tab/>
      </w:r>
    </w:p>
    <w:p w14:paraId="654B11DF" w14:textId="77777777" w:rsidR="0098069C" w:rsidRDefault="0098069C">
      <w:pPr>
        <w:ind w:firstLineChars="900" w:firstLine="3253"/>
        <w:rPr>
          <w:rFonts w:ascii="宋体" w:hAnsi="宋体"/>
          <w:b/>
          <w:bCs/>
          <w:sz w:val="36"/>
          <w:szCs w:val="28"/>
        </w:rPr>
      </w:pPr>
    </w:p>
    <w:p w14:paraId="0BF99153" w14:textId="77777777" w:rsidR="0098069C" w:rsidRDefault="0053166A">
      <w:pPr>
        <w:ind w:firstLineChars="400" w:firstLine="1446"/>
        <w:rPr>
          <w:rFonts w:ascii="宋体" w:hAnsi="宋体"/>
          <w:b/>
          <w:bCs/>
          <w:sz w:val="36"/>
          <w:szCs w:val="28"/>
        </w:rPr>
      </w:pPr>
      <w:r>
        <w:rPr>
          <w:rFonts w:ascii="宋体" w:hAnsi="宋体" w:hint="eastAsia"/>
          <w:b/>
          <w:bCs/>
          <w:sz w:val="36"/>
          <w:szCs w:val="28"/>
        </w:rPr>
        <w:t>智能型多用途皮秒脉冲激光器等设备</w:t>
      </w:r>
    </w:p>
    <w:p w14:paraId="0048D38E" w14:textId="77777777" w:rsidR="0098069C" w:rsidRDefault="0098069C">
      <w:pPr>
        <w:ind w:firstLineChars="600" w:firstLine="2168"/>
        <w:rPr>
          <w:rFonts w:ascii="宋体" w:hAnsi="宋体"/>
          <w:b/>
          <w:bCs/>
          <w:sz w:val="36"/>
          <w:szCs w:val="28"/>
        </w:rPr>
      </w:pPr>
    </w:p>
    <w:p w14:paraId="04E89D1F" w14:textId="77777777" w:rsidR="0098069C" w:rsidRDefault="0053166A">
      <w:pPr>
        <w:spacing w:line="360" w:lineRule="auto"/>
        <w:jc w:val="center"/>
        <w:rPr>
          <w:rFonts w:ascii="宋体" w:hAnsi="宋体"/>
          <w:b/>
          <w:bCs/>
          <w:sz w:val="36"/>
          <w:szCs w:val="36"/>
        </w:rPr>
      </w:pPr>
      <w:r>
        <w:rPr>
          <w:rFonts w:ascii="宋体" w:hAnsi="宋体" w:hint="eastAsia"/>
          <w:b/>
          <w:bCs/>
          <w:sz w:val="36"/>
          <w:szCs w:val="28"/>
        </w:rPr>
        <w:t xml:space="preserve"> </w:t>
      </w:r>
      <w:r>
        <w:rPr>
          <w:rFonts w:ascii="宋体" w:hAnsi="宋体" w:hint="eastAsia"/>
          <w:b/>
          <w:bCs/>
          <w:sz w:val="36"/>
          <w:szCs w:val="28"/>
        </w:rPr>
        <w:t>采购编号：</w:t>
      </w:r>
      <w:r>
        <w:rPr>
          <w:rFonts w:ascii="宋体" w:hAnsi="宋体" w:hint="eastAsia"/>
          <w:b/>
          <w:sz w:val="36"/>
          <w:szCs w:val="36"/>
        </w:rPr>
        <w:t>JGYQ-2021TP-0</w:t>
      </w:r>
      <w:r>
        <w:rPr>
          <w:rFonts w:ascii="宋体" w:hAnsi="宋体"/>
          <w:b/>
          <w:sz w:val="36"/>
          <w:szCs w:val="36"/>
        </w:rPr>
        <w:t>43</w:t>
      </w:r>
    </w:p>
    <w:p w14:paraId="6AE05A05" w14:textId="77777777" w:rsidR="0098069C" w:rsidRDefault="0098069C">
      <w:pPr>
        <w:jc w:val="center"/>
        <w:rPr>
          <w:rFonts w:ascii="宋体" w:hAnsi="宋体"/>
          <w:b/>
          <w:bCs/>
          <w:sz w:val="28"/>
          <w:szCs w:val="28"/>
        </w:rPr>
      </w:pPr>
    </w:p>
    <w:p w14:paraId="3BEA5D06" w14:textId="77777777" w:rsidR="0098069C" w:rsidRDefault="0098069C">
      <w:pPr>
        <w:jc w:val="center"/>
        <w:rPr>
          <w:rFonts w:ascii="宋体" w:hAnsi="宋体"/>
          <w:b/>
          <w:bCs/>
          <w:sz w:val="28"/>
          <w:szCs w:val="28"/>
        </w:rPr>
      </w:pPr>
    </w:p>
    <w:p w14:paraId="28FF95C2" w14:textId="77777777" w:rsidR="0098069C" w:rsidRDefault="0098069C">
      <w:pPr>
        <w:jc w:val="center"/>
        <w:rPr>
          <w:rFonts w:ascii="宋体" w:hAnsi="宋体"/>
          <w:b/>
          <w:bCs/>
          <w:sz w:val="28"/>
          <w:szCs w:val="28"/>
        </w:rPr>
      </w:pPr>
    </w:p>
    <w:p w14:paraId="70210080" w14:textId="77777777" w:rsidR="0098069C" w:rsidRDefault="0053166A">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3D1D2436" w14:textId="463DDF36" w:rsidR="0098069C" w:rsidRDefault="0053166A">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w:t>
      </w:r>
      <w:r>
        <w:rPr>
          <w:rFonts w:ascii="宋体" w:hAnsi="宋体" w:hint="eastAsia"/>
          <w:b/>
          <w:bCs/>
          <w:sz w:val="28"/>
          <w:szCs w:val="28"/>
        </w:rPr>
        <w:t>年</w:t>
      </w:r>
      <w:r>
        <w:rPr>
          <w:rFonts w:ascii="宋体" w:hAnsi="宋体"/>
          <w:b/>
          <w:bCs/>
          <w:sz w:val="28"/>
          <w:szCs w:val="28"/>
        </w:rPr>
        <w:t>6</w:t>
      </w:r>
      <w:r>
        <w:rPr>
          <w:rFonts w:ascii="宋体" w:hAnsi="宋体" w:hint="eastAsia"/>
          <w:b/>
          <w:bCs/>
          <w:sz w:val="28"/>
          <w:szCs w:val="28"/>
        </w:rPr>
        <w:t>月7</w:t>
      </w:r>
      <w:r>
        <w:rPr>
          <w:rFonts w:ascii="宋体" w:hAnsi="宋体" w:hint="eastAsia"/>
          <w:b/>
          <w:bCs/>
          <w:sz w:val="28"/>
          <w:szCs w:val="28"/>
        </w:rPr>
        <w:t>日</w:t>
      </w:r>
    </w:p>
    <w:p w14:paraId="2203133F" w14:textId="77777777" w:rsidR="0098069C" w:rsidRDefault="0098069C">
      <w:pPr>
        <w:jc w:val="center"/>
        <w:rPr>
          <w:rFonts w:ascii="宋体" w:hAnsi="宋体"/>
          <w:b/>
          <w:bCs/>
          <w:sz w:val="28"/>
          <w:szCs w:val="28"/>
        </w:rPr>
      </w:pPr>
    </w:p>
    <w:p w14:paraId="6B061361" w14:textId="77777777" w:rsidR="0098069C" w:rsidRDefault="0098069C">
      <w:pPr>
        <w:rPr>
          <w:rFonts w:ascii="宋体"/>
          <w:b/>
          <w:bCs/>
          <w:sz w:val="28"/>
          <w:szCs w:val="28"/>
        </w:rPr>
      </w:pPr>
    </w:p>
    <w:p w14:paraId="6322529E" w14:textId="77777777" w:rsidR="0098069C" w:rsidRDefault="0098069C">
      <w:pPr>
        <w:rPr>
          <w:rFonts w:ascii="宋体"/>
          <w:b/>
          <w:bCs/>
          <w:sz w:val="28"/>
          <w:szCs w:val="28"/>
        </w:rPr>
      </w:pPr>
    </w:p>
    <w:p w14:paraId="36C86445" w14:textId="77777777" w:rsidR="0098069C" w:rsidRDefault="0098069C">
      <w:pPr>
        <w:rPr>
          <w:rFonts w:ascii="宋体"/>
          <w:b/>
          <w:bCs/>
          <w:sz w:val="28"/>
          <w:szCs w:val="28"/>
        </w:rPr>
      </w:pPr>
    </w:p>
    <w:p w14:paraId="40BB81FC" w14:textId="77777777" w:rsidR="0098069C" w:rsidRDefault="0098069C">
      <w:pPr>
        <w:rPr>
          <w:rFonts w:ascii="宋体"/>
          <w:b/>
          <w:bCs/>
          <w:sz w:val="28"/>
          <w:szCs w:val="28"/>
        </w:rPr>
      </w:pPr>
    </w:p>
    <w:p w14:paraId="74766EFE" w14:textId="77777777" w:rsidR="0098069C" w:rsidRDefault="0053166A">
      <w:pPr>
        <w:numPr>
          <w:ilvl w:val="0"/>
          <w:numId w:val="1"/>
        </w:numPr>
        <w:rPr>
          <w:rFonts w:ascii="宋体"/>
          <w:b/>
          <w:bCs/>
          <w:sz w:val="28"/>
          <w:szCs w:val="28"/>
        </w:rPr>
      </w:pPr>
      <w:r>
        <w:rPr>
          <w:rFonts w:ascii="宋体" w:hAnsi="宋体" w:hint="eastAsia"/>
          <w:b/>
          <w:bCs/>
          <w:sz w:val="28"/>
          <w:szCs w:val="28"/>
        </w:rPr>
        <w:lastRenderedPageBreak/>
        <w:t>磋商邀请</w:t>
      </w:r>
    </w:p>
    <w:p w14:paraId="7E8D0D4A" w14:textId="77777777" w:rsidR="0098069C" w:rsidRDefault="0053166A">
      <w:pPr>
        <w:spacing w:line="360" w:lineRule="auto"/>
        <w:ind w:firstLineChars="200" w:firstLine="560"/>
        <w:rPr>
          <w:rFonts w:ascii="宋体"/>
          <w:sz w:val="28"/>
          <w:szCs w:val="28"/>
        </w:rPr>
      </w:pPr>
      <w:r>
        <w:rPr>
          <w:rFonts w:ascii="宋体" w:hAnsi="宋体" w:hint="eastAsia"/>
          <w:sz w:val="28"/>
          <w:szCs w:val="28"/>
        </w:rPr>
        <w:t>嘉庚创新实验室资产采购办公室受实验室采购领导小组的委托，以磋商谈判形式就</w:t>
      </w:r>
      <w:r>
        <w:rPr>
          <w:rFonts w:ascii="宋体" w:hAnsi="宋体" w:hint="eastAsia"/>
          <w:sz w:val="28"/>
          <w:szCs w:val="28"/>
          <w:u w:val="single"/>
        </w:rPr>
        <w:t>智能型多用途皮秒脉冲激光器等设备</w:t>
      </w:r>
      <w:r>
        <w:rPr>
          <w:rFonts w:ascii="宋体" w:hAnsi="宋体" w:hint="eastAsia"/>
          <w:sz w:val="28"/>
          <w:szCs w:val="28"/>
        </w:rPr>
        <w:t>项目进行采购，欢迎具备相应资格条件的供应商参加磋商。</w:t>
      </w:r>
    </w:p>
    <w:p w14:paraId="0443DC61" w14:textId="77777777" w:rsidR="0098069C" w:rsidRDefault="0053166A">
      <w:pPr>
        <w:numPr>
          <w:ilvl w:val="0"/>
          <w:numId w:val="2"/>
        </w:numPr>
        <w:spacing w:line="360" w:lineRule="auto"/>
        <w:rPr>
          <w:rFonts w:ascii="宋体" w:hAnsi="宋体"/>
          <w:sz w:val="28"/>
          <w:szCs w:val="28"/>
        </w:rPr>
      </w:pPr>
      <w:r>
        <w:rPr>
          <w:rFonts w:ascii="宋体" w:hAnsi="宋体" w:hint="eastAsia"/>
          <w:sz w:val="28"/>
          <w:szCs w:val="28"/>
        </w:rPr>
        <w:t>采购编号：</w:t>
      </w:r>
      <w:r>
        <w:rPr>
          <w:rFonts w:ascii="宋体" w:hAnsi="宋体" w:hint="eastAsia"/>
          <w:sz w:val="28"/>
          <w:szCs w:val="28"/>
        </w:rPr>
        <w:t>JGYQ-2021TP-0</w:t>
      </w:r>
      <w:r>
        <w:rPr>
          <w:rFonts w:ascii="宋体" w:hAnsi="宋体"/>
          <w:sz w:val="28"/>
          <w:szCs w:val="28"/>
        </w:rPr>
        <w:t>43</w:t>
      </w:r>
    </w:p>
    <w:p w14:paraId="3A6A1888" w14:textId="77777777" w:rsidR="0098069C" w:rsidRDefault="0053166A">
      <w:pPr>
        <w:numPr>
          <w:ilvl w:val="0"/>
          <w:numId w:val="2"/>
        </w:numPr>
        <w:spacing w:line="360" w:lineRule="auto"/>
        <w:rPr>
          <w:rFonts w:ascii="宋体"/>
          <w:sz w:val="28"/>
          <w:szCs w:val="28"/>
        </w:rPr>
      </w:pPr>
      <w:r>
        <w:rPr>
          <w:rFonts w:ascii="宋体" w:hAnsi="宋体" w:hint="eastAsia"/>
          <w:sz w:val="28"/>
          <w:szCs w:val="28"/>
        </w:rPr>
        <w:t>采购项目：智能型多用途皮秒脉冲激光器等设备</w:t>
      </w:r>
    </w:p>
    <w:p w14:paraId="133BE217" w14:textId="1BC5D028" w:rsidR="0098069C" w:rsidRDefault="0053166A">
      <w:pPr>
        <w:numPr>
          <w:ilvl w:val="0"/>
          <w:numId w:val="2"/>
        </w:numPr>
        <w:spacing w:line="360" w:lineRule="auto"/>
        <w:rPr>
          <w:rFonts w:ascii="宋体"/>
          <w:sz w:val="28"/>
          <w:szCs w:val="28"/>
        </w:rPr>
      </w:pPr>
      <w:r>
        <w:rPr>
          <w:rFonts w:ascii="宋体" w:hAnsi="宋体" w:hint="eastAsia"/>
          <w:sz w:val="28"/>
          <w:szCs w:val="28"/>
        </w:rPr>
        <w:t>采购预算：本项目预算</w:t>
      </w:r>
      <w:r w:rsidR="00522FE8">
        <w:rPr>
          <w:rFonts w:ascii="宋体" w:hAnsi="宋体" w:hint="eastAsia"/>
          <w:sz w:val="28"/>
          <w:szCs w:val="28"/>
        </w:rPr>
        <w:t>欧元62585</w:t>
      </w:r>
      <w:r w:rsidRPr="00522FE8">
        <w:rPr>
          <w:rFonts w:ascii="宋体" w:hAnsi="宋体" w:hint="eastAsia"/>
          <w:sz w:val="28"/>
          <w:szCs w:val="28"/>
        </w:rPr>
        <w:t>（</w:t>
      </w:r>
      <w:r w:rsidRPr="00522FE8">
        <w:rPr>
          <w:rFonts w:ascii="宋体" w:hAnsi="宋体" w:hint="eastAsia"/>
          <w:sz w:val="28"/>
          <w:szCs w:val="28"/>
        </w:rPr>
        <w:t>最</w:t>
      </w:r>
      <w:r>
        <w:rPr>
          <w:rFonts w:ascii="宋体" w:hAnsi="宋体" w:hint="eastAsia"/>
          <w:sz w:val="28"/>
          <w:szCs w:val="28"/>
        </w:rPr>
        <w:t>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7B5D472C" w14:textId="77777777" w:rsidR="0098069C" w:rsidRDefault="0053166A">
      <w:pPr>
        <w:numPr>
          <w:ilvl w:val="0"/>
          <w:numId w:val="2"/>
        </w:numPr>
        <w:spacing w:line="360" w:lineRule="auto"/>
        <w:rPr>
          <w:rFonts w:ascii="宋体"/>
          <w:sz w:val="28"/>
          <w:szCs w:val="28"/>
        </w:rPr>
      </w:pPr>
      <w:r>
        <w:rPr>
          <w:rFonts w:ascii="宋体" w:hAnsi="宋体" w:hint="eastAsia"/>
          <w:sz w:val="28"/>
          <w:szCs w:val="28"/>
        </w:rPr>
        <w:t>供货地点：厦门大学翔安校区</w:t>
      </w:r>
    </w:p>
    <w:p w14:paraId="44805360" w14:textId="77777777" w:rsidR="0098069C" w:rsidRDefault="0053166A">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sz w:val="28"/>
          <w:szCs w:val="28"/>
        </w:rPr>
        <w:t>1</w:t>
      </w:r>
      <w:r>
        <w:rPr>
          <w:rFonts w:ascii="宋体" w:hAnsi="宋体" w:hint="eastAsia"/>
          <w:sz w:val="28"/>
          <w:szCs w:val="28"/>
        </w:rPr>
        <w:t>8</w:t>
      </w:r>
      <w:r>
        <w:rPr>
          <w:rFonts w:ascii="宋体" w:hAnsi="宋体" w:hint="eastAsia"/>
          <w:sz w:val="28"/>
          <w:szCs w:val="28"/>
        </w:rPr>
        <w:t>日上午</w:t>
      </w:r>
      <w:r>
        <w:rPr>
          <w:rFonts w:ascii="宋体" w:hAnsi="宋体" w:hint="eastAsia"/>
          <w:sz w:val="28"/>
          <w:szCs w:val="28"/>
        </w:rPr>
        <w:t>10</w:t>
      </w:r>
      <w:r>
        <w:rPr>
          <w:rFonts w:ascii="宋体" w:hAnsi="宋体" w:hint="eastAsia"/>
          <w:sz w:val="28"/>
          <w:szCs w:val="28"/>
        </w:rPr>
        <w:t>：</w:t>
      </w:r>
      <w:r>
        <w:rPr>
          <w:rFonts w:ascii="宋体" w:hAnsi="宋体" w:hint="eastAsia"/>
          <w:sz w:val="28"/>
          <w:szCs w:val="28"/>
        </w:rPr>
        <w:t>30</w:t>
      </w:r>
    </w:p>
    <w:p w14:paraId="0A0B7567" w14:textId="77777777" w:rsidR="0098069C" w:rsidRDefault="0053166A">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w:t>
      </w:r>
      <w:r>
        <w:rPr>
          <w:rFonts w:ascii="宋体" w:hAnsi="宋体" w:hint="eastAsia"/>
          <w:sz w:val="28"/>
          <w:szCs w:val="28"/>
        </w:rPr>
        <w:t>2021</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1</w:t>
      </w:r>
      <w:r>
        <w:rPr>
          <w:rFonts w:ascii="宋体" w:hAnsi="宋体" w:hint="eastAsia"/>
          <w:sz w:val="28"/>
          <w:szCs w:val="28"/>
        </w:rPr>
        <w:t>7</w:t>
      </w:r>
      <w:r>
        <w:rPr>
          <w:rFonts w:ascii="宋体" w:hAnsi="宋体" w:hint="eastAsia"/>
          <w:sz w:val="28"/>
          <w:szCs w:val="28"/>
        </w:rPr>
        <w:t>日下午</w:t>
      </w:r>
      <w:r>
        <w:rPr>
          <w:rFonts w:ascii="宋体" w:hAnsi="宋体" w:hint="eastAsia"/>
          <w:sz w:val="28"/>
          <w:szCs w:val="28"/>
        </w:rPr>
        <w:t>15</w:t>
      </w:r>
      <w:r>
        <w:rPr>
          <w:rFonts w:ascii="宋体" w:hAnsi="宋体" w:hint="eastAsia"/>
          <w:sz w:val="28"/>
          <w:szCs w:val="28"/>
        </w:rPr>
        <w:t>点前（节假日除外），以邮件方式进行报名（详见附件报名函），逾期视为放弃竞标机会。</w:t>
      </w:r>
    </w:p>
    <w:p w14:paraId="74A396A1" w14:textId="77777777" w:rsidR="0098069C" w:rsidRDefault="0053166A">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w:t>
      </w:r>
      <w:r>
        <w:rPr>
          <w:rFonts w:ascii="宋体" w:hAnsi="宋体" w:hint="eastAsia"/>
          <w:sz w:val="28"/>
          <w:szCs w:val="28"/>
        </w:rPr>
        <w:t>明南路</w:t>
      </w:r>
      <w:r>
        <w:rPr>
          <w:rFonts w:ascii="宋体" w:hAnsi="宋体" w:hint="eastAsia"/>
          <w:sz w:val="28"/>
          <w:szCs w:val="28"/>
        </w:rPr>
        <w:t>422</w:t>
      </w:r>
      <w:r>
        <w:rPr>
          <w:rFonts w:ascii="宋体" w:hAnsi="宋体" w:hint="eastAsia"/>
          <w:sz w:val="28"/>
          <w:szCs w:val="28"/>
        </w:rPr>
        <w:t>号厦门大学颂恩楼</w:t>
      </w:r>
      <w:r>
        <w:rPr>
          <w:rFonts w:ascii="宋体" w:hAnsi="宋体" w:hint="eastAsia"/>
          <w:sz w:val="28"/>
          <w:szCs w:val="28"/>
        </w:rPr>
        <w:t>615</w:t>
      </w:r>
      <w:r>
        <w:rPr>
          <w:rFonts w:ascii="宋体" w:hAnsi="宋体" w:hint="eastAsia"/>
          <w:sz w:val="28"/>
          <w:szCs w:val="28"/>
        </w:rPr>
        <w:t>室</w:t>
      </w:r>
    </w:p>
    <w:p w14:paraId="42D690C1" w14:textId="77777777" w:rsidR="0098069C" w:rsidRDefault="0053166A">
      <w:pPr>
        <w:numPr>
          <w:ilvl w:val="0"/>
          <w:numId w:val="2"/>
        </w:numPr>
        <w:spacing w:line="360" w:lineRule="auto"/>
        <w:rPr>
          <w:rFonts w:ascii="宋体"/>
          <w:sz w:val="28"/>
          <w:szCs w:val="28"/>
        </w:rPr>
      </w:pPr>
      <w:r>
        <w:rPr>
          <w:rFonts w:ascii="宋体" w:hAnsi="宋体" w:hint="eastAsia"/>
          <w:sz w:val="28"/>
          <w:szCs w:val="28"/>
        </w:rPr>
        <w:t>本批采购的咨询联系人</w:t>
      </w:r>
    </w:p>
    <w:p w14:paraId="3C7C161A" w14:textId="77777777" w:rsidR="0098069C" w:rsidRDefault="0053166A">
      <w:pPr>
        <w:spacing w:line="360" w:lineRule="auto"/>
        <w:ind w:left="720"/>
        <w:rPr>
          <w:rFonts w:ascii="宋体" w:hAnsi="宋体" w:cs="宋体"/>
          <w:color w:val="000000"/>
          <w:sz w:val="28"/>
          <w:szCs w:val="28"/>
        </w:rPr>
      </w:pPr>
      <w:r>
        <w:rPr>
          <w:rFonts w:ascii="宋体" w:hAnsi="宋体" w:hint="eastAsia"/>
          <w:sz w:val="28"/>
          <w:szCs w:val="28"/>
        </w:rPr>
        <w:t>技术需求方面请联系用户单</w:t>
      </w:r>
      <w:r>
        <w:rPr>
          <w:rFonts w:ascii="宋体" w:hAnsi="宋体" w:hint="eastAsia"/>
          <w:sz w:val="28"/>
          <w:szCs w:val="28"/>
        </w:rPr>
        <w:t>位：甄老师</w:t>
      </w:r>
      <w:r>
        <w:rPr>
          <w:rFonts w:ascii="宋体" w:hAnsi="宋体" w:hint="eastAsia"/>
          <w:sz w:val="28"/>
          <w:szCs w:val="28"/>
        </w:rPr>
        <w:t xml:space="preserve"> </w:t>
      </w:r>
      <w:r>
        <w:rPr>
          <w:rFonts w:ascii="宋体" w:hAnsi="宋体" w:cs="宋体" w:hint="eastAsia"/>
          <w:color w:val="000000"/>
          <w:sz w:val="28"/>
          <w:szCs w:val="28"/>
        </w:rPr>
        <w:t>1</w:t>
      </w:r>
      <w:r>
        <w:rPr>
          <w:rFonts w:ascii="宋体" w:hAnsi="宋体" w:cs="宋体"/>
          <w:color w:val="000000"/>
          <w:sz w:val="28"/>
          <w:szCs w:val="28"/>
        </w:rPr>
        <w:t>8959212166</w:t>
      </w:r>
    </w:p>
    <w:p w14:paraId="7F68C30D" w14:textId="77777777" w:rsidR="0098069C" w:rsidRDefault="0053166A">
      <w:pPr>
        <w:spacing w:line="360" w:lineRule="auto"/>
        <w:ind w:left="720"/>
        <w:rPr>
          <w:rFonts w:ascii="宋体"/>
          <w:sz w:val="28"/>
          <w:szCs w:val="28"/>
        </w:rPr>
      </w:pPr>
      <w:r>
        <w:rPr>
          <w:rFonts w:ascii="宋体" w:hAnsi="宋体" w:hint="eastAsia"/>
          <w:sz w:val="28"/>
          <w:szCs w:val="28"/>
        </w:rPr>
        <w:t>磋商报名等方面请联系：</w:t>
      </w:r>
    </w:p>
    <w:p w14:paraId="710FC13B" w14:textId="77777777" w:rsidR="0098069C" w:rsidRDefault="0053166A">
      <w:pPr>
        <w:spacing w:line="360" w:lineRule="auto"/>
        <w:ind w:left="720"/>
        <w:rPr>
          <w:rFonts w:ascii="宋体" w:hAnsi="宋体"/>
          <w:sz w:val="28"/>
          <w:szCs w:val="28"/>
        </w:rPr>
      </w:pPr>
      <w:r>
        <w:rPr>
          <w:rFonts w:ascii="宋体" w:hAnsi="宋体" w:hint="eastAsia"/>
          <w:sz w:val="28"/>
          <w:szCs w:val="28"/>
        </w:rPr>
        <w:t>李老师</w:t>
      </w:r>
      <w:r>
        <w:rPr>
          <w:rFonts w:ascii="宋体" w:hAnsi="宋体"/>
          <w:sz w:val="28"/>
          <w:szCs w:val="28"/>
        </w:rPr>
        <w:t xml:space="preserve">  </w:t>
      </w:r>
      <w:r>
        <w:rPr>
          <w:rFonts w:ascii="宋体" w:hAnsi="宋体" w:hint="eastAsia"/>
          <w:sz w:val="28"/>
          <w:szCs w:val="28"/>
        </w:rPr>
        <w:t>0592-2882502</w:t>
      </w:r>
    </w:p>
    <w:p w14:paraId="0474E9DA" w14:textId="08BE3478" w:rsidR="0098069C" w:rsidRDefault="00522FE8" w:rsidP="00522FE8">
      <w:pPr>
        <w:spacing w:line="360" w:lineRule="auto"/>
        <w:ind w:right="560" w:firstLineChars="300" w:firstLine="840"/>
        <w:jc w:val="left"/>
        <w:rPr>
          <w:rFonts w:ascii="宋体" w:hAnsi="宋体"/>
          <w:sz w:val="28"/>
          <w:szCs w:val="28"/>
        </w:rPr>
      </w:pPr>
      <w:hyperlink r:id="rId9" w:history="1">
        <w:r w:rsidRPr="00173EC9">
          <w:rPr>
            <w:rStyle w:val="ae"/>
            <w:rFonts w:ascii="宋体" w:hAnsi="宋体"/>
            <w:sz w:val="28"/>
            <w:szCs w:val="28"/>
          </w:rPr>
          <w:t>li.nan@xmu.edu.cn</w:t>
        </w:r>
      </w:hyperlink>
    </w:p>
    <w:p w14:paraId="143BF596" w14:textId="77777777" w:rsidR="0098069C" w:rsidRDefault="0053166A">
      <w:pPr>
        <w:spacing w:line="360" w:lineRule="auto"/>
        <w:ind w:left="720" w:right="560"/>
        <w:jc w:val="right"/>
        <w:rPr>
          <w:rFonts w:ascii="宋体"/>
          <w:sz w:val="28"/>
          <w:szCs w:val="28"/>
        </w:rPr>
      </w:pPr>
      <w:r>
        <w:rPr>
          <w:rFonts w:ascii="宋体" w:hAnsi="宋体" w:hint="eastAsia"/>
          <w:sz w:val="28"/>
          <w:szCs w:val="28"/>
        </w:rPr>
        <w:t>嘉庚创新实验室资产采购管理室</w:t>
      </w:r>
    </w:p>
    <w:p w14:paraId="5B494778" w14:textId="77777777" w:rsidR="0098069C" w:rsidRDefault="0053166A">
      <w:pPr>
        <w:spacing w:line="360" w:lineRule="auto"/>
        <w:ind w:left="720"/>
        <w:rPr>
          <w:rFonts w:ascii="宋体" w:hAnsi="宋体"/>
          <w:sz w:val="28"/>
          <w:szCs w:val="28"/>
          <w:highlight w:val="yellow"/>
        </w:rPr>
      </w:pPr>
      <w:r>
        <w:rPr>
          <w:rFonts w:ascii="宋体" w:hAnsi="宋体"/>
          <w:sz w:val="28"/>
          <w:szCs w:val="28"/>
        </w:rPr>
        <w:t xml:space="preserve">                                 202</w:t>
      </w:r>
      <w:r>
        <w:rPr>
          <w:rFonts w:ascii="宋体" w:hAnsi="宋体" w:hint="eastAsia"/>
          <w:sz w:val="28"/>
          <w:szCs w:val="28"/>
        </w:rPr>
        <w:t>1</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4</w:t>
      </w:r>
      <w:r>
        <w:rPr>
          <w:rFonts w:ascii="宋体" w:hAnsi="宋体" w:hint="eastAsia"/>
          <w:sz w:val="28"/>
          <w:szCs w:val="28"/>
        </w:rPr>
        <w:t>日</w:t>
      </w:r>
    </w:p>
    <w:p w14:paraId="2547A77A" w14:textId="77777777" w:rsidR="0098069C" w:rsidRDefault="0098069C">
      <w:pPr>
        <w:rPr>
          <w:rFonts w:ascii="黑体" w:eastAsia="黑体" w:hAnsi="黑体"/>
          <w:sz w:val="32"/>
          <w:szCs w:val="32"/>
        </w:rPr>
      </w:pPr>
    </w:p>
    <w:p w14:paraId="48F0C7D7" w14:textId="77777777" w:rsidR="0098069C" w:rsidRDefault="0053166A">
      <w:pPr>
        <w:ind w:firstLineChars="200" w:firstLine="640"/>
        <w:jc w:val="center"/>
        <w:rPr>
          <w:sz w:val="28"/>
          <w:szCs w:val="28"/>
        </w:rPr>
      </w:pPr>
      <w:r>
        <w:rPr>
          <w:rFonts w:ascii="黑体" w:eastAsia="黑体" w:hAnsi="黑体" w:hint="eastAsia"/>
          <w:sz w:val="32"/>
          <w:szCs w:val="32"/>
        </w:rPr>
        <w:lastRenderedPageBreak/>
        <w:t>投标人须知前附表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40"/>
        <w:gridCol w:w="6049"/>
      </w:tblGrid>
      <w:tr w:rsidR="0098069C" w14:paraId="4A7B90F9" w14:textId="77777777">
        <w:trPr>
          <w:trHeight w:val="397"/>
          <w:jc w:val="center"/>
        </w:trPr>
        <w:tc>
          <w:tcPr>
            <w:tcW w:w="708" w:type="dxa"/>
            <w:vAlign w:val="center"/>
          </w:tcPr>
          <w:p w14:paraId="582F58BF" w14:textId="77777777" w:rsidR="0098069C" w:rsidRDefault="0053166A">
            <w:pPr>
              <w:jc w:val="center"/>
              <w:rPr>
                <w:rFonts w:ascii="宋体" w:hAnsi="宋体"/>
                <w:b/>
                <w:bCs/>
                <w:sz w:val="24"/>
              </w:rPr>
            </w:pPr>
            <w:r>
              <w:rPr>
                <w:rFonts w:ascii="宋体" w:hAnsi="宋体" w:hint="eastAsia"/>
                <w:b/>
                <w:bCs/>
                <w:sz w:val="24"/>
              </w:rPr>
              <w:t>序号</w:t>
            </w:r>
          </w:p>
        </w:tc>
        <w:tc>
          <w:tcPr>
            <w:tcW w:w="2140" w:type="dxa"/>
            <w:vAlign w:val="center"/>
          </w:tcPr>
          <w:p w14:paraId="2B6C88D4" w14:textId="77777777" w:rsidR="0098069C" w:rsidRDefault="0053166A">
            <w:pPr>
              <w:jc w:val="center"/>
              <w:rPr>
                <w:rFonts w:ascii="宋体" w:hAnsi="宋体"/>
                <w:b/>
                <w:bCs/>
                <w:sz w:val="24"/>
              </w:rPr>
            </w:pPr>
            <w:r>
              <w:rPr>
                <w:rFonts w:ascii="宋体" w:hAnsi="宋体" w:hint="eastAsia"/>
                <w:b/>
                <w:bCs/>
                <w:sz w:val="24"/>
              </w:rPr>
              <w:t>内容</w:t>
            </w:r>
          </w:p>
        </w:tc>
        <w:tc>
          <w:tcPr>
            <w:tcW w:w="6049" w:type="dxa"/>
            <w:vAlign w:val="center"/>
          </w:tcPr>
          <w:p w14:paraId="7DCA0700" w14:textId="77777777" w:rsidR="0098069C" w:rsidRDefault="0053166A">
            <w:pPr>
              <w:jc w:val="center"/>
              <w:rPr>
                <w:rFonts w:ascii="宋体" w:hAnsi="宋体"/>
                <w:b/>
                <w:bCs/>
                <w:sz w:val="24"/>
              </w:rPr>
            </w:pPr>
            <w:r>
              <w:rPr>
                <w:rFonts w:ascii="宋体" w:hAnsi="宋体" w:hint="eastAsia"/>
                <w:b/>
                <w:bCs/>
                <w:sz w:val="24"/>
              </w:rPr>
              <w:t>说明与要求</w:t>
            </w:r>
          </w:p>
        </w:tc>
      </w:tr>
      <w:tr w:rsidR="0098069C" w14:paraId="1917195B" w14:textId="77777777">
        <w:trPr>
          <w:trHeight w:val="609"/>
          <w:jc w:val="center"/>
        </w:trPr>
        <w:tc>
          <w:tcPr>
            <w:tcW w:w="708" w:type="dxa"/>
            <w:vAlign w:val="center"/>
          </w:tcPr>
          <w:p w14:paraId="0175719C" w14:textId="77777777" w:rsidR="0098069C" w:rsidRDefault="0053166A">
            <w:pPr>
              <w:spacing w:line="360" w:lineRule="auto"/>
              <w:jc w:val="center"/>
              <w:rPr>
                <w:rFonts w:ascii="宋体" w:hAnsi="宋体"/>
                <w:bCs/>
                <w:sz w:val="24"/>
              </w:rPr>
            </w:pPr>
            <w:r>
              <w:rPr>
                <w:rFonts w:ascii="宋体" w:hAnsi="宋体" w:hint="eastAsia"/>
                <w:bCs/>
                <w:sz w:val="24"/>
              </w:rPr>
              <w:t>1</w:t>
            </w:r>
          </w:p>
        </w:tc>
        <w:tc>
          <w:tcPr>
            <w:tcW w:w="2140" w:type="dxa"/>
            <w:vAlign w:val="center"/>
          </w:tcPr>
          <w:p w14:paraId="11941649" w14:textId="77777777" w:rsidR="0098069C" w:rsidRDefault="0053166A">
            <w:pPr>
              <w:spacing w:line="360" w:lineRule="auto"/>
              <w:rPr>
                <w:rFonts w:ascii="宋体" w:hAnsi="宋体"/>
                <w:bCs/>
                <w:sz w:val="24"/>
              </w:rPr>
            </w:pPr>
            <w:r>
              <w:rPr>
                <w:rFonts w:ascii="宋体" w:hAnsi="宋体" w:hint="eastAsia"/>
                <w:bCs/>
                <w:sz w:val="24"/>
              </w:rPr>
              <w:t>投标人应提交的资格性文件</w:t>
            </w:r>
          </w:p>
        </w:tc>
        <w:tc>
          <w:tcPr>
            <w:tcW w:w="6049" w:type="dxa"/>
            <w:vAlign w:val="center"/>
          </w:tcPr>
          <w:p w14:paraId="7927B33A"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报价书；</w:t>
            </w:r>
          </w:p>
          <w:p w14:paraId="0313B312"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int="eastAsia"/>
                <w:sz w:val="24"/>
                <w:szCs w:val="24"/>
              </w:rPr>
              <w:t>若报价产品为进口设备，供应商必须提供销售授权书或代理证书</w:t>
            </w:r>
            <w:r>
              <w:rPr>
                <w:rFonts w:hAnsi="宋体" w:hint="eastAsia"/>
                <w:bCs/>
                <w:sz w:val="24"/>
                <w:szCs w:val="24"/>
              </w:rPr>
              <w:t>，并加盖投标人公章；</w:t>
            </w:r>
          </w:p>
          <w:p w14:paraId="25C96021"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法定代表人对投标代表的授权委托书原件；</w:t>
            </w:r>
          </w:p>
          <w:p w14:paraId="39799A5F"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营业执照副本复印件，并加盖投标人公章；</w:t>
            </w:r>
          </w:p>
          <w:p w14:paraId="09240AD4"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投标代表的身份证证明；</w:t>
            </w:r>
          </w:p>
          <w:p w14:paraId="46C01219"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参加政府采购活动前</w:t>
            </w:r>
            <w:r>
              <w:rPr>
                <w:rFonts w:hAnsi="宋体" w:hint="eastAsia"/>
                <w:bCs/>
                <w:sz w:val="24"/>
                <w:szCs w:val="24"/>
              </w:rPr>
              <w:t>3</w:t>
            </w:r>
            <w:r>
              <w:rPr>
                <w:rFonts w:hAnsi="宋体" w:hint="eastAsia"/>
                <w:bCs/>
                <w:sz w:val="24"/>
                <w:szCs w:val="24"/>
              </w:rPr>
              <w:t>年内（开业不足三年的，自开业以来）在经营活动中没有重大违法记录的书面声明；</w:t>
            </w:r>
          </w:p>
          <w:p w14:paraId="518333EE" w14:textId="77777777" w:rsidR="0098069C" w:rsidRDefault="0053166A">
            <w:pPr>
              <w:pStyle w:val="a5"/>
              <w:numPr>
                <w:ilvl w:val="0"/>
                <w:numId w:val="3"/>
              </w:numPr>
              <w:tabs>
                <w:tab w:val="clear" w:pos="660"/>
              </w:tabs>
              <w:spacing w:line="312" w:lineRule="auto"/>
              <w:ind w:left="480" w:hangingChars="200" w:hanging="480"/>
              <w:rPr>
                <w:rFonts w:hAnsi="宋体"/>
                <w:bCs/>
                <w:sz w:val="24"/>
                <w:szCs w:val="24"/>
              </w:rPr>
            </w:pPr>
            <w:r>
              <w:rPr>
                <w:rFonts w:hAnsi="宋体" w:hint="eastAsia"/>
                <w:bCs/>
                <w:sz w:val="24"/>
                <w:szCs w:val="24"/>
              </w:rPr>
              <w:t>廉政承诺书；</w:t>
            </w:r>
          </w:p>
          <w:p w14:paraId="316C0C0D" w14:textId="77777777" w:rsidR="0098069C" w:rsidRDefault="0053166A">
            <w:pPr>
              <w:pStyle w:val="a5"/>
              <w:tabs>
                <w:tab w:val="left" w:pos="660"/>
              </w:tabs>
              <w:spacing w:line="312" w:lineRule="auto"/>
              <w:ind w:left="480"/>
              <w:rPr>
                <w:rFonts w:hAnsi="宋体"/>
                <w:bCs/>
                <w:sz w:val="24"/>
                <w:szCs w:val="24"/>
              </w:rPr>
            </w:pPr>
            <w:r>
              <w:rPr>
                <w:rFonts w:hAnsi="宋体" w:hint="eastAsia"/>
                <w:bCs/>
                <w:sz w:val="24"/>
                <w:szCs w:val="24"/>
              </w:rPr>
              <w:t>以上任意材料未提供将不能通过资格性审查。</w:t>
            </w:r>
          </w:p>
        </w:tc>
      </w:tr>
      <w:tr w:rsidR="0098069C" w14:paraId="0603945C" w14:textId="77777777">
        <w:trPr>
          <w:trHeight w:val="609"/>
          <w:jc w:val="center"/>
        </w:trPr>
        <w:tc>
          <w:tcPr>
            <w:tcW w:w="708" w:type="dxa"/>
            <w:vAlign w:val="center"/>
          </w:tcPr>
          <w:p w14:paraId="2634683D" w14:textId="77777777" w:rsidR="0098069C" w:rsidRDefault="0053166A">
            <w:pPr>
              <w:spacing w:line="360" w:lineRule="auto"/>
              <w:jc w:val="center"/>
              <w:rPr>
                <w:rFonts w:ascii="宋体" w:hAnsi="宋体"/>
                <w:bCs/>
                <w:sz w:val="24"/>
              </w:rPr>
            </w:pPr>
            <w:r>
              <w:rPr>
                <w:rFonts w:ascii="宋体" w:hAnsi="宋体" w:hint="eastAsia"/>
                <w:bCs/>
                <w:sz w:val="24"/>
              </w:rPr>
              <w:t>2</w:t>
            </w:r>
          </w:p>
        </w:tc>
        <w:tc>
          <w:tcPr>
            <w:tcW w:w="2140" w:type="dxa"/>
            <w:vAlign w:val="center"/>
          </w:tcPr>
          <w:p w14:paraId="438FBE22" w14:textId="77777777" w:rsidR="0098069C" w:rsidRDefault="0053166A">
            <w:pPr>
              <w:spacing w:line="360" w:lineRule="auto"/>
              <w:rPr>
                <w:rFonts w:ascii="宋体" w:hAnsi="宋体"/>
                <w:bCs/>
                <w:sz w:val="24"/>
              </w:rPr>
            </w:pPr>
            <w:r>
              <w:rPr>
                <w:rFonts w:ascii="宋体" w:hAnsi="宋体" w:hint="eastAsia"/>
                <w:bCs/>
                <w:sz w:val="24"/>
              </w:rPr>
              <w:t>投标人必须满足的商务条款</w:t>
            </w:r>
          </w:p>
        </w:tc>
        <w:tc>
          <w:tcPr>
            <w:tcW w:w="6049" w:type="dxa"/>
            <w:vAlign w:val="center"/>
          </w:tcPr>
          <w:p w14:paraId="7C7DED3F" w14:textId="77777777" w:rsidR="0098069C" w:rsidRDefault="0053166A">
            <w:pPr>
              <w:pStyle w:val="a5"/>
              <w:spacing w:line="312" w:lineRule="auto"/>
              <w:rPr>
                <w:rFonts w:hAnsi="宋体"/>
                <w:bCs/>
                <w:sz w:val="24"/>
                <w:szCs w:val="24"/>
              </w:rPr>
            </w:pPr>
            <w:r>
              <w:rPr>
                <w:rFonts w:hAnsi="宋体" w:hint="eastAsia"/>
                <w:bCs/>
                <w:sz w:val="24"/>
                <w:szCs w:val="24"/>
              </w:rPr>
              <w:t xml:space="preserve"> </w:t>
            </w:r>
            <w:r>
              <w:rPr>
                <w:rFonts w:hAnsi="宋体" w:hint="eastAsia"/>
                <w:bCs/>
                <w:sz w:val="24"/>
                <w:szCs w:val="24"/>
              </w:rPr>
              <w:t>★投标文件不允许活页装订，否则将视为无效投标。</w:t>
            </w:r>
          </w:p>
        </w:tc>
      </w:tr>
    </w:tbl>
    <w:p w14:paraId="525F344F" w14:textId="77777777" w:rsidR="0098069C" w:rsidRDefault="0098069C">
      <w:pPr>
        <w:widowControl/>
        <w:jc w:val="left"/>
        <w:rPr>
          <w:b/>
          <w:bCs/>
          <w:color w:val="000000"/>
          <w:sz w:val="32"/>
          <w:szCs w:val="32"/>
        </w:rPr>
      </w:pPr>
    </w:p>
    <w:p w14:paraId="29669EF4" w14:textId="77777777" w:rsidR="0098069C" w:rsidRDefault="0053166A">
      <w:pPr>
        <w:rPr>
          <w:b/>
          <w:bCs/>
          <w:color w:val="000000"/>
          <w:sz w:val="32"/>
          <w:szCs w:val="32"/>
        </w:rPr>
      </w:pPr>
      <w:r>
        <w:rPr>
          <w:rFonts w:hint="eastAsia"/>
          <w:b/>
          <w:bCs/>
          <w:color w:val="000000"/>
          <w:sz w:val="32"/>
          <w:szCs w:val="32"/>
        </w:rPr>
        <w:br w:type="page"/>
      </w:r>
    </w:p>
    <w:p w14:paraId="60ECD1D4" w14:textId="77777777" w:rsidR="0098069C" w:rsidRDefault="0053166A">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783A8E06" w14:textId="77777777" w:rsidR="0098069C" w:rsidRDefault="0053166A">
      <w:pPr>
        <w:pStyle w:val="11"/>
        <w:numPr>
          <w:ilvl w:val="0"/>
          <w:numId w:val="4"/>
        </w:numPr>
        <w:spacing w:line="360" w:lineRule="auto"/>
        <w:ind w:firstLineChars="0"/>
        <w:rPr>
          <w:b/>
          <w:bCs/>
          <w:color w:val="000000"/>
          <w:sz w:val="28"/>
        </w:rPr>
      </w:pPr>
      <w:r>
        <w:rPr>
          <w:rFonts w:hint="eastAsia"/>
          <w:b/>
          <w:bCs/>
          <w:color w:val="000000"/>
          <w:sz w:val="28"/>
        </w:rPr>
        <w:t>采购项目要求一览表：</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006"/>
        <w:gridCol w:w="1321"/>
        <w:gridCol w:w="2073"/>
        <w:gridCol w:w="2400"/>
      </w:tblGrid>
      <w:tr w:rsidR="0098069C" w14:paraId="233A8CC3" w14:textId="77777777">
        <w:trPr>
          <w:trHeight w:val="589"/>
          <w:jc w:val="center"/>
        </w:trPr>
        <w:tc>
          <w:tcPr>
            <w:tcW w:w="824" w:type="dxa"/>
            <w:vAlign w:val="center"/>
          </w:tcPr>
          <w:p w14:paraId="79677E7A" w14:textId="77777777" w:rsidR="0098069C" w:rsidRDefault="0053166A">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006" w:type="dxa"/>
            <w:shd w:val="clear" w:color="000000" w:fill="FFFFFF"/>
            <w:vAlign w:val="center"/>
          </w:tcPr>
          <w:p w14:paraId="126C09BB" w14:textId="77777777" w:rsidR="0098069C" w:rsidRDefault="0053166A">
            <w:pPr>
              <w:widowControl/>
              <w:jc w:val="center"/>
              <w:rPr>
                <w:rFonts w:ascii="宋体" w:hAnsi="宋体"/>
                <w:kern w:val="0"/>
                <w:sz w:val="24"/>
              </w:rPr>
            </w:pPr>
            <w:r>
              <w:rPr>
                <w:rFonts w:ascii="宋体" w:hAnsi="宋体" w:hint="eastAsia"/>
                <w:kern w:val="0"/>
                <w:sz w:val="24"/>
              </w:rPr>
              <w:t>项目名称</w:t>
            </w:r>
          </w:p>
        </w:tc>
        <w:tc>
          <w:tcPr>
            <w:tcW w:w="1321" w:type="dxa"/>
            <w:shd w:val="clear" w:color="000000" w:fill="FFFFFF"/>
            <w:vAlign w:val="center"/>
          </w:tcPr>
          <w:p w14:paraId="55BE04B4" w14:textId="77777777" w:rsidR="0098069C" w:rsidRDefault="0053166A">
            <w:pPr>
              <w:widowControl/>
              <w:jc w:val="center"/>
              <w:rPr>
                <w:rFonts w:ascii="宋体" w:hAnsi="宋体"/>
                <w:kern w:val="0"/>
                <w:sz w:val="24"/>
              </w:rPr>
            </w:pPr>
            <w:r>
              <w:rPr>
                <w:rFonts w:ascii="宋体" w:hAnsi="宋体" w:hint="eastAsia"/>
                <w:kern w:val="0"/>
                <w:sz w:val="24"/>
              </w:rPr>
              <w:t>数量</w:t>
            </w:r>
          </w:p>
        </w:tc>
        <w:tc>
          <w:tcPr>
            <w:tcW w:w="2073" w:type="dxa"/>
            <w:shd w:val="clear" w:color="000000" w:fill="FFFFFF"/>
            <w:vAlign w:val="center"/>
          </w:tcPr>
          <w:p w14:paraId="75C748F3" w14:textId="77777777" w:rsidR="0098069C" w:rsidRDefault="0053166A">
            <w:pPr>
              <w:widowControl/>
              <w:jc w:val="center"/>
              <w:rPr>
                <w:rFonts w:ascii="宋体" w:hAnsi="宋体"/>
                <w:kern w:val="0"/>
                <w:sz w:val="24"/>
              </w:rPr>
            </w:pPr>
            <w:r>
              <w:rPr>
                <w:rFonts w:ascii="宋体" w:hAnsi="宋体" w:hint="eastAsia"/>
                <w:kern w:val="0"/>
                <w:sz w:val="24"/>
              </w:rPr>
              <w:t>价格</w:t>
            </w:r>
          </w:p>
        </w:tc>
        <w:tc>
          <w:tcPr>
            <w:tcW w:w="2400" w:type="dxa"/>
            <w:shd w:val="clear" w:color="000000" w:fill="FFFFFF"/>
            <w:vAlign w:val="center"/>
          </w:tcPr>
          <w:p w14:paraId="79469121" w14:textId="77777777" w:rsidR="0098069C" w:rsidRDefault="0053166A">
            <w:pPr>
              <w:widowControl/>
              <w:jc w:val="center"/>
              <w:rPr>
                <w:rFonts w:ascii="宋体" w:hAnsi="宋体"/>
                <w:kern w:val="0"/>
                <w:sz w:val="24"/>
              </w:rPr>
            </w:pPr>
            <w:r>
              <w:rPr>
                <w:rFonts w:ascii="宋体" w:hAnsi="宋体" w:hint="eastAsia"/>
                <w:kern w:val="0"/>
                <w:sz w:val="24"/>
              </w:rPr>
              <w:t>技术参数</w:t>
            </w:r>
          </w:p>
        </w:tc>
      </w:tr>
      <w:tr w:rsidR="0098069C" w14:paraId="00CF00F2" w14:textId="77777777">
        <w:trPr>
          <w:trHeight w:val="701"/>
          <w:jc w:val="center"/>
        </w:trPr>
        <w:tc>
          <w:tcPr>
            <w:tcW w:w="824" w:type="dxa"/>
            <w:vAlign w:val="center"/>
          </w:tcPr>
          <w:p w14:paraId="1836CC5D" w14:textId="77777777" w:rsidR="0098069C" w:rsidRDefault="0053166A">
            <w:pPr>
              <w:widowControl/>
              <w:jc w:val="center"/>
              <w:rPr>
                <w:color w:val="000000"/>
                <w:kern w:val="0"/>
                <w:sz w:val="20"/>
                <w:szCs w:val="20"/>
              </w:rPr>
            </w:pPr>
            <w:r>
              <w:rPr>
                <w:color w:val="000000"/>
                <w:kern w:val="0"/>
                <w:sz w:val="20"/>
                <w:szCs w:val="20"/>
              </w:rPr>
              <w:t>1</w:t>
            </w:r>
          </w:p>
        </w:tc>
        <w:tc>
          <w:tcPr>
            <w:tcW w:w="2006" w:type="dxa"/>
            <w:shd w:val="clear" w:color="000000" w:fill="FFFFFF"/>
            <w:vAlign w:val="center"/>
          </w:tcPr>
          <w:p w14:paraId="094AD61E" w14:textId="77777777" w:rsidR="0098069C" w:rsidRDefault="0053166A">
            <w:pPr>
              <w:widowControl/>
              <w:jc w:val="center"/>
              <w:rPr>
                <w:sz w:val="24"/>
              </w:rPr>
            </w:pPr>
            <w:r>
              <w:rPr>
                <w:rFonts w:hint="eastAsia"/>
                <w:sz w:val="24"/>
              </w:rPr>
              <w:t>时间相关单光子计数系统</w:t>
            </w:r>
          </w:p>
        </w:tc>
        <w:tc>
          <w:tcPr>
            <w:tcW w:w="1321" w:type="dxa"/>
            <w:shd w:val="clear" w:color="000000" w:fill="FFFFFF"/>
            <w:vAlign w:val="center"/>
          </w:tcPr>
          <w:p w14:paraId="1704F792" w14:textId="77777777" w:rsidR="0098069C" w:rsidRDefault="0053166A">
            <w:pPr>
              <w:widowControl/>
              <w:jc w:val="center"/>
              <w:rPr>
                <w:kern w:val="0"/>
                <w:sz w:val="28"/>
                <w:szCs w:val="20"/>
              </w:rPr>
            </w:pPr>
            <w:r>
              <w:rPr>
                <w:kern w:val="0"/>
                <w:sz w:val="28"/>
                <w:szCs w:val="20"/>
              </w:rPr>
              <w:t>1</w:t>
            </w:r>
          </w:p>
        </w:tc>
        <w:tc>
          <w:tcPr>
            <w:tcW w:w="2073" w:type="dxa"/>
            <w:shd w:val="clear" w:color="000000" w:fill="FFFFFF"/>
            <w:vAlign w:val="center"/>
          </w:tcPr>
          <w:p w14:paraId="349A5822" w14:textId="77777777" w:rsidR="0098069C" w:rsidRDefault="0098069C">
            <w:pPr>
              <w:spacing w:line="360" w:lineRule="auto"/>
              <w:ind w:left="420"/>
              <w:jc w:val="left"/>
              <w:rPr>
                <w:spacing w:val="24"/>
                <w:sz w:val="28"/>
              </w:rPr>
            </w:pPr>
          </w:p>
        </w:tc>
        <w:tc>
          <w:tcPr>
            <w:tcW w:w="2400" w:type="dxa"/>
            <w:shd w:val="clear" w:color="000000" w:fill="FFFFFF"/>
            <w:vAlign w:val="center"/>
          </w:tcPr>
          <w:p w14:paraId="2033DDC1" w14:textId="77777777" w:rsidR="0098069C" w:rsidRDefault="0053166A">
            <w:pPr>
              <w:spacing w:line="360" w:lineRule="auto"/>
              <w:ind w:left="420"/>
              <w:jc w:val="left"/>
              <w:rPr>
                <w:spacing w:val="24"/>
                <w:sz w:val="28"/>
              </w:rPr>
            </w:pPr>
            <w:r>
              <w:rPr>
                <w:rFonts w:hint="eastAsia"/>
                <w:spacing w:val="24"/>
                <w:sz w:val="28"/>
              </w:rPr>
              <w:t>见附件</w:t>
            </w:r>
            <w:r>
              <w:rPr>
                <w:rFonts w:hint="eastAsia"/>
                <w:spacing w:val="24"/>
                <w:sz w:val="28"/>
              </w:rPr>
              <w:t>1</w:t>
            </w:r>
          </w:p>
        </w:tc>
      </w:tr>
      <w:tr w:rsidR="0098069C" w14:paraId="0310E854" w14:textId="77777777">
        <w:trPr>
          <w:trHeight w:val="701"/>
          <w:jc w:val="center"/>
        </w:trPr>
        <w:tc>
          <w:tcPr>
            <w:tcW w:w="824" w:type="dxa"/>
            <w:vAlign w:val="center"/>
          </w:tcPr>
          <w:p w14:paraId="2063F080" w14:textId="77777777" w:rsidR="0098069C" w:rsidRDefault="0053166A">
            <w:pPr>
              <w:widowControl/>
              <w:jc w:val="center"/>
              <w:rPr>
                <w:color w:val="000000"/>
                <w:kern w:val="0"/>
                <w:sz w:val="20"/>
                <w:szCs w:val="20"/>
              </w:rPr>
            </w:pPr>
            <w:r>
              <w:rPr>
                <w:rFonts w:hint="eastAsia"/>
                <w:color w:val="000000"/>
                <w:kern w:val="0"/>
                <w:sz w:val="20"/>
                <w:szCs w:val="20"/>
              </w:rPr>
              <w:t>2</w:t>
            </w:r>
          </w:p>
        </w:tc>
        <w:tc>
          <w:tcPr>
            <w:tcW w:w="2006" w:type="dxa"/>
            <w:shd w:val="clear" w:color="000000" w:fill="FFFFFF"/>
            <w:vAlign w:val="center"/>
          </w:tcPr>
          <w:p w14:paraId="350E14E6" w14:textId="77777777" w:rsidR="0098069C" w:rsidRDefault="0053166A">
            <w:pPr>
              <w:widowControl/>
              <w:jc w:val="center"/>
              <w:rPr>
                <w:sz w:val="24"/>
              </w:rPr>
            </w:pPr>
            <w:r>
              <w:rPr>
                <w:rFonts w:hint="eastAsia"/>
                <w:sz w:val="24"/>
              </w:rPr>
              <w:t>智能型多用途皮秒脉冲激光器</w:t>
            </w:r>
          </w:p>
        </w:tc>
        <w:tc>
          <w:tcPr>
            <w:tcW w:w="1321" w:type="dxa"/>
            <w:shd w:val="clear" w:color="000000" w:fill="FFFFFF"/>
            <w:vAlign w:val="center"/>
          </w:tcPr>
          <w:p w14:paraId="78449BF2" w14:textId="77777777" w:rsidR="0098069C" w:rsidRDefault="0053166A">
            <w:pPr>
              <w:widowControl/>
              <w:jc w:val="center"/>
              <w:rPr>
                <w:kern w:val="0"/>
                <w:sz w:val="28"/>
                <w:szCs w:val="20"/>
              </w:rPr>
            </w:pPr>
            <w:r>
              <w:rPr>
                <w:rFonts w:hint="eastAsia"/>
                <w:kern w:val="0"/>
                <w:sz w:val="28"/>
                <w:szCs w:val="20"/>
              </w:rPr>
              <w:t>1</w:t>
            </w:r>
          </w:p>
        </w:tc>
        <w:tc>
          <w:tcPr>
            <w:tcW w:w="2073" w:type="dxa"/>
            <w:shd w:val="clear" w:color="000000" w:fill="FFFFFF"/>
            <w:vAlign w:val="center"/>
          </w:tcPr>
          <w:p w14:paraId="7B1F9A0B" w14:textId="77777777" w:rsidR="0098069C" w:rsidRDefault="0098069C">
            <w:pPr>
              <w:spacing w:line="360" w:lineRule="auto"/>
              <w:ind w:left="420"/>
              <w:jc w:val="left"/>
              <w:rPr>
                <w:spacing w:val="24"/>
                <w:sz w:val="28"/>
              </w:rPr>
            </w:pPr>
          </w:p>
        </w:tc>
        <w:tc>
          <w:tcPr>
            <w:tcW w:w="2400" w:type="dxa"/>
            <w:shd w:val="clear" w:color="000000" w:fill="FFFFFF"/>
            <w:vAlign w:val="center"/>
          </w:tcPr>
          <w:p w14:paraId="06659BA6" w14:textId="77777777" w:rsidR="0098069C" w:rsidRDefault="0053166A">
            <w:pPr>
              <w:spacing w:line="360" w:lineRule="auto"/>
              <w:ind w:left="420"/>
              <w:jc w:val="left"/>
              <w:rPr>
                <w:spacing w:val="24"/>
                <w:sz w:val="28"/>
              </w:rPr>
            </w:pPr>
            <w:r>
              <w:rPr>
                <w:rFonts w:hint="eastAsia"/>
                <w:spacing w:val="24"/>
                <w:sz w:val="28"/>
              </w:rPr>
              <w:t>见附件</w:t>
            </w:r>
            <w:r>
              <w:rPr>
                <w:rFonts w:hint="eastAsia"/>
                <w:spacing w:val="24"/>
                <w:sz w:val="28"/>
              </w:rPr>
              <w:t>2</w:t>
            </w:r>
          </w:p>
        </w:tc>
      </w:tr>
      <w:tr w:rsidR="0098069C" w14:paraId="6B276774" w14:textId="77777777">
        <w:trPr>
          <w:trHeight w:val="701"/>
          <w:jc w:val="center"/>
        </w:trPr>
        <w:tc>
          <w:tcPr>
            <w:tcW w:w="824" w:type="dxa"/>
            <w:vAlign w:val="center"/>
          </w:tcPr>
          <w:p w14:paraId="3AAD9AC2" w14:textId="77777777" w:rsidR="0098069C" w:rsidRDefault="0053166A">
            <w:pPr>
              <w:widowControl/>
              <w:jc w:val="center"/>
              <w:rPr>
                <w:color w:val="000000"/>
                <w:kern w:val="0"/>
                <w:sz w:val="20"/>
                <w:szCs w:val="20"/>
              </w:rPr>
            </w:pPr>
            <w:r>
              <w:rPr>
                <w:rFonts w:hint="eastAsia"/>
                <w:color w:val="000000"/>
                <w:kern w:val="0"/>
                <w:sz w:val="20"/>
                <w:szCs w:val="20"/>
              </w:rPr>
              <w:t>3</w:t>
            </w:r>
          </w:p>
        </w:tc>
        <w:tc>
          <w:tcPr>
            <w:tcW w:w="2006" w:type="dxa"/>
            <w:shd w:val="clear" w:color="000000" w:fill="FFFFFF"/>
            <w:vAlign w:val="center"/>
          </w:tcPr>
          <w:p w14:paraId="3116DFD1" w14:textId="77777777" w:rsidR="0098069C" w:rsidRDefault="0053166A">
            <w:pPr>
              <w:widowControl/>
              <w:jc w:val="center"/>
              <w:rPr>
                <w:sz w:val="24"/>
              </w:rPr>
            </w:pPr>
            <w:r>
              <w:rPr>
                <w:rFonts w:hint="eastAsia"/>
                <w:sz w:val="24"/>
              </w:rPr>
              <w:t>混合式光电倍增管探测器</w:t>
            </w:r>
          </w:p>
        </w:tc>
        <w:tc>
          <w:tcPr>
            <w:tcW w:w="1321" w:type="dxa"/>
            <w:shd w:val="clear" w:color="000000" w:fill="FFFFFF"/>
            <w:vAlign w:val="center"/>
          </w:tcPr>
          <w:p w14:paraId="55952F83" w14:textId="77777777" w:rsidR="0098069C" w:rsidRDefault="0053166A">
            <w:pPr>
              <w:widowControl/>
              <w:jc w:val="center"/>
              <w:rPr>
                <w:kern w:val="0"/>
                <w:sz w:val="28"/>
                <w:szCs w:val="20"/>
              </w:rPr>
            </w:pPr>
            <w:r>
              <w:rPr>
                <w:rFonts w:hint="eastAsia"/>
                <w:kern w:val="0"/>
                <w:sz w:val="28"/>
                <w:szCs w:val="20"/>
              </w:rPr>
              <w:t>1</w:t>
            </w:r>
          </w:p>
        </w:tc>
        <w:tc>
          <w:tcPr>
            <w:tcW w:w="2073" w:type="dxa"/>
            <w:shd w:val="clear" w:color="000000" w:fill="FFFFFF"/>
            <w:vAlign w:val="center"/>
          </w:tcPr>
          <w:p w14:paraId="574CA595" w14:textId="77777777" w:rsidR="0098069C" w:rsidRDefault="0098069C">
            <w:pPr>
              <w:spacing w:line="360" w:lineRule="auto"/>
              <w:ind w:left="420"/>
              <w:jc w:val="left"/>
              <w:rPr>
                <w:spacing w:val="24"/>
                <w:sz w:val="28"/>
              </w:rPr>
            </w:pPr>
          </w:p>
        </w:tc>
        <w:tc>
          <w:tcPr>
            <w:tcW w:w="2400" w:type="dxa"/>
            <w:shd w:val="clear" w:color="000000" w:fill="FFFFFF"/>
            <w:vAlign w:val="center"/>
          </w:tcPr>
          <w:p w14:paraId="32791BAC" w14:textId="77777777" w:rsidR="0098069C" w:rsidRDefault="0053166A">
            <w:pPr>
              <w:spacing w:line="360" w:lineRule="auto"/>
              <w:ind w:left="420"/>
              <w:jc w:val="left"/>
              <w:rPr>
                <w:spacing w:val="24"/>
                <w:sz w:val="28"/>
              </w:rPr>
            </w:pPr>
            <w:r>
              <w:rPr>
                <w:rFonts w:hint="eastAsia"/>
                <w:spacing w:val="24"/>
                <w:sz w:val="28"/>
              </w:rPr>
              <w:t>见附件</w:t>
            </w:r>
            <w:r>
              <w:rPr>
                <w:rFonts w:hint="eastAsia"/>
                <w:spacing w:val="24"/>
                <w:sz w:val="28"/>
              </w:rPr>
              <w:t>3</w:t>
            </w:r>
          </w:p>
        </w:tc>
      </w:tr>
    </w:tbl>
    <w:p w14:paraId="61B8C267" w14:textId="77777777" w:rsidR="0098069C" w:rsidRDefault="0053166A">
      <w:pPr>
        <w:spacing w:line="360" w:lineRule="auto"/>
        <w:rPr>
          <w:rFonts w:ascii="Arial" w:hAnsi="宋体" w:cs="Arial"/>
          <w:sz w:val="24"/>
          <w:szCs w:val="21"/>
        </w:rPr>
      </w:pPr>
      <w:r>
        <w:rPr>
          <w:rFonts w:hint="eastAsia"/>
          <w:b/>
          <w:bCs/>
          <w:sz w:val="28"/>
        </w:rPr>
        <w:t>二、采购要求</w:t>
      </w:r>
    </w:p>
    <w:p w14:paraId="0806CD9A"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080A3ACE"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B7EAA9C"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1563D7E0"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25D5E81"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5</w:t>
      </w:r>
      <w:r>
        <w:rPr>
          <w:rFonts w:ascii="Arial" w:hAnsi="宋体" w:cs="Arial" w:hint="eastAsia"/>
          <w:sz w:val="24"/>
          <w:szCs w:val="21"/>
        </w:rPr>
        <w:t>份。</w:t>
      </w:r>
    </w:p>
    <w:p w14:paraId="42FF4232"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559B4F01"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w:t>
      </w:r>
      <w:r>
        <w:rPr>
          <w:rFonts w:ascii="Arial" w:hAnsi="宋体" w:cs="Arial" w:hint="eastAsia"/>
          <w:sz w:val="24"/>
          <w:szCs w:val="21"/>
        </w:rPr>
        <w:t>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4232C735"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31112109" w14:textId="77777777" w:rsidR="0098069C" w:rsidRDefault="0053166A">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lastRenderedPageBreak/>
        <w:t>付款条件：</w:t>
      </w:r>
    </w:p>
    <w:p w14:paraId="792D1581" w14:textId="77777777" w:rsidR="0098069C" w:rsidRDefault="0053166A">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519F01C1" w14:textId="77777777" w:rsidR="0098069C" w:rsidRDefault="0053166A">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5C1327BF" w14:textId="77777777" w:rsidR="0098069C" w:rsidRDefault="0053166A">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w:t>
      </w:r>
      <w:r>
        <w:rPr>
          <w:rFonts w:hint="eastAsia"/>
          <w:sz w:val="24"/>
        </w:rPr>
        <w:t>投标。</w:t>
      </w:r>
    </w:p>
    <w:p w14:paraId="65E8B409" w14:textId="77777777" w:rsidR="0098069C" w:rsidRDefault="0053166A">
      <w:pPr>
        <w:spacing w:line="360" w:lineRule="auto"/>
        <w:rPr>
          <w:b/>
          <w:bCs/>
          <w:sz w:val="28"/>
        </w:rPr>
      </w:pPr>
      <w:r>
        <w:rPr>
          <w:rFonts w:hint="eastAsia"/>
          <w:b/>
          <w:bCs/>
          <w:sz w:val="28"/>
        </w:rPr>
        <w:t>三、报价要求</w:t>
      </w:r>
    </w:p>
    <w:p w14:paraId="2B4F9B75" w14:textId="77777777" w:rsidR="0098069C" w:rsidRDefault="0053166A">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280B9758" w14:textId="77777777" w:rsidR="0098069C" w:rsidRDefault="0053166A">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5FB9DB84" w14:textId="77777777" w:rsidR="0098069C" w:rsidRDefault="0053166A">
      <w:pPr>
        <w:spacing w:line="360" w:lineRule="auto"/>
        <w:rPr>
          <w:b/>
          <w:bCs/>
          <w:sz w:val="28"/>
        </w:rPr>
      </w:pPr>
      <w:r>
        <w:rPr>
          <w:rFonts w:hint="eastAsia"/>
          <w:b/>
          <w:bCs/>
          <w:sz w:val="28"/>
        </w:rPr>
        <w:t>四、售后服务要求</w:t>
      </w:r>
    </w:p>
    <w:p w14:paraId="78273AE8"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w:t>
      </w:r>
      <w:r>
        <w:rPr>
          <w:rFonts w:ascii="Arial" w:hAnsi="宋体" w:cs="Arial" w:hint="eastAsia"/>
          <w:sz w:val="24"/>
          <w:szCs w:val="21"/>
        </w:rPr>
        <w:t>款及保证。</w:t>
      </w:r>
    </w:p>
    <w:p w14:paraId="140BBBF6"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21369294"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w:t>
      </w:r>
      <w:r>
        <w:rPr>
          <w:rFonts w:ascii="Arial" w:hAnsi="宋体" w:cs="Arial" w:hint="eastAsia"/>
          <w:sz w:val="24"/>
          <w:szCs w:val="21"/>
        </w:rPr>
        <w:t>期至少两年（招</w:t>
      </w:r>
      <w:r>
        <w:rPr>
          <w:rFonts w:ascii="Arial" w:hAnsi="宋体" w:cs="Arial" w:hint="eastAsia"/>
          <w:sz w:val="24"/>
          <w:szCs w:val="21"/>
        </w:rPr>
        <w:t>标参数中有明确保修年限要求的按具体要求保修）。保修期自用户验收小组验收合格交付使用之日算起。</w:t>
      </w:r>
    </w:p>
    <w:p w14:paraId="45A1F2CF" w14:textId="77777777" w:rsidR="0098069C" w:rsidRDefault="0053166A">
      <w:pPr>
        <w:spacing w:line="360" w:lineRule="auto"/>
        <w:rPr>
          <w:b/>
          <w:bCs/>
          <w:sz w:val="28"/>
        </w:rPr>
      </w:pPr>
      <w:r>
        <w:rPr>
          <w:rFonts w:hint="eastAsia"/>
          <w:b/>
          <w:bCs/>
          <w:sz w:val="28"/>
        </w:rPr>
        <w:t>五、验收条件</w:t>
      </w:r>
    </w:p>
    <w:p w14:paraId="70ECCE21"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47ACCD83"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4B54E871" w14:textId="77777777" w:rsidR="0098069C" w:rsidRDefault="0053166A">
      <w:pPr>
        <w:tabs>
          <w:tab w:val="left" w:pos="0"/>
          <w:tab w:val="left" w:pos="540"/>
        </w:tabs>
        <w:spacing w:line="360" w:lineRule="auto"/>
        <w:rPr>
          <w:rFonts w:ascii="Arial" w:hAnsi="宋体" w:cs="Arial"/>
          <w:sz w:val="24"/>
          <w:szCs w:val="21"/>
        </w:rPr>
      </w:pPr>
      <w:r>
        <w:rPr>
          <w:rFonts w:ascii="Arial" w:hAnsi="宋体" w:cs="Arial"/>
          <w:sz w:val="24"/>
          <w:szCs w:val="21"/>
        </w:rPr>
        <w:lastRenderedPageBreak/>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13660654" w14:textId="77777777" w:rsidR="0098069C" w:rsidRDefault="0098069C">
      <w:pPr>
        <w:rPr>
          <w:b/>
          <w:bCs/>
          <w:color w:val="000000"/>
          <w:sz w:val="32"/>
          <w:szCs w:val="32"/>
        </w:rPr>
      </w:pPr>
    </w:p>
    <w:p w14:paraId="4C0D7EBC" w14:textId="77777777" w:rsidR="0098069C" w:rsidRDefault="0098069C">
      <w:pPr>
        <w:ind w:firstLineChars="800" w:firstLine="2570"/>
        <w:rPr>
          <w:b/>
          <w:bCs/>
          <w:color w:val="000000"/>
          <w:sz w:val="32"/>
          <w:szCs w:val="32"/>
        </w:rPr>
      </w:pPr>
    </w:p>
    <w:p w14:paraId="3CC3D14E" w14:textId="77777777" w:rsidR="0098069C" w:rsidRDefault="0098069C">
      <w:pPr>
        <w:ind w:firstLineChars="800" w:firstLine="2570"/>
        <w:rPr>
          <w:b/>
          <w:bCs/>
          <w:color w:val="000000"/>
          <w:sz w:val="32"/>
          <w:szCs w:val="32"/>
        </w:rPr>
      </w:pPr>
    </w:p>
    <w:p w14:paraId="3F418377" w14:textId="77777777" w:rsidR="0098069C" w:rsidRDefault="0098069C">
      <w:pPr>
        <w:ind w:firstLineChars="800" w:firstLine="2570"/>
        <w:rPr>
          <w:b/>
          <w:bCs/>
          <w:color w:val="000000"/>
          <w:sz w:val="32"/>
          <w:szCs w:val="32"/>
        </w:rPr>
      </w:pPr>
    </w:p>
    <w:p w14:paraId="4F5D35CF" w14:textId="77777777" w:rsidR="0098069C" w:rsidRDefault="0098069C">
      <w:pPr>
        <w:ind w:firstLineChars="800" w:firstLine="2570"/>
        <w:rPr>
          <w:b/>
          <w:bCs/>
          <w:color w:val="000000"/>
          <w:sz w:val="32"/>
          <w:szCs w:val="32"/>
        </w:rPr>
      </w:pPr>
    </w:p>
    <w:p w14:paraId="45E62E46" w14:textId="77777777" w:rsidR="0098069C" w:rsidRDefault="0098069C">
      <w:pPr>
        <w:ind w:firstLineChars="800" w:firstLine="2570"/>
        <w:rPr>
          <w:b/>
          <w:bCs/>
          <w:color w:val="000000"/>
          <w:sz w:val="32"/>
          <w:szCs w:val="32"/>
        </w:rPr>
      </w:pPr>
    </w:p>
    <w:p w14:paraId="2A8A18BC" w14:textId="77777777" w:rsidR="0098069C" w:rsidRDefault="0098069C">
      <w:pPr>
        <w:ind w:firstLineChars="800" w:firstLine="2570"/>
        <w:rPr>
          <w:b/>
          <w:bCs/>
          <w:color w:val="000000"/>
          <w:sz w:val="32"/>
          <w:szCs w:val="32"/>
        </w:rPr>
      </w:pPr>
    </w:p>
    <w:p w14:paraId="0EE3ADF4" w14:textId="77777777" w:rsidR="0098069C" w:rsidRDefault="0098069C">
      <w:pPr>
        <w:ind w:firstLineChars="800" w:firstLine="2570"/>
        <w:rPr>
          <w:b/>
          <w:bCs/>
          <w:color w:val="000000"/>
          <w:sz w:val="32"/>
          <w:szCs w:val="32"/>
        </w:rPr>
      </w:pPr>
    </w:p>
    <w:p w14:paraId="4F953252" w14:textId="77777777" w:rsidR="0098069C" w:rsidRDefault="0098069C">
      <w:pPr>
        <w:ind w:firstLineChars="800" w:firstLine="2570"/>
        <w:rPr>
          <w:b/>
          <w:bCs/>
          <w:color w:val="000000"/>
          <w:sz w:val="32"/>
          <w:szCs w:val="32"/>
        </w:rPr>
      </w:pPr>
    </w:p>
    <w:p w14:paraId="29B854F9" w14:textId="77777777" w:rsidR="0098069C" w:rsidRDefault="0098069C">
      <w:pPr>
        <w:ind w:firstLineChars="800" w:firstLine="2570"/>
        <w:rPr>
          <w:b/>
          <w:bCs/>
          <w:color w:val="000000"/>
          <w:sz w:val="32"/>
          <w:szCs w:val="32"/>
        </w:rPr>
      </w:pPr>
    </w:p>
    <w:p w14:paraId="1FA09E7D" w14:textId="77777777" w:rsidR="0098069C" w:rsidRDefault="0098069C">
      <w:pPr>
        <w:ind w:firstLineChars="800" w:firstLine="2570"/>
        <w:rPr>
          <w:b/>
          <w:bCs/>
          <w:color w:val="000000"/>
          <w:sz w:val="32"/>
          <w:szCs w:val="32"/>
        </w:rPr>
      </w:pPr>
    </w:p>
    <w:p w14:paraId="6FECE691" w14:textId="77777777" w:rsidR="0098069C" w:rsidRDefault="0098069C">
      <w:pPr>
        <w:ind w:firstLineChars="800" w:firstLine="2570"/>
        <w:rPr>
          <w:b/>
          <w:bCs/>
          <w:color w:val="000000"/>
          <w:sz w:val="32"/>
          <w:szCs w:val="32"/>
        </w:rPr>
      </w:pPr>
    </w:p>
    <w:p w14:paraId="6E563B9D" w14:textId="77777777" w:rsidR="0098069C" w:rsidRDefault="0098069C">
      <w:pPr>
        <w:ind w:firstLineChars="800" w:firstLine="2570"/>
        <w:rPr>
          <w:b/>
          <w:bCs/>
          <w:color w:val="000000"/>
          <w:sz w:val="32"/>
          <w:szCs w:val="32"/>
        </w:rPr>
      </w:pPr>
    </w:p>
    <w:p w14:paraId="7D39E872" w14:textId="77777777" w:rsidR="0098069C" w:rsidRDefault="0098069C">
      <w:pPr>
        <w:ind w:firstLineChars="800" w:firstLine="2570"/>
        <w:rPr>
          <w:b/>
          <w:bCs/>
          <w:color w:val="000000"/>
          <w:sz w:val="32"/>
          <w:szCs w:val="32"/>
        </w:rPr>
      </w:pPr>
    </w:p>
    <w:p w14:paraId="31976BB4" w14:textId="77777777" w:rsidR="0098069C" w:rsidRDefault="0098069C">
      <w:pPr>
        <w:ind w:firstLineChars="800" w:firstLine="2570"/>
        <w:rPr>
          <w:b/>
          <w:bCs/>
          <w:color w:val="000000"/>
          <w:sz w:val="32"/>
          <w:szCs w:val="32"/>
        </w:rPr>
      </w:pPr>
    </w:p>
    <w:p w14:paraId="190BAFD6" w14:textId="77777777" w:rsidR="0098069C" w:rsidRDefault="0098069C">
      <w:pPr>
        <w:ind w:firstLineChars="800" w:firstLine="2570"/>
        <w:rPr>
          <w:b/>
          <w:bCs/>
          <w:color w:val="000000"/>
          <w:sz w:val="32"/>
          <w:szCs w:val="32"/>
        </w:rPr>
      </w:pPr>
    </w:p>
    <w:p w14:paraId="7065573E" w14:textId="77777777" w:rsidR="0098069C" w:rsidRDefault="0098069C">
      <w:pPr>
        <w:ind w:firstLineChars="800" w:firstLine="2570"/>
        <w:rPr>
          <w:b/>
          <w:bCs/>
          <w:color w:val="000000"/>
          <w:sz w:val="32"/>
          <w:szCs w:val="32"/>
        </w:rPr>
      </w:pPr>
    </w:p>
    <w:p w14:paraId="7AD0CFB2" w14:textId="77777777" w:rsidR="0098069C" w:rsidRDefault="0098069C">
      <w:pPr>
        <w:ind w:firstLineChars="800" w:firstLine="2570"/>
        <w:rPr>
          <w:b/>
          <w:bCs/>
          <w:color w:val="000000"/>
          <w:sz w:val="32"/>
          <w:szCs w:val="32"/>
        </w:rPr>
      </w:pPr>
    </w:p>
    <w:p w14:paraId="37BCC857" w14:textId="77777777" w:rsidR="0098069C" w:rsidRDefault="0098069C">
      <w:pPr>
        <w:ind w:firstLineChars="800" w:firstLine="2570"/>
        <w:rPr>
          <w:b/>
          <w:bCs/>
          <w:color w:val="000000"/>
          <w:sz w:val="32"/>
          <w:szCs w:val="32"/>
        </w:rPr>
      </w:pPr>
    </w:p>
    <w:p w14:paraId="605E8200" w14:textId="77777777" w:rsidR="0098069C" w:rsidRDefault="0098069C">
      <w:pPr>
        <w:ind w:firstLineChars="800" w:firstLine="2570"/>
        <w:rPr>
          <w:b/>
          <w:bCs/>
          <w:color w:val="000000"/>
          <w:sz w:val="32"/>
          <w:szCs w:val="32"/>
        </w:rPr>
      </w:pPr>
    </w:p>
    <w:p w14:paraId="24AE3662" w14:textId="77777777" w:rsidR="0098069C" w:rsidRDefault="0053166A">
      <w:pPr>
        <w:ind w:firstLineChars="800" w:firstLine="2570"/>
        <w:rPr>
          <w:b/>
          <w:bCs/>
          <w:color w:val="000000"/>
          <w:sz w:val="32"/>
          <w:szCs w:val="32"/>
        </w:rPr>
      </w:pPr>
      <w:r>
        <w:rPr>
          <w:rFonts w:hint="eastAsia"/>
          <w:b/>
          <w:bCs/>
          <w:color w:val="000000"/>
          <w:sz w:val="32"/>
          <w:szCs w:val="32"/>
        </w:rPr>
        <w:lastRenderedPageBreak/>
        <w:t>第三章</w:t>
      </w:r>
      <w:r>
        <w:rPr>
          <w:rFonts w:hint="eastAsia"/>
          <w:b/>
          <w:bCs/>
          <w:color w:val="000000"/>
          <w:sz w:val="32"/>
          <w:szCs w:val="32"/>
        </w:rPr>
        <w:t xml:space="preserve"> </w:t>
      </w:r>
      <w:r>
        <w:rPr>
          <w:rFonts w:hint="eastAsia"/>
          <w:b/>
          <w:bCs/>
          <w:color w:val="000000"/>
          <w:sz w:val="32"/>
          <w:szCs w:val="32"/>
        </w:rPr>
        <w:t>供应商须知</w:t>
      </w:r>
    </w:p>
    <w:p w14:paraId="4A691528" w14:textId="77777777" w:rsidR="0098069C" w:rsidRDefault="0053166A">
      <w:pPr>
        <w:pStyle w:val="1"/>
        <w:spacing w:before="0" w:after="0" w:line="360" w:lineRule="auto"/>
        <w:jc w:val="both"/>
        <w:rPr>
          <w:rFonts w:hAnsi="宋体"/>
          <w:sz w:val="24"/>
          <w:szCs w:val="24"/>
        </w:rPr>
      </w:pPr>
      <w:r>
        <w:rPr>
          <w:rFonts w:hAnsi="宋体" w:hint="eastAsia"/>
          <w:sz w:val="24"/>
          <w:szCs w:val="24"/>
        </w:rPr>
        <w:t>（一）总则</w:t>
      </w:r>
    </w:p>
    <w:p w14:paraId="3C5D8B47" w14:textId="77777777" w:rsidR="0098069C" w:rsidRDefault="0053166A">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6BB50446" w14:textId="77777777" w:rsidR="0098069C" w:rsidRDefault="0053166A">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1A71D756" w14:textId="77777777" w:rsidR="0098069C" w:rsidRDefault="0053166A">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1C5EB2EB" w14:textId="77777777" w:rsidR="0098069C" w:rsidRDefault="0053166A">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802AF71" w14:textId="77777777" w:rsidR="0098069C" w:rsidRDefault="0053166A">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1A118C99" w14:textId="77777777" w:rsidR="0098069C" w:rsidRDefault="0053166A">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2E4B7784" w14:textId="77777777" w:rsidR="0098069C" w:rsidRDefault="0053166A">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2034C3B2" w14:textId="77777777" w:rsidR="0098069C" w:rsidRDefault="0053166A">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234434BF" w14:textId="77777777" w:rsidR="0098069C" w:rsidRDefault="0053166A">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0AA835E4" w14:textId="77777777" w:rsidR="0098069C" w:rsidRDefault="0053166A">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72282FA3" w14:textId="77777777" w:rsidR="0098069C" w:rsidRDefault="0053166A">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0AB868D1" w14:textId="77777777" w:rsidR="0098069C" w:rsidRDefault="0053166A">
      <w:pPr>
        <w:tabs>
          <w:tab w:val="left" w:pos="1200"/>
        </w:tabs>
        <w:spacing w:before="120" w:line="360" w:lineRule="auto"/>
        <w:rPr>
          <w:rFonts w:ascii="宋体"/>
          <w:sz w:val="24"/>
        </w:rPr>
      </w:pPr>
      <w:r>
        <w:rPr>
          <w:rFonts w:ascii="宋体" w:hAnsi="宋体" w:hint="eastAsia"/>
          <w:sz w:val="24"/>
        </w:rPr>
        <w:t>具有独立承担民事责任的能力；</w:t>
      </w:r>
    </w:p>
    <w:p w14:paraId="5F99E347" w14:textId="77777777" w:rsidR="0098069C" w:rsidRDefault="0053166A">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2DB11454" w14:textId="77777777" w:rsidR="0098069C" w:rsidRDefault="0053166A">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7D65A5D1" w14:textId="77777777" w:rsidR="0098069C" w:rsidRDefault="0053166A">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3F9731D2" w14:textId="77777777" w:rsidR="0098069C" w:rsidRDefault="0053166A">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65F1889" w14:textId="77777777" w:rsidR="0098069C" w:rsidRDefault="0053166A">
      <w:pPr>
        <w:tabs>
          <w:tab w:val="left" w:pos="1200"/>
        </w:tabs>
        <w:spacing w:before="120" w:line="360" w:lineRule="auto"/>
        <w:rPr>
          <w:rFonts w:ascii="宋体"/>
          <w:sz w:val="24"/>
        </w:rPr>
      </w:pPr>
      <w:r>
        <w:rPr>
          <w:rFonts w:ascii="宋体" w:hAnsi="宋体"/>
          <w:sz w:val="24"/>
        </w:rPr>
        <w:lastRenderedPageBreak/>
        <w:t>4.</w:t>
      </w:r>
      <w:r>
        <w:rPr>
          <w:rFonts w:ascii="宋体" w:hAnsi="宋体" w:hint="eastAsia"/>
          <w:sz w:val="24"/>
        </w:rPr>
        <w:t>本次磋商不允许联合体响应。</w:t>
      </w:r>
    </w:p>
    <w:p w14:paraId="293D120B" w14:textId="77777777" w:rsidR="0098069C" w:rsidRDefault="0053166A">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26E9F468" w14:textId="77777777" w:rsidR="0098069C" w:rsidRDefault="0053166A">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78520D66" w14:textId="77777777" w:rsidR="0098069C" w:rsidRDefault="0053166A">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7ED8F72A" w14:textId="77777777" w:rsidR="0098069C" w:rsidRDefault="0053166A">
      <w:pPr>
        <w:spacing w:before="120" w:line="360" w:lineRule="auto"/>
        <w:rPr>
          <w:rFonts w:ascii="宋体"/>
          <w:sz w:val="24"/>
        </w:rPr>
      </w:pPr>
      <w:r>
        <w:rPr>
          <w:rFonts w:ascii="宋体" w:hAnsi="宋体"/>
          <w:sz w:val="24"/>
        </w:rPr>
        <w:t>7.</w:t>
      </w:r>
      <w:r>
        <w:rPr>
          <w:rFonts w:ascii="宋体" w:hAnsi="宋体" w:hint="eastAsia"/>
          <w:sz w:val="24"/>
        </w:rPr>
        <w:t>通知</w:t>
      </w:r>
    </w:p>
    <w:p w14:paraId="648F02DD" w14:textId="77777777" w:rsidR="0098069C" w:rsidRDefault="0053166A">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5D6DB4D2" w14:textId="77777777" w:rsidR="0098069C" w:rsidRDefault="0053166A">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54BEC2A4" w14:textId="77777777" w:rsidR="0098069C" w:rsidRDefault="0053166A">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353DEC10"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2395FD87" w14:textId="77777777" w:rsidR="0098069C" w:rsidRDefault="0053166A">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C2BE41B"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4ADAC543"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45CE72EE" w14:textId="77777777" w:rsidR="0098069C" w:rsidRDefault="0053166A">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1C1BFB44" w14:textId="77777777" w:rsidR="0098069C" w:rsidRDefault="0053166A">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8831B45"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58BA0F6A"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74EE3E54"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72DA2123"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35362909"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响应产品性能、规格、数量、交货时间、货物包装方式、检验标准和方法、售后服务承诺等不满足磋商谈判文件中的相关要求和超出采购人可接受的偏差范围的；</w:t>
      </w:r>
    </w:p>
    <w:p w14:paraId="79D118B4"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65ADBACF"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54E47622"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5B94D582"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77CFD04A" w14:textId="77777777" w:rsidR="0098069C" w:rsidRDefault="0053166A">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7A768E95" w14:textId="77777777" w:rsidR="0098069C" w:rsidRDefault="0053166A">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w:t>
      </w:r>
      <w:r>
        <w:rPr>
          <w:rFonts w:ascii="宋体" w:hAnsi="宋体" w:cs="微软雅黑" w:hint="eastAsia"/>
          <w:sz w:val="24"/>
        </w:rPr>
        <w:t>许在响应截止时间后修正，但谈判小组将允许修正响应中不构成重大偏离的地方，这些修正不会对其他实质上响应磋商谈判文件要求的响应人的竞争地位产生不公正的影响。</w:t>
      </w:r>
    </w:p>
    <w:p w14:paraId="3148D2F4" w14:textId="77777777" w:rsidR="0098069C" w:rsidRDefault="0053166A">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51D1B8F9"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75B21C98"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w:t>
      </w:r>
      <w:r>
        <w:rPr>
          <w:rFonts w:ascii="宋体" w:eastAsia="宋体" w:cs="微软雅黑" w:hint="eastAsia"/>
          <w:sz w:val="24"/>
          <w:szCs w:val="24"/>
        </w:rPr>
        <w:t>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4CFFE1E3"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0F89A63F"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2EBB7E21" w14:textId="77777777" w:rsidR="0098069C" w:rsidRDefault="0053166A">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69E27727" w14:textId="77777777" w:rsidR="0098069C" w:rsidRDefault="0053166A">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w:t>
      </w:r>
      <w:r>
        <w:rPr>
          <w:rFonts w:ascii="宋体" w:hAnsi="宋体" w:cs="微软雅黑" w:hint="eastAsia"/>
          <w:sz w:val="24"/>
        </w:rPr>
        <w:t>数字表示的有差别，以文字为准修正数字。如果大小写金额不一致的，以大写金额为准。</w:t>
      </w:r>
    </w:p>
    <w:p w14:paraId="3001F1BB" w14:textId="77777777" w:rsidR="0098069C" w:rsidRDefault="0053166A">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5A34F40"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75242C8E" w14:textId="77777777" w:rsidR="0098069C" w:rsidRDefault="0053166A">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响应的澄清</w:t>
      </w:r>
    </w:p>
    <w:p w14:paraId="07CE296B"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0B179BA8"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w:t>
      </w:r>
      <w:r>
        <w:rPr>
          <w:rFonts w:ascii="宋体" w:eastAsia="宋体" w:cs="微软雅黑" w:hint="eastAsia"/>
          <w:sz w:val="24"/>
          <w:szCs w:val="24"/>
        </w:rPr>
        <w:t>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23BB2ED6"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r>
        <w:rPr>
          <w:rFonts w:ascii="宋体" w:eastAsia="宋体" w:cs="微软雅黑" w:hint="eastAsia"/>
          <w:sz w:val="24"/>
          <w:szCs w:val="24"/>
        </w:rPr>
        <w:t>、</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F008110" w14:textId="77777777" w:rsidR="0098069C" w:rsidRDefault="0053166A">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31641AEE"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w:t>
      </w:r>
      <w:r>
        <w:rPr>
          <w:rFonts w:ascii="宋体" w:eastAsia="宋体" w:cs="微软雅黑" w:hint="eastAsia"/>
          <w:sz w:val="24"/>
          <w:szCs w:val="24"/>
        </w:rPr>
        <w:t>，应当附法定代表人授权书。供应商为自然人的，应当由本人签字并附身份证明。</w:t>
      </w:r>
    </w:p>
    <w:p w14:paraId="6869E750"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41DBD383"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294E0E33"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32838A8D" w14:textId="77777777" w:rsidR="0098069C" w:rsidRDefault="0053166A">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r>
        <w:rPr>
          <w:rFonts w:ascii="宋体" w:eastAsia="宋体" w:hint="eastAsia"/>
          <w:color w:val="000000"/>
          <w:sz w:val="24"/>
        </w:rPr>
        <w:t>1</w:t>
      </w:r>
      <w:r>
        <w:rPr>
          <w:rFonts w:ascii="宋体" w:eastAsia="宋体" w:hint="eastAsia"/>
          <w:color w:val="000000"/>
          <w:sz w:val="24"/>
        </w:rPr>
        <w:t>．报价价格；</w:t>
      </w:r>
      <w:r>
        <w:rPr>
          <w:rFonts w:ascii="宋体" w:eastAsia="宋体" w:hint="eastAsia"/>
          <w:color w:val="000000"/>
          <w:sz w:val="24"/>
        </w:rPr>
        <w:t xml:space="preserve">2. </w:t>
      </w: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r>
        <w:rPr>
          <w:rFonts w:ascii="宋体" w:eastAsia="宋体" w:hint="eastAsia"/>
          <w:color w:val="000000"/>
          <w:sz w:val="24"/>
        </w:rPr>
        <w:t>3.</w:t>
      </w:r>
      <w:r>
        <w:rPr>
          <w:rFonts w:ascii="宋体" w:eastAsia="宋体" w:hint="eastAsia"/>
          <w:color w:val="000000"/>
          <w:sz w:val="24"/>
        </w:rPr>
        <w:t>售后服务。主要评审因素有：报价文</w:t>
      </w:r>
      <w:r>
        <w:rPr>
          <w:rFonts w:ascii="宋体" w:eastAsia="宋体" w:hint="eastAsia"/>
          <w:color w:val="000000"/>
          <w:sz w:val="24"/>
        </w:rPr>
        <w:t>件是否满足采购文件的售后服务要求、售后服务保证体系、专业的售后服务队伍、本地化技术服务；</w:t>
      </w:r>
      <w:r>
        <w:rPr>
          <w:rFonts w:ascii="宋体" w:eastAsia="宋体"/>
          <w:color w:val="000000"/>
          <w:sz w:val="24"/>
        </w:rPr>
        <w:t>4</w:t>
      </w:r>
      <w:r>
        <w:rPr>
          <w:rFonts w:ascii="宋体" w:eastAsia="宋体" w:hint="eastAsia"/>
          <w:color w:val="000000"/>
          <w:sz w:val="24"/>
        </w:rPr>
        <w:t>．市场信誉。主要评审因素有：获得政府有关部门奖励、政府采购纪律和交货期等。</w:t>
      </w:r>
    </w:p>
    <w:p w14:paraId="7B671CC2"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3DC74101" w14:textId="77777777" w:rsidR="0098069C" w:rsidRDefault="0053166A">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20158707"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74E9CBD7"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w:t>
      </w:r>
      <w:r>
        <w:rPr>
          <w:rFonts w:ascii="宋体" w:eastAsia="宋体" w:cs="微软雅黑" w:hint="eastAsia"/>
          <w:sz w:val="24"/>
          <w:szCs w:val="24"/>
        </w:rPr>
        <w:t>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83DEF11"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0B0931AD"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w:t>
      </w:r>
      <w:r>
        <w:rPr>
          <w:rFonts w:ascii="宋体" w:eastAsia="宋体" w:cs="微软雅黑" w:hint="eastAsia"/>
          <w:sz w:val="24"/>
          <w:szCs w:val="24"/>
        </w:rPr>
        <w:t>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7AC36CCC"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3631BBBB" w14:textId="77777777" w:rsidR="0098069C" w:rsidRDefault="0053166A">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lastRenderedPageBreak/>
        <w:t>评标过程保密</w:t>
      </w:r>
    </w:p>
    <w:p w14:paraId="2CFBC4E2"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51BCE4AC"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w:t>
      </w:r>
      <w:r>
        <w:rPr>
          <w:rFonts w:ascii="宋体" w:eastAsia="宋体" w:cs="微软雅黑" w:hint="eastAsia"/>
          <w:sz w:val="24"/>
          <w:szCs w:val="24"/>
        </w:rPr>
        <w:t>响应人企图影响资产采购管理室或谈判小组的任何活动，将导致响应被拒绝，并由其承担相应的法律责任。</w:t>
      </w:r>
    </w:p>
    <w:p w14:paraId="569D7AC4"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727B9AB3" w14:textId="77777777" w:rsidR="0098069C" w:rsidRDefault="0053166A">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0AEABBA4" w14:textId="77777777" w:rsidR="0098069C" w:rsidRDefault="0053166A">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6A2D4ABB" w14:textId="77777777" w:rsidR="0098069C" w:rsidRDefault="0053166A">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6698E510"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12987DB1" w14:textId="77777777" w:rsidR="0098069C" w:rsidRDefault="0053166A">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7F1AB1D5" w14:textId="77777777" w:rsidR="0098069C" w:rsidRDefault="0053166A">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3E2543F9" w14:textId="77777777" w:rsidR="0098069C" w:rsidRDefault="0053166A">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6AD6A38"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35D0BA1D" w14:textId="77777777" w:rsidR="0098069C" w:rsidRDefault="0053166A">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380C739" w14:textId="77777777" w:rsidR="0098069C" w:rsidRDefault="0098069C">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1E67A3A3" w14:textId="77777777" w:rsidR="0098069C" w:rsidRDefault="0098069C">
      <w:pPr>
        <w:spacing w:line="360" w:lineRule="auto"/>
        <w:rPr>
          <w:b/>
          <w:bCs/>
          <w:color w:val="000000"/>
          <w:sz w:val="32"/>
          <w:szCs w:val="32"/>
        </w:rPr>
      </w:pPr>
    </w:p>
    <w:p w14:paraId="08FD5419" w14:textId="77777777" w:rsidR="0098069C" w:rsidRDefault="0098069C">
      <w:pPr>
        <w:spacing w:line="360" w:lineRule="auto"/>
        <w:rPr>
          <w:b/>
          <w:bCs/>
          <w:color w:val="000000"/>
          <w:sz w:val="32"/>
          <w:szCs w:val="32"/>
        </w:rPr>
      </w:pPr>
    </w:p>
    <w:p w14:paraId="798FF92D" w14:textId="77777777" w:rsidR="0098069C" w:rsidRDefault="0098069C">
      <w:pPr>
        <w:spacing w:line="360" w:lineRule="auto"/>
        <w:rPr>
          <w:b/>
          <w:bCs/>
          <w:color w:val="000000"/>
          <w:sz w:val="32"/>
          <w:szCs w:val="32"/>
        </w:rPr>
      </w:pPr>
    </w:p>
    <w:p w14:paraId="23573919" w14:textId="77777777" w:rsidR="0098069C" w:rsidRDefault="0098069C">
      <w:pPr>
        <w:spacing w:line="360" w:lineRule="auto"/>
        <w:ind w:firstLineChars="800" w:firstLine="2570"/>
        <w:rPr>
          <w:b/>
          <w:bCs/>
          <w:color w:val="000000"/>
          <w:sz w:val="32"/>
          <w:szCs w:val="32"/>
        </w:rPr>
      </w:pPr>
    </w:p>
    <w:p w14:paraId="64363066" w14:textId="77777777" w:rsidR="0098069C" w:rsidRDefault="0098069C">
      <w:pPr>
        <w:spacing w:line="360" w:lineRule="auto"/>
        <w:ind w:firstLineChars="800" w:firstLine="2570"/>
        <w:rPr>
          <w:b/>
          <w:bCs/>
          <w:color w:val="000000"/>
          <w:sz w:val="32"/>
          <w:szCs w:val="32"/>
        </w:rPr>
      </w:pPr>
    </w:p>
    <w:p w14:paraId="0DEB9B5D" w14:textId="77777777" w:rsidR="0098069C" w:rsidRDefault="0098069C">
      <w:pPr>
        <w:spacing w:line="360" w:lineRule="auto"/>
        <w:ind w:firstLineChars="800" w:firstLine="2570"/>
        <w:rPr>
          <w:b/>
          <w:bCs/>
          <w:color w:val="000000"/>
          <w:sz w:val="32"/>
          <w:szCs w:val="32"/>
        </w:rPr>
      </w:pPr>
    </w:p>
    <w:p w14:paraId="22B3FE40" w14:textId="77777777" w:rsidR="0098069C" w:rsidRDefault="0098069C">
      <w:pPr>
        <w:spacing w:line="360" w:lineRule="auto"/>
        <w:ind w:firstLineChars="800" w:firstLine="2570"/>
        <w:rPr>
          <w:b/>
          <w:bCs/>
          <w:color w:val="000000"/>
          <w:sz w:val="32"/>
          <w:szCs w:val="32"/>
        </w:rPr>
      </w:pPr>
    </w:p>
    <w:p w14:paraId="6E2DB151" w14:textId="77777777" w:rsidR="0098069C" w:rsidRDefault="0053166A">
      <w:pPr>
        <w:spacing w:line="360" w:lineRule="auto"/>
        <w:ind w:firstLineChars="800" w:firstLine="2570"/>
        <w:rPr>
          <w:b/>
          <w:bCs/>
          <w:color w:val="000000"/>
          <w:sz w:val="32"/>
          <w:szCs w:val="32"/>
        </w:rPr>
      </w:pPr>
      <w:r>
        <w:rPr>
          <w:rFonts w:hint="eastAsia"/>
          <w:b/>
          <w:bCs/>
          <w:color w:val="000000"/>
          <w:sz w:val="32"/>
          <w:szCs w:val="32"/>
        </w:rPr>
        <w:lastRenderedPageBreak/>
        <w:t>第四章</w:t>
      </w:r>
      <w:r>
        <w:rPr>
          <w:rFonts w:hint="eastAsia"/>
          <w:b/>
          <w:bCs/>
          <w:color w:val="000000"/>
          <w:sz w:val="32"/>
          <w:szCs w:val="32"/>
        </w:rPr>
        <w:t xml:space="preserve">  </w:t>
      </w:r>
      <w:r>
        <w:rPr>
          <w:rFonts w:hint="eastAsia"/>
          <w:b/>
          <w:bCs/>
          <w:color w:val="000000"/>
          <w:sz w:val="32"/>
          <w:szCs w:val="32"/>
        </w:rPr>
        <w:t>谈判文件说明</w:t>
      </w:r>
    </w:p>
    <w:p w14:paraId="69F868FC" w14:textId="77777777" w:rsidR="0098069C" w:rsidRDefault="0053166A">
      <w:pPr>
        <w:spacing w:line="360" w:lineRule="auto"/>
        <w:rPr>
          <w:rFonts w:ascii="宋体"/>
          <w:sz w:val="24"/>
        </w:rPr>
      </w:pPr>
      <w:r>
        <w:rPr>
          <w:rFonts w:ascii="宋体" w:hAnsi="宋体" w:hint="eastAsia"/>
          <w:sz w:val="24"/>
        </w:rPr>
        <w:t>一、报价文件主要包括以下内容：</w:t>
      </w:r>
    </w:p>
    <w:p w14:paraId="79E06F6C" w14:textId="77777777" w:rsidR="0098069C" w:rsidRDefault="0053166A">
      <w:pPr>
        <w:spacing w:line="360" w:lineRule="auto"/>
        <w:rPr>
          <w:rFonts w:ascii="宋体"/>
          <w:sz w:val="24"/>
        </w:rPr>
      </w:pPr>
      <w:r>
        <w:rPr>
          <w:rFonts w:ascii="宋体" w:hAnsi="宋体"/>
          <w:sz w:val="24"/>
        </w:rPr>
        <w:t>1.</w:t>
      </w:r>
      <w:r>
        <w:rPr>
          <w:rFonts w:ascii="宋体" w:hAnsi="宋体" w:hint="eastAsia"/>
          <w:sz w:val="24"/>
        </w:rPr>
        <w:t>报价邀请</w:t>
      </w:r>
    </w:p>
    <w:p w14:paraId="321F874F" w14:textId="77777777" w:rsidR="0098069C" w:rsidRDefault="0053166A">
      <w:pPr>
        <w:spacing w:line="360" w:lineRule="auto"/>
        <w:rPr>
          <w:rFonts w:ascii="宋体"/>
          <w:sz w:val="24"/>
        </w:rPr>
      </w:pPr>
      <w:r>
        <w:rPr>
          <w:rFonts w:ascii="宋体" w:hAnsi="宋体"/>
          <w:sz w:val="24"/>
        </w:rPr>
        <w:t>2.</w:t>
      </w:r>
      <w:r>
        <w:rPr>
          <w:rFonts w:ascii="宋体" w:hAnsi="宋体" w:hint="eastAsia"/>
          <w:sz w:val="24"/>
        </w:rPr>
        <w:t>报价一览表</w:t>
      </w:r>
    </w:p>
    <w:p w14:paraId="7E96ABF3" w14:textId="77777777" w:rsidR="0098069C" w:rsidRDefault="0053166A">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754F89B4" w14:textId="77777777" w:rsidR="0098069C" w:rsidRDefault="0053166A">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0762A51F" w14:textId="77777777" w:rsidR="0098069C" w:rsidRDefault="0053166A">
      <w:pPr>
        <w:spacing w:line="360" w:lineRule="auto"/>
        <w:rPr>
          <w:rFonts w:ascii="宋体"/>
          <w:sz w:val="24"/>
        </w:rPr>
      </w:pPr>
      <w:r>
        <w:rPr>
          <w:rFonts w:ascii="宋体" w:hAnsi="宋体" w:hint="eastAsia"/>
          <w:sz w:val="24"/>
        </w:rPr>
        <w:t>二、报价文件编写：</w:t>
      </w:r>
    </w:p>
    <w:p w14:paraId="6E654AEF" w14:textId="77777777" w:rsidR="0098069C" w:rsidRDefault="0053166A">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3EF8A743" w14:textId="77777777" w:rsidR="0098069C" w:rsidRDefault="0053166A">
      <w:pPr>
        <w:spacing w:line="360" w:lineRule="auto"/>
        <w:rPr>
          <w:rFonts w:ascii="宋体"/>
          <w:sz w:val="24"/>
        </w:rPr>
      </w:pPr>
      <w:r>
        <w:rPr>
          <w:rFonts w:ascii="宋体" w:hAnsi="宋体"/>
          <w:sz w:val="24"/>
        </w:rPr>
        <w:t>2.</w:t>
      </w:r>
      <w:r>
        <w:rPr>
          <w:rFonts w:ascii="宋体" w:hAnsi="宋体" w:hint="eastAsia"/>
          <w:sz w:val="24"/>
        </w:rPr>
        <w:t>报价文件分正本壹份和副本伍份，在每一份报价文件要明确注明“正本”或“副本”字样，若正本和副本有差异，以正本为准。</w:t>
      </w:r>
    </w:p>
    <w:p w14:paraId="643599AB" w14:textId="77777777" w:rsidR="0098069C" w:rsidRDefault="0053166A">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77551746" w14:textId="77777777" w:rsidR="0098069C" w:rsidRDefault="0053166A">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166AD6B0" w14:textId="77777777" w:rsidR="0098069C" w:rsidRDefault="0053166A">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1BBAD3F7" w14:textId="77777777" w:rsidR="0098069C" w:rsidRDefault="0053166A">
      <w:pPr>
        <w:spacing w:line="360" w:lineRule="auto"/>
        <w:rPr>
          <w:rFonts w:ascii="宋体"/>
          <w:sz w:val="24"/>
        </w:rPr>
      </w:pPr>
      <w:r>
        <w:rPr>
          <w:rFonts w:ascii="宋体" w:hAnsi="宋体"/>
          <w:sz w:val="24"/>
        </w:rPr>
        <w:t>6.</w:t>
      </w:r>
      <w:r>
        <w:rPr>
          <w:rFonts w:ascii="宋体" w:hAnsi="宋体" w:hint="eastAsia"/>
          <w:sz w:val="24"/>
        </w:rPr>
        <w:t>以电报</w:t>
      </w:r>
      <w:r>
        <w:rPr>
          <w:rFonts w:ascii="宋体" w:hAnsi="宋体" w:hint="eastAsia"/>
          <w:sz w:val="24"/>
        </w:rPr>
        <w:t>、电话、传真或电子邮件等方式的报价概不接受。</w:t>
      </w:r>
    </w:p>
    <w:p w14:paraId="69625CC8" w14:textId="77777777" w:rsidR="0098069C" w:rsidRDefault="0053166A">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7D8E4B61" w14:textId="77777777" w:rsidR="0098069C" w:rsidRDefault="0053166A">
      <w:pPr>
        <w:spacing w:line="360" w:lineRule="auto"/>
        <w:rPr>
          <w:rFonts w:ascii="宋体"/>
          <w:sz w:val="24"/>
        </w:rPr>
      </w:pPr>
      <w:r>
        <w:rPr>
          <w:rFonts w:ascii="宋体" w:hAnsi="宋体" w:hint="eastAsia"/>
          <w:sz w:val="24"/>
        </w:rPr>
        <w:t>三、报价文件的澄清、修改或时间变更</w:t>
      </w:r>
    </w:p>
    <w:p w14:paraId="56EEC990" w14:textId="77777777" w:rsidR="0098069C" w:rsidRDefault="0053166A">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21B786EF" w14:textId="77777777" w:rsidR="0098069C" w:rsidRDefault="0053166A">
      <w:pPr>
        <w:spacing w:line="360" w:lineRule="auto"/>
        <w:rPr>
          <w:rFonts w:ascii="宋体"/>
          <w:sz w:val="24"/>
        </w:rPr>
      </w:pPr>
      <w:r>
        <w:rPr>
          <w:rFonts w:ascii="宋体" w:hAnsi="宋体" w:hint="eastAsia"/>
          <w:sz w:val="24"/>
        </w:rPr>
        <w:t>该澄清或修改的内容为招标文件的组成部分。</w:t>
      </w:r>
    </w:p>
    <w:p w14:paraId="18C04EB3" w14:textId="77777777" w:rsidR="0098069C" w:rsidRDefault="0053166A">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2497F4A2" w14:textId="77777777" w:rsidR="0098069C" w:rsidRDefault="0053166A">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7490A8E4" w14:textId="77777777" w:rsidR="0098069C" w:rsidRDefault="0098069C">
      <w:pPr>
        <w:spacing w:line="360" w:lineRule="auto"/>
        <w:rPr>
          <w:rFonts w:ascii="宋体" w:hAnsi="宋体"/>
          <w:sz w:val="24"/>
        </w:rPr>
      </w:pPr>
    </w:p>
    <w:p w14:paraId="6CAC1BF3" w14:textId="77777777" w:rsidR="0098069C" w:rsidRDefault="0098069C">
      <w:pPr>
        <w:spacing w:line="360" w:lineRule="auto"/>
        <w:rPr>
          <w:rFonts w:ascii="宋体" w:hAnsi="宋体"/>
          <w:sz w:val="24"/>
        </w:rPr>
      </w:pPr>
    </w:p>
    <w:p w14:paraId="21B9337D" w14:textId="77777777" w:rsidR="0098069C" w:rsidRDefault="0098069C">
      <w:pPr>
        <w:spacing w:line="360" w:lineRule="auto"/>
        <w:rPr>
          <w:rFonts w:ascii="宋体" w:hAnsi="宋体"/>
          <w:sz w:val="24"/>
        </w:rPr>
      </w:pPr>
    </w:p>
    <w:p w14:paraId="58F8FFC6" w14:textId="77777777" w:rsidR="0098069C" w:rsidRDefault="0098069C">
      <w:pPr>
        <w:spacing w:line="360" w:lineRule="auto"/>
        <w:rPr>
          <w:rFonts w:ascii="宋体" w:hAnsi="宋体"/>
          <w:sz w:val="24"/>
        </w:rPr>
      </w:pPr>
    </w:p>
    <w:p w14:paraId="63794610" w14:textId="77777777" w:rsidR="0098069C" w:rsidRDefault="0098069C">
      <w:pPr>
        <w:spacing w:line="360" w:lineRule="auto"/>
        <w:rPr>
          <w:rFonts w:ascii="宋体" w:hAnsi="宋体"/>
          <w:sz w:val="24"/>
        </w:rPr>
      </w:pPr>
    </w:p>
    <w:p w14:paraId="3E81CCAC" w14:textId="77777777" w:rsidR="0098069C" w:rsidRDefault="0053166A">
      <w:pPr>
        <w:numPr>
          <w:ilvl w:val="0"/>
          <w:numId w:val="10"/>
        </w:numPr>
        <w:spacing w:line="360" w:lineRule="auto"/>
        <w:rPr>
          <w:b/>
          <w:bCs/>
          <w:color w:val="000000"/>
          <w:sz w:val="32"/>
          <w:szCs w:val="32"/>
        </w:rPr>
      </w:pPr>
      <w:r>
        <w:rPr>
          <w:rFonts w:hint="eastAsia"/>
          <w:b/>
          <w:bCs/>
          <w:color w:val="000000"/>
          <w:sz w:val="32"/>
          <w:szCs w:val="32"/>
        </w:rPr>
        <w:lastRenderedPageBreak/>
        <w:t>谈判文件格式</w:t>
      </w:r>
    </w:p>
    <w:p w14:paraId="1495BBCD" w14:textId="77777777" w:rsidR="0098069C" w:rsidRDefault="0053166A">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4F526EBB" w14:textId="77777777" w:rsidR="0098069C" w:rsidRDefault="0053166A">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286ECBCF" w14:textId="77777777" w:rsidR="0098069C" w:rsidRDefault="0053166A">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hint="eastAsia"/>
          <w:sz w:val="24"/>
        </w:rPr>
        <w:t>5</w:t>
      </w:r>
      <w:r>
        <w:rPr>
          <w:rFonts w:ascii="宋体" w:hAnsi="宋体" w:hint="eastAsia"/>
          <w:sz w:val="24"/>
        </w:rPr>
        <w:t>份。</w:t>
      </w:r>
    </w:p>
    <w:p w14:paraId="3D8D8FCD" w14:textId="77777777" w:rsidR="0098069C" w:rsidRDefault="0053166A">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7AD28FE0" w14:textId="77777777" w:rsidR="0098069C" w:rsidRDefault="0053166A">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7AE66D7F" w14:textId="77777777" w:rsidR="0098069C" w:rsidRDefault="0053166A">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75039B58" w14:textId="77777777" w:rsidR="0098069C" w:rsidRDefault="0053166A">
      <w:pPr>
        <w:spacing w:line="360" w:lineRule="auto"/>
        <w:rPr>
          <w:rFonts w:ascii="宋体"/>
          <w:sz w:val="24"/>
        </w:rPr>
      </w:pPr>
      <w:r>
        <w:rPr>
          <w:rFonts w:ascii="宋体" w:hAnsi="宋体" w:hint="eastAsia"/>
          <w:sz w:val="24"/>
        </w:rPr>
        <w:t>据此函，投标人同意遵守如下条款：</w:t>
      </w:r>
    </w:p>
    <w:p w14:paraId="266B62B3" w14:textId="77777777" w:rsidR="0098069C" w:rsidRDefault="0053166A">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00B63DE1" w14:textId="77777777" w:rsidR="0098069C" w:rsidRDefault="0053166A">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w:t>
      </w:r>
      <w:r>
        <w:rPr>
          <w:rFonts w:ascii="宋体" w:hAnsi="宋体" w:hint="eastAsia"/>
          <w:sz w:val="24"/>
        </w:rPr>
        <w:t>有的话）以及全部参考资料和相关附件。我们完全理解并同意放弃对这方面有不明及误解的权利。</w:t>
      </w:r>
    </w:p>
    <w:p w14:paraId="6A7093D6" w14:textId="77777777" w:rsidR="0098069C" w:rsidRDefault="0053166A">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7BE4744C" w14:textId="77777777" w:rsidR="0098069C" w:rsidRDefault="0053166A">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064E8112" w14:textId="77777777" w:rsidR="0098069C" w:rsidRDefault="0053166A">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0CBA53F4" w14:textId="77777777" w:rsidR="0098069C" w:rsidRDefault="0098069C">
      <w:pPr>
        <w:spacing w:line="360" w:lineRule="auto"/>
        <w:rPr>
          <w:rFonts w:ascii="宋体"/>
          <w:sz w:val="24"/>
        </w:rPr>
      </w:pPr>
    </w:p>
    <w:p w14:paraId="633364E5" w14:textId="77777777" w:rsidR="0098069C" w:rsidRDefault="0053166A">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189E782F" wp14:editId="12755C9F">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3B6F066B" wp14:editId="2D561BBA">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sz w:val="24"/>
        </w:rPr>
        <w:t>地址：邮编：</w:t>
      </w:r>
    </w:p>
    <w:p w14:paraId="45B29A4E" w14:textId="77777777" w:rsidR="0098069C" w:rsidRDefault="0053166A">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5B7274C7" wp14:editId="50F6D7B3">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28BDCCF7" wp14:editId="146CD887">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sz w:val="24"/>
        </w:rPr>
        <w:t>电话：传真：</w:t>
      </w:r>
    </w:p>
    <w:p w14:paraId="6FD67880" w14:textId="77777777" w:rsidR="0098069C" w:rsidRDefault="0098069C">
      <w:pPr>
        <w:spacing w:line="360" w:lineRule="auto"/>
        <w:rPr>
          <w:rFonts w:ascii="宋体"/>
          <w:sz w:val="24"/>
        </w:rPr>
      </w:pPr>
    </w:p>
    <w:p w14:paraId="11D9C25C" w14:textId="77777777" w:rsidR="0098069C" w:rsidRDefault="0053166A">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2EBB80BF" wp14:editId="6A46E0B9">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sz w:val="24"/>
        </w:rPr>
        <w:t>投标代表姓名，职务</w:t>
      </w:r>
    </w:p>
    <w:p w14:paraId="6A0200A3" w14:textId="77777777" w:rsidR="0098069C" w:rsidRDefault="0098069C">
      <w:pPr>
        <w:spacing w:line="360" w:lineRule="auto"/>
        <w:rPr>
          <w:rFonts w:ascii="宋体"/>
          <w:sz w:val="24"/>
        </w:rPr>
      </w:pPr>
    </w:p>
    <w:p w14:paraId="69DF5669" w14:textId="77777777" w:rsidR="0098069C" w:rsidRDefault="0053166A">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3C280208" wp14:editId="65E2CB2A">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sz w:val="24"/>
        </w:rPr>
        <w:t>投标人全称（加盖公章）</w:t>
      </w:r>
    </w:p>
    <w:p w14:paraId="3802FB3F" w14:textId="77777777" w:rsidR="0098069C" w:rsidRDefault="0098069C">
      <w:pPr>
        <w:spacing w:line="360" w:lineRule="auto"/>
        <w:rPr>
          <w:rFonts w:ascii="宋体"/>
          <w:sz w:val="24"/>
        </w:rPr>
      </w:pPr>
    </w:p>
    <w:p w14:paraId="656D7873" w14:textId="77777777" w:rsidR="0098069C" w:rsidRDefault="0053166A">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4898F76E" wp14:editId="2F590364">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04E3D14C" wp14:editId="32E10C67">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7EA5A34E" wp14:editId="3376EA03">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sz w:val="24"/>
        </w:rPr>
        <w:t>日期年月日</w:t>
      </w:r>
    </w:p>
    <w:p w14:paraId="33B2C871" w14:textId="77777777" w:rsidR="0098069C" w:rsidRDefault="0053166A">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2    </w:t>
      </w:r>
      <w:r>
        <w:rPr>
          <w:rFonts w:ascii="宋体" w:hAnsi="宋体" w:hint="eastAsia"/>
          <w:sz w:val="24"/>
        </w:rPr>
        <w:t>报价一览表</w:t>
      </w:r>
    </w:p>
    <w:p w14:paraId="6CC069C5" w14:textId="77777777" w:rsidR="0098069C" w:rsidRDefault="0053166A">
      <w:pPr>
        <w:spacing w:line="360" w:lineRule="auto"/>
        <w:rPr>
          <w:rFonts w:ascii="宋体"/>
          <w:sz w:val="30"/>
          <w:u w:val="single"/>
        </w:rPr>
      </w:pPr>
      <w:r>
        <w:rPr>
          <w:rFonts w:ascii="宋体" w:hAnsi="宋体" w:hint="eastAsia"/>
          <w:sz w:val="30"/>
        </w:rPr>
        <w:t>投标人全称（加盖公章）</w:t>
      </w:r>
    </w:p>
    <w:p w14:paraId="2CA698CA" w14:textId="77777777" w:rsidR="0098069C" w:rsidRDefault="0053166A">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98069C" w14:paraId="50679FC3" w14:textId="77777777">
        <w:trPr>
          <w:trHeight w:val="954"/>
          <w:jc w:val="center"/>
        </w:trPr>
        <w:tc>
          <w:tcPr>
            <w:tcW w:w="1094" w:type="dxa"/>
            <w:vAlign w:val="center"/>
          </w:tcPr>
          <w:p w14:paraId="0E40385B"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0BEACA9"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3DF2B2AD"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22BD642D"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56B8D735"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0C24E353"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7E319D2C" w14:textId="77777777" w:rsidR="0098069C" w:rsidRDefault="0053166A">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98069C" w14:paraId="2650B102" w14:textId="77777777">
        <w:trPr>
          <w:trHeight w:val="552"/>
          <w:jc w:val="center"/>
        </w:trPr>
        <w:tc>
          <w:tcPr>
            <w:tcW w:w="1094" w:type="dxa"/>
            <w:vAlign w:val="center"/>
          </w:tcPr>
          <w:p w14:paraId="3268E291"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7CC8AFA3"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3A06EDB0"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36D93AF3"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46B75717"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0294ECE5"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1EC01BDB" w14:textId="77777777">
        <w:trPr>
          <w:trHeight w:val="553"/>
          <w:jc w:val="center"/>
        </w:trPr>
        <w:tc>
          <w:tcPr>
            <w:tcW w:w="1094" w:type="dxa"/>
            <w:vAlign w:val="center"/>
          </w:tcPr>
          <w:p w14:paraId="00A36CD4" w14:textId="77777777" w:rsidR="0098069C" w:rsidRDefault="0098069C">
            <w:pPr>
              <w:tabs>
                <w:tab w:val="left" w:pos="3570"/>
              </w:tabs>
              <w:spacing w:line="360" w:lineRule="auto"/>
              <w:ind w:rightChars="-10" w:right="-21"/>
              <w:rPr>
                <w:rFonts w:ascii="宋体"/>
                <w:sz w:val="22"/>
                <w:szCs w:val="28"/>
              </w:rPr>
            </w:pPr>
          </w:p>
        </w:tc>
        <w:tc>
          <w:tcPr>
            <w:tcW w:w="1412" w:type="dxa"/>
            <w:vAlign w:val="center"/>
          </w:tcPr>
          <w:p w14:paraId="1892B5FE"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4F5C94DC"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2DC79B1F"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5D96B24D"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79431D18"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225E934E" w14:textId="77777777">
        <w:trPr>
          <w:trHeight w:val="552"/>
          <w:jc w:val="center"/>
        </w:trPr>
        <w:tc>
          <w:tcPr>
            <w:tcW w:w="1094" w:type="dxa"/>
            <w:vAlign w:val="center"/>
          </w:tcPr>
          <w:p w14:paraId="4AF95708"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5A8CA9C4"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6159B891"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4A0A6FE3"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0D732FCF"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16FDD199"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4E51BE41" w14:textId="77777777">
        <w:trPr>
          <w:trHeight w:val="553"/>
          <w:jc w:val="center"/>
        </w:trPr>
        <w:tc>
          <w:tcPr>
            <w:tcW w:w="1094" w:type="dxa"/>
            <w:vAlign w:val="center"/>
          </w:tcPr>
          <w:p w14:paraId="2145DE12"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10651E00"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123CA817"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3C0935C6"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4860C858"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43F2A286"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69CB0805" w14:textId="77777777">
        <w:trPr>
          <w:trHeight w:val="552"/>
          <w:jc w:val="center"/>
        </w:trPr>
        <w:tc>
          <w:tcPr>
            <w:tcW w:w="1094" w:type="dxa"/>
            <w:vAlign w:val="center"/>
          </w:tcPr>
          <w:p w14:paraId="30FC99B5" w14:textId="77777777" w:rsidR="0098069C" w:rsidRDefault="0098069C">
            <w:pPr>
              <w:tabs>
                <w:tab w:val="left" w:pos="3570"/>
              </w:tabs>
              <w:spacing w:line="360" w:lineRule="auto"/>
              <w:ind w:rightChars="-10" w:right="-21"/>
              <w:rPr>
                <w:rFonts w:ascii="宋体"/>
                <w:sz w:val="22"/>
                <w:szCs w:val="28"/>
              </w:rPr>
            </w:pPr>
          </w:p>
        </w:tc>
        <w:tc>
          <w:tcPr>
            <w:tcW w:w="1412" w:type="dxa"/>
            <w:vAlign w:val="center"/>
          </w:tcPr>
          <w:p w14:paraId="65A18347"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0036226C"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37D344BA"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3F0075F4"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0FB9E676"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131A8054" w14:textId="77777777">
        <w:trPr>
          <w:trHeight w:val="553"/>
          <w:jc w:val="center"/>
        </w:trPr>
        <w:tc>
          <w:tcPr>
            <w:tcW w:w="1094" w:type="dxa"/>
            <w:vAlign w:val="center"/>
          </w:tcPr>
          <w:p w14:paraId="2CFF88C6"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622EEF6A"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3DA3AD65"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4B3FC725"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68C7ACE8"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4F4131A6"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7903C50B" w14:textId="77777777">
        <w:trPr>
          <w:trHeight w:val="552"/>
          <w:jc w:val="center"/>
        </w:trPr>
        <w:tc>
          <w:tcPr>
            <w:tcW w:w="1094" w:type="dxa"/>
            <w:vAlign w:val="center"/>
          </w:tcPr>
          <w:p w14:paraId="7AB9D3E1"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460255E0"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62A54505"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7955B810"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6883498D"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0FA99D49"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272E268C" w14:textId="77777777">
        <w:trPr>
          <w:trHeight w:val="553"/>
          <w:jc w:val="center"/>
        </w:trPr>
        <w:tc>
          <w:tcPr>
            <w:tcW w:w="1094" w:type="dxa"/>
            <w:vAlign w:val="center"/>
          </w:tcPr>
          <w:p w14:paraId="20AB3ACC" w14:textId="77777777" w:rsidR="0098069C" w:rsidRDefault="0098069C">
            <w:pPr>
              <w:tabs>
                <w:tab w:val="left" w:pos="3570"/>
              </w:tabs>
              <w:spacing w:line="360" w:lineRule="auto"/>
              <w:ind w:rightChars="-10" w:right="-21"/>
              <w:jc w:val="center"/>
              <w:rPr>
                <w:rFonts w:ascii="宋体"/>
                <w:sz w:val="22"/>
                <w:szCs w:val="28"/>
              </w:rPr>
            </w:pPr>
          </w:p>
        </w:tc>
        <w:tc>
          <w:tcPr>
            <w:tcW w:w="1412" w:type="dxa"/>
            <w:vAlign w:val="center"/>
          </w:tcPr>
          <w:p w14:paraId="63FB6B11" w14:textId="77777777" w:rsidR="0098069C" w:rsidRDefault="0098069C">
            <w:pPr>
              <w:tabs>
                <w:tab w:val="left" w:pos="3570"/>
              </w:tabs>
              <w:spacing w:line="360" w:lineRule="auto"/>
              <w:ind w:rightChars="-10" w:right="-21"/>
              <w:jc w:val="center"/>
              <w:rPr>
                <w:rFonts w:ascii="宋体"/>
                <w:sz w:val="22"/>
                <w:szCs w:val="28"/>
                <w:u w:val="single"/>
              </w:rPr>
            </w:pPr>
          </w:p>
        </w:tc>
        <w:tc>
          <w:tcPr>
            <w:tcW w:w="2266" w:type="dxa"/>
            <w:vAlign w:val="center"/>
          </w:tcPr>
          <w:p w14:paraId="3F47458A" w14:textId="77777777" w:rsidR="0098069C" w:rsidRDefault="0098069C">
            <w:pPr>
              <w:tabs>
                <w:tab w:val="left" w:pos="3570"/>
              </w:tabs>
              <w:spacing w:line="360" w:lineRule="auto"/>
              <w:ind w:rightChars="-10" w:right="-21"/>
              <w:jc w:val="center"/>
              <w:rPr>
                <w:rFonts w:ascii="宋体"/>
                <w:sz w:val="22"/>
                <w:szCs w:val="28"/>
                <w:u w:val="single"/>
              </w:rPr>
            </w:pPr>
          </w:p>
        </w:tc>
        <w:tc>
          <w:tcPr>
            <w:tcW w:w="1027" w:type="dxa"/>
            <w:vAlign w:val="center"/>
          </w:tcPr>
          <w:p w14:paraId="2C439B39"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38A69640" w14:textId="77777777" w:rsidR="0098069C" w:rsidRDefault="0098069C">
            <w:pPr>
              <w:tabs>
                <w:tab w:val="left" w:pos="3570"/>
              </w:tabs>
              <w:spacing w:line="360" w:lineRule="auto"/>
              <w:ind w:rightChars="-10" w:right="-21"/>
              <w:jc w:val="center"/>
              <w:rPr>
                <w:rFonts w:ascii="宋体"/>
                <w:sz w:val="22"/>
                <w:szCs w:val="28"/>
                <w:u w:val="single"/>
              </w:rPr>
            </w:pPr>
          </w:p>
        </w:tc>
        <w:tc>
          <w:tcPr>
            <w:tcW w:w="1043" w:type="dxa"/>
            <w:vAlign w:val="center"/>
          </w:tcPr>
          <w:p w14:paraId="69DEE618" w14:textId="77777777" w:rsidR="0098069C" w:rsidRDefault="0098069C">
            <w:pPr>
              <w:tabs>
                <w:tab w:val="left" w:pos="3570"/>
              </w:tabs>
              <w:spacing w:line="360" w:lineRule="auto"/>
              <w:ind w:rightChars="-10" w:right="-21"/>
              <w:jc w:val="center"/>
              <w:rPr>
                <w:rFonts w:ascii="宋体"/>
                <w:sz w:val="22"/>
                <w:szCs w:val="28"/>
                <w:u w:val="single"/>
              </w:rPr>
            </w:pPr>
          </w:p>
        </w:tc>
      </w:tr>
      <w:tr w:rsidR="0098069C" w14:paraId="2A8146B8" w14:textId="77777777">
        <w:trPr>
          <w:trHeight w:val="553"/>
          <w:jc w:val="center"/>
        </w:trPr>
        <w:tc>
          <w:tcPr>
            <w:tcW w:w="7885" w:type="dxa"/>
            <w:gridSpan w:val="6"/>
            <w:vAlign w:val="center"/>
          </w:tcPr>
          <w:p w14:paraId="30899E0E" w14:textId="77777777" w:rsidR="0098069C" w:rsidRDefault="0053166A">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w:t>
            </w:r>
            <w:r>
              <w:rPr>
                <w:rFonts w:ascii="宋体" w:hAnsi="宋体" w:hint="eastAsia"/>
                <w:sz w:val="22"/>
                <w:szCs w:val="28"/>
              </w:rPr>
              <w:t>/</w:t>
            </w:r>
            <w:r>
              <w:rPr>
                <w:rFonts w:ascii="宋体" w:hAnsi="宋体" w:hint="eastAsia"/>
                <w:sz w:val="22"/>
                <w:szCs w:val="28"/>
              </w:rPr>
              <w:t>普通）发票，税率为</w:t>
            </w:r>
            <w:r>
              <w:rPr>
                <w:rFonts w:ascii="宋体" w:hAnsi="宋体" w:hint="eastAsia"/>
                <w:sz w:val="22"/>
                <w:szCs w:val="28"/>
                <w:u w:val="single"/>
              </w:rPr>
              <w:t xml:space="preserve">    </w:t>
            </w:r>
            <w:r>
              <w:rPr>
                <w:rFonts w:ascii="宋体" w:hAnsi="宋体" w:hint="eastAsia"/>
                <w:sz w:val="22"/>
                <w:szCs w:val="28"/>
              </w:rPr>
              <w:t xml:space="preserve"> </w:t>
            </w:r>
            <w:r>
              <w:rPr>
                <w:rFonts w:ascii="宋体" w:hAnsi="宋体" w:hint="eastAsia"/>
                <w:sz w:val="22"/>
                <w:szCs w:val="28"/>
              </w:rPr>
              <w:t>。</w:t>
            </w:r>
          </w:p>
        </w:tc>
      </w:tr>
    </w:tbl>
    <w:p w14:paraId="3C82CD32" w14:textId="77777777" w:rsidR="0098069C" w:rsidRDefault="0098069C">
      <w:pPr>
        <w:spacing w:line="360" w:lineRule="auto"/>
        <w:rPr>
          <w:rFonts w:ascii="宋体" w:hAnsi="宋体"/>
        </w:rPr>
      </w:pPr>
    </w:p>
    <w:p w14:paraId="0106D487" w14:textId="77777777" w:rsidR="0098069C" w:rsidRDefault="0098069C">
      <w:pPr>
        <w:spacing w:line="360" w:lineRule="auto"/>
        <w:rPr>
          <w:rFonts w:ascii="宋体" w:hAnsi="宋体"/>
        </w:rPr>
      </w:pPr>
    </w:p>
    <w:p w14:paraId="7E13FEF4" w14:textId="77777777" w:rsidR="0098069C" w:rsidRDefault="0098069C">
      <w:pPr>
        <w:spacing w:line="360" w:lineRule="auto"/>
        <w:rPr>
          <w:rFonts w:ascii="宋体"/>
          <w:sz w:val="24"/>
        </w:rPr>
      </w:pPr>
    </w:p>
    <w:p w14:paraId="6028D485" w14:textId="77777777" w:rsidR="0098069C" w:rsidRDefault="0098069C">
      <w:pPr>
        <w:spacing w:line="360" w:lineRule="auto"/>
        <w:rPr>
          <w:rFonts w:ascii="宋体"/>
          <w:sz w:val="24"/>
        </w:rPr>
      </w:pPr>
    </w:p>
    <w:p w14:paraId="196DDDB1" w14:textId="77777777" w:rsidR="0098069C" w:rsidRDefault="0098069C">
      <w:pPr>
        <w:spacing w:line="360" w:lineRule="auto"/>
        <w:rPr>
          <w:rFonts w:ascii="宋体"/>
          <w:sz w:val="24"/>
        </w:rPr>
      </w:pPr>
    </w:p>
    <w:p w14:paraId="26DE8DF1" w14:textId="77777777" w:rsidR="0098069C" w:rsidRDefault="0098069C">
      <w:pPr>
        <w:spacing w:line="360" w:lineRule="auto"/>
        <w:rPr>
          <w:rFonts w:ascii="宋体"/>
          <w:sz w:val="24"/>
        </w:rPr>
      </w:pPr>
    </w:p>
    <w:p w14:paraId="42F82AB2" w14:textId="77777777" w:rsidR="0098069C" w:rsidRDefault="0098069C">
      <w:pPr>
        <w:spacing w:line="360" w:lineRule="auto"/>
        <w:rPr>
          <w:rFonts w:ascii="宋体"/>
          <w:sz w:val="24"/>
        </w:rPr>
      </w:pPr>
    </w:p>
    <w:p w14:paraId="458AC7D4" w14:textId="77777777" w:rsidR="0098069C" w:rsidRDefault="0098069C">
      <w:pPr>
        <w:spacing w:line="360" w:lineRule="auto"/>
        <w:rPr>
          <w:rFonts w:ascii="宋体"/>
          <w:sz w:val="24"/>
        </w:rPr>
      </w:pPr>
    </w:p>
    <w:p w14:paraId="7820EFB2" w14:textId="77777777" w:rsidR="0098069C" w:rsidRDefault="0098069C">
      <w:pPr>
        <w:spacing w:line="360" w:lineRule="auto"/>
        <w:rPr>
          <w:rFonts w:ascii="宋体"/>
          <w:sz w:val="24"/>
        </w:rPr>
      </w:pPr>
    </w:p>
    <w:p w14:paraId="22987E25" w14:textId="77777777" w:rsidR="0098069C" w:rsidRDefault="0098069C">
      <w:pPr>
        <w:spacing w:line="360" w:lineRule="auto"/>
        <w:rPr>
          <w:rFonts w:ascii="宋体"/>
          <w:sz w:val="24"/>
        </w:rPr>
      </w:pPr>
    </w:p>
    <w:p w14:paraId="4F2C1C4B" w14:textId="77777777" w:rsidR="0098069C" w:rsidRDefault="0098069C">
      <w:pPr>
        <w:spacing w:line="360" w:lineRule="auto"/>
        <w:rPr>
          <w:rFonts w:ascii="宋体"/>
          <w:sz w:val="24"/>
        </w:rPr>
      </w:pPr>
    </w:p>
    <w:p w14:paraId="6A4654B1" w14:textId="77777777" w:rsidR="0098069C" w:rsidRDefault="0098069C">
      <w:pPr>
        <w:spacing w:line="360" w:lineRule="auto"/>
        <w:rPr>
          <w:bCs/>
          <w:sz w:val="28"/>
        </w:rPr>
      </w:pPr>
    </w:p>
    <w:p w14:paraId="272BF646" w14:textId="77777777" w:rsidR="0098069C" w:rsidRDefault="0098069C">
      <w:pPr>
        <w:spacing w:line="360" w:lineRule="auto"/>
        <w:ind w:firstLineChars="673" w:firstLine="1615"/>
        <w:rPr>
          <w:rFonts w:ascii="宋体" w:hAnsi="宋体"/>
          <w:sz w:val="24"/>
        </w:rPr>
      </w:pPr>
    </w:p>
    <w:p w14:paraId="5C93AB74" w14:textId="77777777" w:rsidR="0098069C" w:rsidRDefault="0053166A">
      <w:pPr>
        <w:spacing w:line="360" w:lineRule="auto"/>
        <w:ind w:firstLineChars="972" w:firstLine="2333"/>
        <w:rPr>
          <w:rFonts w:ascii="宋体" w:hAnsi="宋体" w:cs="宋体"/>
          <w:sz w:val="24"/>
        </w:rPr>
      </w:pPr>
      <w:r>
        <w:rPr>
          <w:rFonts w:ascii="宋体" w:hAnsi="宋体" w:cs="宋体" w:hint="eastAsia"/>
          <w:sz w:val="24"/>
        </w:rPr>
        <w:lastRenderedPageBreak/>
        <w:t>格式</w:t>
      </w:r>
      <w:r>
        <w:rPr>
          <w:rFonts w:ascii="宋体" w:hAnsi="宋体" w:cs="宋体" w:hint="eastAsia"/>
          <w:sz w:val="24"/>
        </w:rPr>
        <w:t xml:space="preserve">3  </w:t>
      </w:r>
      <w:r>
        <w:rPr>
          <w:rFonts w:ascii="宋体" w:hAnsi="宋体" w:cs="宋体" w:hint="eastAsia"/>
          <w:sz w:val="24"/>
        </w:rPr>
        <w:t>报价货物简要说明一览表</w:t>
      </w:r>
    </w:p>
    <w:p w14:paraId="28255AAF" w14:textId="77777777" w:rsidR="0098069C" w:rsidRDefault="0098069C">
      <w:pPr>
        <w:tabs>
          <w:tab w:val="left" w:pos="3570"/>
        </w:tabs>
        <w:spacing w:line="360" w:lineRule="auto"/>
        <w:ind w:rightChars="-10" w:right="-21"/>
        <w:jc w:val="center"/>
        <w:rPr>
          <w:rFonts w:ascii="宋体" w:hAnsi="宋体" w:cs="宋体"/>
          <w:color w:val="000000"/>
          <w:sz w:val="24"/>
        </w:rPr>
      </w:pPr>
    </w:p>
    <w:p w14:paraId="3C14A160" w14:textId="77777777" w:rsidR="0098069C" w:rsidRDefault="0053166A">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98069C" w14:paraId="158D2986" w14:textId="77777777">
        <w:tc>
          <w:tcPr>
            <w:tcW w:w="708" w:type="dxa"/>
          </w:tcPr>
          <w:p w14:paraId="7E7FA362"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01ABD9B2"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38CB3524"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66C277C0"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D78F124"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33C7DD9A" w14:textId="77777777" w:rsidR="0098069C" w:rsidRDefault="0053166A">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98069C" w14:paraId="62172381" w14:textId="77777777">
        <w:tc>
          <w:tcPr>
            <w:tcW w:w="708" w:type="dxa"/>
          </w:tcPr>
          <w:p w14:paraId="637EC59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116EBF0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60A3E1A2"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0A13FF7D"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3C3D06A6"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0C34D68A"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11C60948" w14:textId="77777777">
        <w:tc>
          <w:tcPr>
            <w:tcW w:w="708" w:type="dxa"/>
          </w:tcPr>
          <w:p w14:paraId="2CB9EE9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74040CAB"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5A670431"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3D18A03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74C85F8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4606E683"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319C42E6" w14:textId="77777777">
        <w:tc>
          <w:tcPr>
            <w:tcW w:w="708" w:type="dxa"/>
          </w:tcPr>
          <w:p w14:paraId="755ED2E3"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51CD567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4D7ABA6B"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784E74A2"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74DD5BEA"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6B1C23F4"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4AFAC539" w14:textId="77777777">
        <w:tc>
          <w:tcPr>
            <w:tcW w:w="708" w:type="dxa"/>
          </w:tcPr>
          <w:p w14:paraId="52BF43C0"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0E97008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51FD1F54"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76A7A7E3"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18E0AF8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7EBA451F"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6C600705" w14:textId="77777777">
        <w:tc>
          <w:tcPr>
            <w:tcW w:w="708" w:type="dxa"/>
          </w:tcPr>
          <w:p w14:paraId="116D0B6E"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1F5C27C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2D6E7BD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0292E28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5809C1BE"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095A684D"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74AE8F21" w14:textId="77777777">
        <w:tc>
          <w:tcPr>
            <w:tcW w:w="708" w:type="dxa"/>
          </w:tcPr>
          <w:p w14:paraId="3AFA3BB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2CD26AF2"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1F5DA2FA"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66421B39"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111B41B6"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5DB49B16"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7CB1D8CA" w14:textId="77777777">
        <w:tc>
          <w:tcPr>
            <w:tcW w:w="708" w:type="dxa"/>
          </w:tcPr>
          <w:p w14:paraId="67B5D3A8"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4585B8C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360FC2CE"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15B11801"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45F2968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0686CEA2"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7C21C783" w14:textId="77777777">
        <w:tc>
          <w:tcPr>
            <w:tcW w:w="708" w:type="dxa"/>
          </w:tcPr>
          <w:p w14:paraId="4DD6C993"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43FFE08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4A563406"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6816A9D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487F5B67"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58E24945"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29E9FB09" w14:textId="77777777">
        <w:tc>
          <w:tcPr>
            <w:tcW w:w="708" w:type="dxa"/>
          </w:tcPr>
          <w:p w14:paraId="36EFD890"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2A53DC6A"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6E3B88A6"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7CF646B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0F037815"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13226784"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725F187C" w14:textId="77777777">
        <w:tc>
          <w:tcPr>
            <w:tcW w:w="708" w:type="dxa"/>
          </w:tcPr>
          <w:p w14:paraId="10505812"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754F6F2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0368D383"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67870B0D"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42BFCFF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539ABD5A"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2DE09CF2" w14:textId="77777777">
        <w:tc>
          <w:tcPr>
            <w:tcW w:w="708" w:type="dxa"/>
          </w:tcPr>
          <w:p w14:paraId="453B3160"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0AE2121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1DDD74A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53D19C50"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2B667AE3"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1585176E"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1B6DDEC1" w14:textId="77777777">
        <w:tc>
          <w:tcPr>
            <w:tcW w:w="708" w:type="dxa"/>
          </w:tcPr>
          <w:p w14:paraId="1CF1BC6B"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00D619C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30A8D1D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57883047"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1EB0F816"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062A2F86"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0F84EC00" w14:textId="77777777">
        <w:tc>
          <w:tcPr>
            <w:tcW w:w="708" w:type="dxa"/>
          </w:tcPr>
          <w:p w14:paraId="610758FE"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71EE0207"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52D0CD1D"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2F59B411"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1F5DC48C"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6B49F690" w14:textId="77777777" w:rsidR="0098069C" w:rsidRDefault="0098069C">
            <w:pPr>
              <w:tabs>
                <w:tab w:val="left" w:pos="3570"/>
              </w:tabs>
              <w:spacing w:line="360" w:lineRule="auto"/>
              <w:ind w:rightChars="-10" w:right="-21"/>
              <w:jc w:val="center"/>
              <w:rPr>
                <w:rFonts w:ascii="宋体" w:hAnsi="宋体" w:cs="宋体"/>
                <w:color w:val="000000"/>
                <w:sz w:val="24"/>
              </w:rPr>
            </w:pPr>
          </w:p>
        </w:tc>
      </w:tr>
      <w:tr w:rsidR="0098069C" w14:paraId="742C6C63" w14:textId="77777777">
        <w:tc>
          <w:tcPr>
            <w:tcW w:w="708" w:type="dxa"/>
          </w:tcPr>
          <w:p w14:paraId="795E6EE0"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226" w:type="dxa"/>
          </w:tcPr>
          <w:p w14:paraId="36D06E07"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2955" w:type="dxa"/>
          </w:tcPr>
          <w:p w14:paraId="7519D6AF"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99" w:type="dxa"/>
          </w:tcPr>
          <w:p w14:paraId="7B4DF719"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872" w:type="dxa"/>
          </w:tcPr>
          <w:p w14:paraId="790D8047" w14:textId="77777777" w:rsidR="0098069C" w:rsidRDefault="0098069C">
            <w:pPr>
              <w:tabs>
                <w:tab w:val="left" w:pos="3570"/>
              </w:tabs>
              <w:spacing w:line="360" w:lineRule="auto"/>
              <w:ind w:rightChars="-10" w:right="-21"/>
              <w:jc w:val="center"/>
              <w:rPr>
                <w:rFonts w:ascii="宋体" w:hAnsi="宋体" w:cs="宋体"/>
                <w:color w:val="000000"/>
                <w:sz w:val="24"/>
              </w:rPr>
            </w:pPr>
          </w:p>
        </w:tc>
        <w:tc>
          <w:tcPr>
            <w:tcW w:w="1362" w:type="dxa"/>
          </w:tcPr>
          <w:p w14:paraId="15FF09EC" w14:textId="77777777" w:rsidR="0098069C" w:rsidRDefault="0098069C">
            <w:pPr>
              <w:tabs>
                <w:tab w:val="left" w:pos="3570"/>
              </w:tabs>
              <w:spacing w:line="360" w:lineRule="auto"/>
              <w:ind w:rightChars="-10" w:right="-21"/>
              <w:jc w:val="center"/>
              <w:rPr>
                <w:rFonts w:ascii="宋体" w:hAnsi="宋体" w:cs="宋体"/>
                <w:color w:val="000000"/>
                <w:sz w:val="24"/>
              </w:rPr>
            </w:pPr>
          </w:p>
        </w:tc>
      </w:tr>
    </w:tbl>
    <w:p w14:paraId="67470102" w14:textId="77777777" w:rsidR="0098069C" w:rsidRDefault="0098069C">
      <w:pPr>
        <w:tabs>
          <w:tab w:val="left" w:pos="3570"/>
        </w:tabs>
        <w:spacing w:line="360" w:lineRule="auto"/>
        <w:ind w:rightChars="-10" w:right="-21"/>
        <w:rPr>
          <w:rFonts w:ascii="宋体" w:hAnsi="宋体" w:cs="宋体"/>
          <w:color w:val="000000"/>
          <w:sz w:val="24"/>
        </w:rPr>
      </w:pPr>
    </w:p>
    <w:p w14:paraId="29FE8B0F" w14:textId="77777777" w:rsidR="0098069C" w:rsidRDefault="0053166A">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2529966B" w14:textId="77777777" w:rsidR="0098069C" w:rsidRDefault="0098069C">
      <w:pPr>
        <w:tabs>
          <w:tab w:val="left" w:pos="3570"/>
        </w:tabs>
        <w:spacing w:line="360" w:lineRule="auto"/>
        <w:ind w:rightChars="-10" w:right="-21"/>
        <w:rPr>
          <w:rFonts w:ascii="宋体" w:hAnsi="宋体" w:cs="宋体"/>
          <w:color w:val="000000"/>
          <w:sz w:val="24"/>
          <w:u w:val="single"/>
        </w:rPr>
      </w:pPr>
    </w:p>
    <w:p w14:paraId="477C43CA" w14:textId="77777777" w:rsidR="0098069C" w:rsidRDefault="0053166A">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p>
    <w:p w14:paraId="054169B6" w14:textId="77777777" w:rsidR="0098069C" w:rsidRDefault="0053166A">
      <w:pPr>
        <w:pStyle w:val="2"/>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w:t>
      </w:r>
      <w:r>
        <w:rPr>
          <w:rFonts w:ascii="宋体" w:hAnsi="宋体" w:hint="eastAsia"/>
          <w:sz w:val="30"/>
        </w:rPr>
        <w:t xml:space="preserve">4    </w:t>
      </w:r>
      <w:r>
        <w:rPr>
          <w:rFonts w:ascii="宋体" w:hAnsi="宋体" w:hint="eastAsia"/>
          <w:sz w:val="30"/>
        </w:rPr>
        <w:t>规格、技术参数偏离表</w:t>
      </w:r>
    </w:p>
    <w:p w14:paraId="39812FFA" w14:textId="77777777" w:rsidR="0098069C" w:rsidRDefault="0053166A">
      <w:pPr>
        <w:pStyle w:val="2"/>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2C1A60E3" w14:textId="77777777" w:rsidR="0098069C" w:rsidRDefault="0053166A">
      <w:pPr>
        <w:pStyle w:val="2"/>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98069C" w14:paraId="66D09E66"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0B03C0DB" w14:textId="77777777" w:rsidR="0098069C" w:rsidRDefault="0053166A">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A0A439D" w14:textId="77777777" w:rsidR="0098069C" w:rsidRDefault="0053166A">
            <w:pPr>
              <w:spacing w:line="380" w:lineRule="exact"/>
              <w:jc w:val="center"/>
              <w:rPr>
                <w:rFonts w:ascii="宋体" w:hAnsi="宋体"/>
                <w:sz w:val="32"/>
                <w:szCs w:val="32"/>
              </w:rPr>
            </w:pPr>
            <w:r>
              <w:rPr>
                <w:rFonts w:ascii="宋体" w:hAnsi="宋体" w:hint="eastAsia"/>
                <w:sz w:val="32"/>
                <w:szCs w:val="32"/>
              </w:rPr>
              <w:t>报价响应</w:t>
            </w:r>
          </w:p>
        </w:tc>
      </w:tr>
      <w:tr w:rsidR="0098069C" w14:paraId="2C5E37B0"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6C598A04" w14:textId="77777777" w:rsidR="0098069C" w:rsidRDefault="0053166A">
            <w:pPr>
              <w:spacing w:line="380" w:lineRule="exact"/>
              <w:rPr>
                <w:rFonts w:ascii="宋体" w:hAnsi="宋体"/>
                <w:sz w:val="24"/>
              </w:rPr>
            </w:pPr>
            <w:r>
              <w:rPr>
                <w:rFonts w:ascii="宋体" w:hAnsi="宋体" w:hint="eastAsia"/>
                <w:sz w:val="24"/>
              </w:rPr>
              <w:t>合同包</w:t>
            </w:r>
            <w:r>
              <w:rPr>
                <w:rFonts w:ascii="宋体" w:hAnsi="宋体" w:hint="eastAsia"/>
                <w:sz w:val="24"/>
              </w:rPr>
              <w:t>/</w:t>
            </w:r>
            <w:r>
              <w:rPr>
                <w:rFonts w:ascii="宋体" w:hAnsi="宋体" w:hint="eastAsia"/>
                <w:sz w:val="24"/>
              </w:rPr>
              <w:t>品目号</w:t>
            </w:r>
          </w:p>
        </w:tc>
        <w:tc>
          <w:tcPr>
            <w:tcW w:w="1109" w:type="dxa"/>
            <w:tcBorders>
              <w:top w:val="single" w:sz="4" w:space="0" w:color="auto"/>
              <w:left w:val="single" w:sz="4" w:space="0" w:color="auto"/>
              <w:bottom w:val="single" w:sz="4" w:space="0" w:color="auto"/>
              <w:right w:val="single" w:sz="4" w:space="0" w:color="auto"/>
            </w:tcBorders>
            <w:vAlign w:val="center"/>
          </w:tcPr>
          <w:p w14:paraId="4210A8EC" w14:textId="77777777" w:rsidR="0098069C" w:rsidRDefault="0053166A">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142D4E1D" w14:textId="77777777" w:rsidR="0098069C" w:rsidRDefault="0053166A">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291A62FD" w14:textId="77777777" w:rsidR="0098069C" w:rsidRDefault="0053166A">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74543D14" w14:textId="77777777" w:rsidR="0098069C" w:rsidRDefault="0053166A">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5EB818CE" w14:textId="77777777" w:rsidR="0098069C" w:rsidRDefault="0053166A">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579C9072" w14:textId="77777777" w:rsidR="0098069C" w:rsidRDefault="0053166A">
            <w:pPr>
              <w:spacing w:line="380" w:lineRule="exact"/>
              <w:jc w:val="center"/>
              <w:rPr>
                <w:rFonts w:ascii="宋体" w:hAnsi="宋体"/>
                <w:sz w:val="24"/>
              </w:rPr>
            </w:pPr>
            <w:r>
              <w:rPr>
                <w:rFonts w:ascii="宋体" w:hAnsi="宋体" w:hint="eastAsia"/>
                <w:sz w:val="24"/>
              </w:rPr>
              <w:t>偏离说明</w:t>
            </w:r>
          </w:p>
        </w:tc>
      </w:tr>
      <w:tr w:rsidR="0098069C" w14:paraId="1AA1BAB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358B1F59" w14:textId="77777777" w:rsidR="0098069C" w:rsidRDefault="0098069C">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53E6CF4" w14:textId="77777777" w:rsidR="0098069C" w:rsidRDefault="0098069C">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36E69B64" w14:textId="77777777" w:rsidR="0098069C" w:rsidRDefault="0098069C">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47E4217F" w14:textId="77777777" w:rsidR="0098069C" w:rsidRDefault="0098069C">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5E5DAA2" w14:textId="77777777" w:rsidR="0098069C" w:rsidRDefault="0098069C">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E0135FF" w14:textId="77777777" w:rsidR="0098069C" w:rsidRDefault="0098069C">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7F813380" w14:textId="77777777" w:rsidR="0098069C" w:rsidRDefault="0098069C">
            <w:pPr>
              <w:spacing w:line="380" w:lineRule="exact"/>
              <w:rPr>
                <w:rFonts w:ascii="宋体" w:hAnsi="宋体"/>
                <w:sz w:val="24"/>
              </w:rPr>
            </w:pPr>
          </w:p>
        </w:tc>
      </w:tr>
      <w:tr w:rsidR="0098069C" w14:paraId="0D1728AC"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985238C" w14:textId="77777777" w:rsidR="0098069C" w:rsidRDefault="0098069C">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13B1919F" w14:textId="77777777" w:rsidR="0098069C" w:rsidRDefault="0098069C">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1E2C397C" w14:textId="77777777" w:rsidR="0098069C" w:rsidRDefault="0098069C">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21A610C8" w14:textId="77777777" w:rsidR="0098069C" w:rsidRDefault="0098069C">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7ADE8E1D" w14:textId="77777777" w:rsidR="0098069C" w:rsidRDefault="0098069C">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46FED6FC" w14:textId="77777777" w:rsidR="0098069C" w:rsidRDefault="0098069C">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98A637B" w14:textId="77777777" w:rsidR="0098069C" w:rsidRDefault="0098069C">
            <w:pPr>
              <w:spacing w:line="380" w:lineRule="exact"/>
              <w:rPr>
                <w:rFonts w:ascii="宋体" w:hAnsi="宋体"/>
                <w:sz w:val="24"/>
              </w:rPr>
            </w:pPr>
          </w:p>
        </w:tc>
      </w:tr>
    </w:tbl>
    <w:p w14:paraId="4C8010CC" w14:textId="77777777" w:rsidR="0098069C" w:rsidRDefault="0098069C">
      <w:pPr>
        <w:spacing w:line="380" w:lineRule="exact"/>
        <w:rPr>
          <w:rFonts w:ascii="宋体" w:hAnsi="宋体"/>
          <w:sz w:val="24"/>
        </w:rPr>
      </w:pPr>
    </w:p>
    <w:p w14:paraId="6811326E" w14:textId="77777777" w:rsidR="0098069C" w:rsidRDefault="0053166A">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14:paraId="76C89B5F" w14:textId="77777777" w:rsidR="0098069C" w:rsidRDefault="0053166A">
      <w:pPr>
        <w:spacing w:line="380" w:lineRule="exact"/>
        <w:rPr>
          <w:rFonts w:ascii="宋体" w:hAnsi="宋体"/>
          <w:sz w:val="24"/>
        </w:rPr>
      </w:pPr>
      <w:r>
        <w:rPr>
          <w:rFonts w:ascii="宋体" w:hAnsi="宋体" w:hint="eastAsia"/>
          <w:sz w:val="24"/>
        </w:rPr>
        <w:t>2</w:t>
      </w:r>
      <w:r>
        <w:rPr>
          <w:rFonts w:ascii="宋体" w:hAnsi="宋体" w:hint="eastAsia"/>
          <w:sz w:val="24"/>
        </w:rPr>
        <w:t>、报价人应保证报价响应情况的正确性、真实性，报价人存在弄虚作假行</w:t>
      </w:r>
      <w:r>
        <w:rPr>
          <w:rFonts w:ascii="宋体" w:hAnsi="宋体" w:hint="eastAsia"/>
          <w:sz w:val="24"/>
        </w:rPr>
        <w:t xml:space="preserve">  </w:t>
      </w:r>
      <w:r>
        <w:rPr>
          <w:rFonts w:ascii="宋体" w:hAnsi="宋体" w:hint="eastAsia"/>
          <w:sz w:val="24"/>
        </w:rPr>
        <w:t>为的，将依法承担相应的法律责任。</w:t>
      </w:r>
      <w:r>
        <w:rPr>
          <w:rFonts w:ascii="宋体" w:hAnsi="宋体" w:hint="eastAsia"/>
          <w:sz w:val="24"/>
        </w:rPr>
        <w:t xml:space="preserve"> </w:t>
      </w:r>
    </w:p>
    <w:p w14:paraId="08FD7D8E" w14:textId="77777777" w:rsidR="0098069C" w:rsidRDefault="0098069C">
      <w:pPr>
        <w:pStyle w:val="2"/>
        <w:tabs>
          <w:tab w:val="left" w:pos="0"/>
          <w:tab w:val="left" w:pos="735"/>
        </w:tabs>
        <w:spacing w:line="360" w:lineRule="auto"/>
        <w:rPr>
          <w:rFonts w:hAnsi="宋体"/>
          <w:sz w:val="24"/>
        </w:rPr>
      </w:pPr>
    </w:p>
    <w:p w14:paraId="7FC675BE" w14:textId="77777777" w:rsidR="0098069C" w:rsidRDefault="0098069C">
      <w:pPr>
        <w:pStyle w:val="2"/>
        <w:tabs>
          <w:tab w:val="left" w:pos="0"/>
          <w:tab w:val="left" w:pos="735"/>
        </w:tabs>
        <w:spacing w:line="360" w:lineRule="auto"/>
        <w:rPr>
          <w:sz w:val="24"/>
        </w:rPr>
      </w:pPr>
    </w:p>
    <w:p w14:paraId="7B9FECF6" w14:textId="77777777" w:rsidR="0098069C" w:rsidRDefault="0053166A">
      <w:pPr>
        <w:pStyle w:val="2"/>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41528BC8" w14:textId="77777777" w:rsidR="0098069C" w:rsidRDefault="0053166A">
      <w:pPr>
        <w:pStyle w:val="2"/>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16C95F96" w14:textId="77777777" w:rsidR="0098069C" w:rsidRDefault="0098069C">
      <w:pPr>
        <w:spacing w:line="360" w:lineRule="auto"/>
        <w:ind w:firstLine="570"/>
        <w:jc w:val="center"/>
        <w:rPr>
          <w:bCs/>
          <w:sz w:val="28"/>
        </w:rPr>
      </w:pPr>
    </w:p>
    <w:p w14:paraId="4664AE7F" w14:textId="77777777" w:rsidR="0098069C" w:rsidRDefault="0098069C">
      <w:pPr>
        <w:spacing w:line="360" w:lineRule="auto"/>
        <w:ind w:firstLine="570"/>
        <w:jc w:val="center"/>
        <w:rPr>
          <w:bCs/>
          <w:sz w:val="28"/>
        </w:rPr>
      </w:pPr>
    </w:p>
    <w:p w14:paraId="1F871009" w14:textId="77777777" w:rsidR="0098069C" w:rsidRDefault="0098069C">
      <w:pPr>
        <w:spacing w:line="360" w:lineRule="auto"/>
        <w:ind w:firstLine="570"/>
        <w:jc w:val="center"/>
        <w:rPr>
          <w:bCs/>
          <w:sz w:val="28"/>
        </w:rPr>
      </w:pPr>
    </w:p>
    <w:p w14:paraId="1B7EF134" w14:textId="77777777" w:rsidR="0098069C" w:rsidRDefault="0098069C">
      <w:pPr>
        <w:spacing w:line="360" w:lineRule="auto"/>
        <w:ind w:firstLine="570"/>
        <w:jc w:val="center"/>
        <w:rPr>
          <w:bCs/>
          <w:sz w:val="28"/>
        </w:rPr>
      </w:pPr>
    </w:p>
    <w:p w14:paraId="6FF819C0" w14:textId="77777777" w:rsidR="0098069C" w:rsidRDefault="0053166A">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1C00CDFE" w14:textId="77777777" w:rsidR="0098069C" w:rsidRDefault="0098069C">
      <w:pPr>
        <w:spacing w:line="360" w:lineRule="auto"/>
        <w:rPr>
          <w:sz w:val="28"/>
        </w:rPr>
      </w:pPr>
    </w:p>
    <w:p w14:paraId="65EB4AD5" w14:textId="77777777" w:rsidR="0098069C" w:rsidRDefault="0053166A">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0EA2CB1D" w14:textId="77777777" w:rsidR="0098069C" w:rsidRDefault="0053166A">
      <w:pPr>
        <w:spacing w:line="360" w:lineRule="auto"/>
        <w:rPr>
          <w:sz w:val="28"/>
        </w:rPr>
      </w:pPr>
      <w:r>
        <w:rPr>
          <w:noProof/>
        </w:rPr>
        <mc:AlternateContent>
          <mc:Choice Requires="wps">
            <w:drawing>
              <wp:anchor distT="0" distB="0" distL="114300" distR="114300" simplePos="0" relativeHeight="251661824" behindDoc="0" locked="0" layoutInCell="1" allowOverlap="1" wp14:anchorId="73FC4689" wp14:editId="302AE09E">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1656C312" w14:textId="77777777" w:rsidR="0098069C" w:rsidRDefault="0053166A">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19865179" w14:textId="77777777" w:rsidR="0098069C" w:rsidRDefault="0098069C">
      <w:pPr>
        <w:spacing w:line="360" w:lineRule="auto"/>
        <w:rPr>
          <w:sz w:val="28"/>
        </w:rPr>
      </w:pPr>
    </w:p>
    <w:p w14:paraId="50F050D1" w14:textId="77777777" w:rsidR="0098069C" w:rsidRDefault="0053166A">
      <w:pPr>
        <w:spacing w:line="360" w:lineRule="auto"/>
        <w:rPr>
          <w:sz w:val="28"/>
        </w:rPr>
      </w:pPr>
      <w:r>
        <w:rPr>
          <w:rFonts w:hint="eastAsia"/>
          <w:sz w:val="28"/>
        </w:rPr>
        <w:t>投标代表：</w:t>
      </w:r>
      <w:r>
        <w:rPr>
          <w:sz w:val="28"/>
        </w:rPr>
        <w:t>_____________________</w:t>
      </w:r>
    </w:p>
    <w:p w14:paraId="2E59552B" w14:textId="77777777" w:rsidR="0098069C" w:rsidRDefault="0053166A">
      <w:pPr>
        <w:spacing w:line="360" w:lineRule="auto"/>
        <w:rPr>
          <w:sz w:val="28"/>
        </w:rPr>
      </w:pPr>
      <w:r>
        <w:rPr>
          <w:rFonts w:hint="eastAsia"/>
          <w:sz w:val="28"/>
        </w:rPr>
        <w:t>联系电话：</w:t>
      </w:r>
      <w:r>
        <w:rPr>
          <w:sz w:val="28"/>
        </w:rPr>
        <w:t>_____________________</w:t>
      </w:r>
    </w:p>
    <w:p w14:paraId="34251409" w14:textId="77777777" w:rsidR="0098069C" w:rsidRDefault="0098069C">
      <w:pPr>
        <w:spacing w:line="360" w:lineRule="auto"/>
        <w:rPr>
          <w:sz w:val="28"/>
        </w:rPr>
      </w:pPr>
    </w:p>
    <w:p w14:paraId="0D7E66B4" w14:textId="77777777" w:rsidR="0098069C" w:rsidRDefault="0098069C">
      <w:pPr>
        <w:spacing w:line="360" w:lineRule="auto"/>
        <w:rPr>
          <w:sz w:val="28"/>
        </w:rPr>
      </w:pPr>
    </w:p>
    <w:p w14:paraId="4536BB2B" w14:textId="77777777" w:rsidR="0098069C" w:rsidRDefault="0053166A">
      <w:pPr>
        <w:spacing w:line="360" w:lineRule="auto"/>
        <w:ind w:firstLine="570"/>
        <w:rPr>
          <w:sz w:val="28"/>
        </w:rPr>
      </w:pPr>
      <w:r>
        <w:rPr>
          <w:rFonts w:hint="eastAsia"/>
          <w:sz w:val="28"/>
        </w:rPr>
        <w:t>投标人全称（加盖公章）：</w:t>
      </w:r>
    </w:p>
    <w:p w14:paraId="5FB727CD" w14:textId="77777777" w:rsidR="0098069C" w:rsidRDefault="0053166A">
      <w:pPr>
        <w:spacing w:line="360" w:lineRule="auto"/>
        <w:ind w:firstLine="570"/>
        <w:rPr>
          <w:sz w:val="28"/>
        </w:rPr>
      </w:pPr>
      <w:r>
        <w:rPr>
          <w:rFonts w:hint="eastAsia"/>
          <w:sz w:val="28"/>
        </w:rPr>
        <w:t xml:space="preserve">　　　　　　　　　　　　　　　　</w:t>
      </w:r>
      <w:r>
        <w:rPr>
          <w:rFonts w:hint="eastAsia"/>
          <w:sz w:val="28"/>
        </w:rPr>
        <w:t xml:space="preserve">　年　　月　　</w:t>
      </w:r>
      <w:proofErr w:type="gramStart"/>
      <w:r>
        <w:rPr>
          <w:rFonts w:hint="eastAsia"/>
          <w:sz w:val="28"/>
        </w:rPr>
        <w:t xml:space="preserve">　</w:t>
      </w:r>
      <w:proofErr w:type="gramEnd"/>
      <w:r>
        <w:rPr>
          <w:rFonts w:hint="eastAsia"/>
          <w:sz w:val="28"/>
        </w:rPr>
        <w:t>日</w:t>
      </w:r>
    </w:p>
    <w:p w14:paraId="107ED2BF" w14:textId="77777777" w:rsidR="0098069C" w:rsidRDefault="0098069C">
      <w:pPr>
        <w:spacing w:line="360" w:lineRule="auto"/>
        <w:rPr>
          <w:rFonts w:ascii="宋体"/>
          <w:sz w:val="24"/>
        </w:rPr>
      </w:pPr>
    </w:p>
    <w:p w14:paraId="6C6792BF" w14:textId="77777777" w:rsidR="0098069C" w:rsidRDefault="0098069C">
      <w:pPr>
        <w:spacing w:line="360" w:lineRule="auto"/>
        <w:rPr>
          <w:rFonts w:ascii="宋体"/>
          <w:sz w:val="24"/>
        </w:rPr>
      </w:pPr>
    </w:p>
    <w:p w14:paraId="5C758D6A" w14:textId="77777777" w:rsidR="0098069C" w:rsidRDefault="0098069C">
      <w:pPr>
        <w:spacing w:line="360" w:lineRule="auto"/>
        <w:rPr>
          <w:rFonts w:ascii="宋体"/>
          <w:sz w:val="24"/>
        </w:rPr>
      </w:pPr>
    </w:p>
    <w:p w14:paraId="24BF083B" w14:textId="77777777" w:rsidR="0098069C" w:rsidRDefault="0098069C">
      <w:pPr>
        <w:spacing w:line="360" w:lineRule="auto"/>
        <w:rPr>
          <w:rFonts w:ascii="宋体"/>
          <w:sz w:val="24"/>
        </w:rPr>
      </w:pPr>
    </w:p>
    <w:p w14:paraId="4FAB886A" w14:textId="77777777" w:rsidR="0098069C" w:rsidRDefault="0098069C">
      <w:pPr>
        <w:spacing w:line="360" w:lineRule="auto"/>
        <w:rPr>
          <w:rFonts w:ascii="宋体"/>
          <w:sz w:val="24"/>
        </w:rPr>
      </w:pPr>
    </w:p>
    <w:p w14:paraId="029D2134" w14:textId="77777777" w:rsidR="0098069C" w:rsidRDefault="0098069C">
      <w:pPr>
        <w:spacing w:line="360" w:lineRule="auto"/>
        <w:rPr>
          <w:rFonts w:ascii="宋体"/>
          <w:sz w:val="24"/>
        </w:rPr>
      </w:pPr>
    </w:p>
    <w:p w14:paraId="610F816F" w14:textId="77777777" w:rsidR="0098069C" w:rsidRDefault="0098069C">
      <w:pPr>
        <w:spacing w:line="360" w:lineRule="auto"/>
        <w:rPr>
          <w:rFonts w:ascii="宋体"/>
          <w:sz w:val="24"/>
        </w:rPr>
      </w:pPr>
    </w:p>
    <w:p w14:paraId="2AE56C59" w14:textId="77777777" w:rsidR="0098069C" w:rsidRDefault="0098069C">
      <w:pPr>
        <w:spacing w:line="360" w:lineRule="auto"/>
        <w:rPr>
          <w:rFonts w:ascii="宋体"/>
          <w:sz w:val="24"/>
        </w:rPr>
      </w:pPr>
    </w:p>
    <w:p w14:paraId="3E7A67D3" w14:textId="77777777" w:rsidR="0098069C" w:rsidRDefault="0053166A">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78EDED27" w14:textId="77777777" w:rsidR="0098069C" w:rsidRDefault="0098069C">
      <w:pPr>
        <w:spacing w:line="360" w:lineRule="auto"/>
        <w:ind w:firstLine="570"/>
        <w:jc w:val="center"/>
        <w:rPr>
          <w:bCs/>
          <w:sz w:val="28"/>
        </w:rPr>
      </w:pPr>
    </w:p>
    <w:p w14:paraId="5AAFF9C3" w14:textId="77777777" w:rsidR="0098069C" w:rsidRDefault="0053166A">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r>
        <w:rPr>
          <w:rFonts w:hAnsi="宋体" w:hint="eastAsia"/>
          <w:sz w:val="28"/>
          <w:szCs w:val="22"/>
          <w:u w:val="single"/>
        </w:rPr>
        <w:t>:</w:t>
      </w:r>
    </w:p>
    <w:p w14:paraId="2C0D8CC7" w14:textId="77777777" w:rsidR="0098069C" w:rsidRDefault="0098069C">
      <w:pPr>
        <w:pStyle w:val="a5"/>
        <w:snapToGrid w:val="0"/>
        <w:spacing w:line="400" w:lineRule="exact"/>
        <w:ind w:firstLineChars="200" w:firstLine="560"/>
        <w:jc w:val="left"/>
        <w:rPr>
          <w:rFonts w:hAnsi="宋体"/>
          <w:sz w:val="28"/>
          <w:szCs w:val="22"/>
          <w:u w:val="single"/>
        </w:rPr>
      </w:pPr>
    </w:p>
    <w:p w14:paraId="1EDE6717"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5525AB0E" w14:textId="77777777" w:rsidR="0098069C" w:rsidRDefault="0053166A">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21201FCA" w14:textId="77777777" w:rsidR="0098069C" w:rsidRDefault="0053166A">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（国家名称）的法律正式成立的、主要营业地点设在</w:t>
      </w:r>
      <w:r>
        <w:rPr>
          <w:rFonts w:hAnsi="宋体" w:hint="eastAsia"/>
          <w:sz w:val="24"/>
        </w:rPr>
        <w:t xml:space="preserve"> </w:t>
      </w:r>
      <w:r>
        <w:rPr>
          <w:rFonts w:hAnsi="宋体" w:hint="eastAsia"/>
          <w:sz w:val="24"/>
          <w:u w:val="single"/>
        </w:rPr>
        <w:t xml:space="preserve">                                                        </w:t>
      </w:r>
    </w:p>
    <w:p w14:paraId="68704AD8"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（投标人地址）的</w:t>
      </w:r>
      <w:r>
        <w:rPr>
          <w:rFonts w:hAnsi="宋体" w:hint="eastAsia"/>
          <w:sz w:val="24"/>
        </w:rPr>
        <w:t xml:space="preserve"> </w:t>
      </w:r>
      <w:r>
        <w:rPr>
          <w:rFonts w:hAnsi="宋体" w:hint="eastAsia"/>
          <w:sz w:val="24"/>
          <w:u w:val="single"/>
        </w:rPr>
        <w:t xml:space="preserve">                           </w:t>
      </w:r>
      <w:r>
        <w:rPr>
          <w:rFonts w:hAnsi="宋体" w:hint="eastAsia"/>
          <w:sz w:val="24"/>
        </w:rPr>
        <w:t>（投标人名称）有权销售我司制造</w:t>
      </w:r>
      <w:r>
        <w:rPr>
          <w:rFonts w:hAnsi="宋体" w:hint="eastAsia"/>
          <w:sz w:val="24"/>
        </w:rPr>
        <w:t xml:space="preserve">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u w:val="single"/>
        </w:rPr>
        <w:t>（</w:t>
      </w:r>
      <w:r>
        <w:rPr>
          <w:rFonts w:hAnsi="宋体" w:hint="eastAsia"/>
          <w:sz w:val="24"/>
        </w:rPr>
        <w:t>招标编号）招标中参与投标。</w:t>
      </w:r>
    </w:p>
    <w:p w14:paraId="36F41EBB"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作为制造商，我方确认知悉</w:t>
      </w:r>
      <w:r>
        <w:rPr>
          <w:rFonts w:hAnsi="宋体" w:hint="eastAsia"/>
          <w:sz w:val="24"/>
        </w:rPr>
        <w:t>招标文件所列全部内容、认可投标人参与投标的各项文件，确认由我方制造并提供的</w:t>
      </w:r>
      <w:r>
        <w:rPr>
          <w:rFonts w:hAnsi="宋体" w:hint="eastAsia"/>
          <w:sz w:val="24"/>
        </w:rPr>
        <w:t xml:space="preserve">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4E4BB2BE"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我方于</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rPr>
        <w:t xml:space="preserve"> </w:t>
      </w:r>
      <w:r>
        <w:rPr>
          <w:rFonts w:hAnsi="宋体" w:hint="eastAsia"/>
          <w:sz w:val="24"/>
          <w:u w:val="single"/>
        </w:rPr>
        <w:t xml:space="preserve">   </w:t>
      </w:r>
      <w:r>
        <w:rPr>
          <w:rFonts w:hAnsi="宋体" w:hint="eastAsia"/>
          <w:sz w:val="24"/>
        </w:rPr>
        <w:t>日接受此件，以此为证。</w:t>
      </w:r>
    </w:p>
    <w:p w14:paraId="4914EF73"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投标人名称：</w:t>
      </w:r>
      <w:r>
        <w:rPr>
          <w:rFonts w:hAnsi="宋体" w:hint="eastAsia"/>
          <w:sz w:val="24"/>
        </w:rPr>
        <w:t xml:space="preserve">                        </w:t>
      </w:r>
      <w:r>
        <w:rPr>
          <w:rFonts w:hAnsi="宋体" w:hint="eastAsia"/>
          <w:sz w:val="24"/>
        </w:rPr>
        <w:t xml:space="preserve">       </w:t>
      </w:r>
    </w:p>
    <w:p w14:paraId="4332F31B"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出具授权书的制造商名称（加盖公章）：</w:t>
      </w:r>
      <w:r>
        <w:rPr>
          <w:rFonts w:hAnsi="宋体" w:hint="eastAsia"/>
          <w:sz w:val="24"/>
        </w:rPr>
        <w:t xml:space="preserve">                         </w:t>
      </w:r>
    </w:p>
    <w:p w14:paraId="14A534F8"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正式授权代表签字</w:t>
      </w:r>
      <w:r>
        <w:rPr>
          <w:rFonts w:hAnsi="宋体" w:hint="eastAsia"/>
          <w:sz w:val="24"/>
        </w:rPr>
        <w:t xml:space="preserve">  </w:t>
      </w:r>
      <w:r>
        <w:rPr>
          <w:rFonts w:hAnsi="宋体" w:hint="eastAsia"/>
          <w:sz w:val="24"/>
        </w:rPr>
        <w:t>姓名、职务和部门：</w:t>
      </w:r>
      <w:r>
        <w:rPr>
          <w:rFonts w:hAnsi="宋体" w:hint="eastAsia"/>
          <w:sz w:val="24"/>
        </w:rPr>
        <w:t xml:space="preserve">                        </w:t>
      </w:r>
    </w:p>
    <w:p w14:paraId="20EDBFA0" w14:textId="77777777" w:rsidR="0098069C" w:rsidRDefault="0098069C">
      <w:pPr>
        <w:spacing w:line="360" w:lineRule="auto"/>
        <w:rPr>
          <w:sz w:val="24"/>
        </w:rPr>
      </w:pPr>
    </w:p>
    <w:p w14:paraId="5BDD1312" w14:textId="77777777" w:rsidR="0098069C" w:rsidRDefault="0098069C">
      <w:pPr>
        <w:spacing w:line="360" w:lineRule="auto"/>
        <w:rPr>
          <w:sz w:val="24"/>
        </w:rPr>
      </w:pPr>
    </w:p>
    <w:p w14:paraId="4B319159" w14:textId="77777777" w:rsidR="0098069C" w:rsidRDefault="0053166A">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47A1EE2E" w14:textId="77777777" w:rsidR="0098069C" w:rsidRDefault="0098069C">
      <w:pPr>
        <w:spacing w:line="360" w:lineRule="auto"/>
        <w:rPr>
          <w:rFonts w:ascii="宋体" w:hAnsi="宋体"/>
          <w:sz w:val="24"/>
        </w:rPr>
      </w:pPr>
    </w:p>
    <w:p w14:paraId="2A3B354D" w14:textId="77777777" w:rsidR="0098069C" w:rsidRDefault="0098069C">
      <w:pPr>
        <w:spacing w:line="360" w:lineRule="auto"/>
        <w:ind w:firstLineChars="1700" w:firstLine="4080"/>
        <w:rPr>
          <w:rFonts w:ascii="宋体" w:hAnsi="宋体"/>
          <w:sz w:val="24"/>
        </w:rPr>
      </w:pPr>
    </w:p>
    <w:p w14:paraId="3C78959A" w14:textId="77777777" w:rsidR="0098069C" w:rsidRDefault="0098069C">
      <w:pPr>
        <w:spacing w:line="360" w:lineRule="auto"/>
        <w:ind w:firstLineChars="1700" w:firstLine="4080"/>
        <w:rPr>
          <w:rFonts w:ascii="宋体" w:hAnsi="宋体"/>
          <w:sz w:val="24"/>
        </w:rPr>
      </w:pPr>
    </w:p>
    <w:p w14:paraId="79100B7C" w14:textId="77777777" w:rsidR="0098069C" w:rsidRDefault="0053166A">
      <w:pPr>
        <w:spacing w:line="360" w:lineRule="auto"/>
        <w:ind w:firstLineChars="1800" w:firstLine="4320"/>
        <w:rPr>
          <w:rFonts w:ascii="宋体" w:hAnsi="宋体"/>
          <w:sz w:val="24"/>
        </w:rPr>
      </w:pPr>
      <w:r>
        <w:rPr>
          <w:rFonts w:ascii="宋体" w:hAnsi="宋体" w:hint="eastAsia"/>
          <w:sz w:val="24"/>
        </w:rPr>
        <w:t>接受授权方</w:t>
      </w:r>
    </w:p>
    <w:p w14:paraId="77958C61" w14:textId="77777777" w:rsidR="0098069C" w:rsidRDefault="0053166A">
      <w:pPr>
        <w:spacing w:line="360" w:lineRule="auto"/>
        <w:ind w:firstLineChars="1800" w:firstLine="4320"/>
        <w:rPr>
          <w:rFonts w:ascii="宋体" w:hAnsi="宋体"/>
          <w:sz w:val="24"/>
        </w:rPr>
      </w:pPr>
      <w:r>
        <w:rPr>
          <w:rFonts w:ascii="宋体" w:hAnsi="宋体" w:hint="eastAsia"/>
          <w:sz w:val="24"/>
        </w:rPr>
        <w:t>投标人代表签字：</w:t>
      </w:r>
    </w:p>
    <w:p w14:paraId="3F375AA7" w14:textId="77777777" w:rsidR="0098069C" w:rsidRDefault="0053166A">
      <w:pPr>
        <w:ind w:firstLineChars="1800" w:firstLine="4320"/>
        <w:rPr>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14:paraId="499D846C" w14:textId="77777777" w:rsidR="0098069C" w:rsidRDefault="0053166A">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AEDEF36" w14:textId="77777777" w:rsidR="0098069C" w:rsidRDefault="0053166A">
      <w:pPr>
        <w:spacing w:line="400" w:lineRule="exact"/>
        <w:rPr>
          <w:sz w:val="24"/>
        </w:rPr>
      </w:pPr>
      <w:r>
        <w:rPr>
          <w:rFonts w:hint="eastAsia"/>
          <w:sz w:val="24"/>
        </w:rPr>
        <w:t>__________________</w:t>
      </w:r>
      <w:r>
        <w:rPr>
          <w:rFonts w:hint="eastAsia"/>
          <w:sz w:val="24"/>
        </w:rPr>
        <w:t>：</w:t>
      </w:r>
    </w:p>
    <w:p w14:paraId="54FECB80" w14:textId="77777777" w:rsidR="0098069C" w:rsidRDefault="0098069C">
      <w:pPr>
        <w:spacing w:line="400" w:lineRule="exact"/>
        <w:rPr>
          <w:sz w:val="24"/>
        </w:rPr>
      </w:pPr>
    </w:p>
    <w:p w14:paraId="4DD1C205"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030D0F77" w14:textId="77777777" w:rsidR="0098069C" w:rsidRDefault="0053166A">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2716ECF2" w14:textId="77777777" w:rsidR="0098069C" w:rsidRDefault="0098069C">
      <w:pPr>
        <w:pStyle w:val="a5"/>
        <w:snapToGrid w:val="0"/>
        <w:spacing w:line="400" w:lineRule="exact"/>
        <w:ind w:firstLineChars="200" w:firstLine="480"/>
        <w:jc w:val="left"/>
        <w:rPr>
          <w:rFonts w:hAnsi="宋体"/>
          <w:sz w:val="24"/>
        </w:rPr>
      </w:pPr>
    </w:p>
    <w:p w14:paraId="358CD9E8" w14:textId="77777777" w:rsidR="0098069C" w:rsidRDefault="0053166A">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77906987" w14:textId="77777777" w:rsidR="0098069C" w:rsidRDefault="0053166A">
      <w:pPr>
        <w:spacing w:line="240" w:lineRule="atLeast"/>
        <w:rPr>
          <w:sz w:val="24"/>
        </w:rPr>
      </w:pPr>
      <w:r>
        <w:rPr>
          <w:rFonts w:hint="eastAsia"/>
          <w:sz w:val="24"/>
        </w:rPr>
        <w:t>单位：</w:t>
      </w:r>
      <w:r>
        <w:rPr>
          <w:sz w:val="24"/>
          <w:u w:val="single"/>
        </w:rPr>
        <w:t xml:space="preserve">                 </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7A2D4E7C" w14:textId="77777777" w:rsidR="0098069C" w:rsidRDefault="0053166A">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3728E15C" w14:textId="77777777" w:rsidR="0098069C" w:rsidRDefault="0098069C">
      <w:pPr>
        <w:spacing w:line="240" w:lineRule="atLeast"/>
        <w:rPr>
          <w:sz w:val="24"/>
        </w:rPr>
      </w:pPr>
    </w:p>
    <w:p w14:paraId="365A5912" w14:textId="77777777" w:rsidR="0098069C" w:rsidRDefault="0098069C">
      <w:pPr>
        <w:spacing w:line="240" w:lineRule="atLeast"/>
        <w:rPr>
          <w:sz w:val="24"/>
        </w:rPr>
      </w:pPr>
    </w:p>
    <w:p w14:paraId="4317C86D" w14:textId="77777777" w:rsidR="0098069C" w:rsidRDefault="0053166A">
      <w:pPr>
        <w:spacing w:line="400" w:lineRule="exact"/>
        <w:ind w:firstLineChars="1650" w:firstLine="3960"/>
        <w:rPr>
          <w:sz w:val="24"/>
        </w:rPr>
      </w:pPr>
      <w:r>
        <w:rPr>
          <w:rFonts w:hint="eastAsia"/>
          <w:sz w:val="24"/>
        </w:rPr>
        <w:t>授权方</w:t>
      </w:r>
    </w:p>
    <w:p w14:paraId="0270E2FB" w14:textId="77777777" w:rsidR="0098069C" w:rsidRDefault="0053166A">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3FC06172" w14:textId="77777777" w:rsidR="0098069C" w:rsidRDefault="0053166A">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526716FA" w14:textId="77777777" w:rsidR="0098069C" w:rsidRDefault="0053166A">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u w:val="single"/>
        </w:rPr>
        <w:t xml:space="preserve">      </w:t>
      </w:r>
    </w:p>
    <w:p w14:paraId="57E94704" w14:textId="77777777" w:rsidR="0098069C" w:rsidRDefault="0098069C">
      <w:pPr>
        <w:spacing w:line="400" w:lineRule="exact"/>
        <w:rPr>
          <w:sz w:val="24"/>
        </w:rPr>
      </w:pPr>
    </w:p>
    <w:p w14:paraId="2B564842" w14:textId="77777777" w:rsidR="0098069C" w:rsidRDefault="0053166A">
      <w:pPr>
        <w:spacing w:line="400" w:lineRule="exact"/>
        <w:rPr>
          <w:sz w:val="24"/>
        </w:rPr>
      </w:pPr>
      <w:r>
        <w:rPr>
          <w:rFonts w:hint="eastAsia"/>
          <w:sz w:val="24"/>
        </w:rPr>
        <w:t xml:space="preserve">                                 </w:t>
      </w:r>
      <w:r>
        <w:rPr>
          <w:rFonts w:hint="eastAsia"/>
          <w:sz w:val="24"/>
        </w:rPr>
        <w:t>接受授权方</w:t>
      </w:r>
    </w:p>
    <w:p w14:paraId="281EE3B8" w14:textId="77777777" w:rsidR="0098069C" w:rsidRDefault="0053166A">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4412D838" w14:textId="77777777" w:rsidR="0098069C" w:rsidRDefault="0053166A">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1FDB609" w14:textId="77777777" w:rsidR="0098069C" w:rsidRDefault="0053166A">
      <w:pPr>
        <w:spacing w:line="240" w:lineRule="atLeast"/>
        <w:rPr>
          <w:sz w:val="24"/>
        </w:rPr>
      </w:pPr>
      <w:bookmarkStart w:id="0" w:name="_Toc184550797"/>
      <w:bookmarkStart w:id="1" w:name="_Toc238290496"/>
      <w:bookmarkStart w:id="2" w:name="_Toc256416592"/>
      <w:bookmarkStart w:id="3" w:name="_Toc323741898"/>
      <w:bookmarkStart w:id="4" w:name="_Toc184176484"/>
      <w:r>
        <w:rPr>
          <w:rFonts w:hint="eastAsia"/>
          <w:sz w:val="24"/>
        </w:rPr>
        <w:t>附：被授权人身份证件</w:t>
      </w:r>
    </w:p>
    <w:p w14:paraId="1D3D3B02" w14:textId="77777777" w:rsidR="0098069C" w:rsidRDefault="0053166A">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77F7E822" wp14:editId="7C915F47">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0F620" w14:textId="77777777" w:rsidR="0098069C" w:rsidRDefault="0053166A">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xmlns:wpsCustomData="http://www.wps.cn/officeDocument/2013/wpsCustomData">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98069C" w14:paraId="2CE14555" w14:textId="77777777">
        <w:trPr>
          <w:trHeight w:val="2678"/>
        </w:trPr>
        <w:tc>
          <w:tcPr>
            <w:tcW w:w="4328" w:type="dxa"/>
            <w:vAlign w:val="center"/>
          </w:tcPr>
          <w:p w14:paraId="510D76FE" w14:textId="77777777" w:rsidR="0098069C" w:rsidRDefault="0053166A">
            <w:pPr>
              <w:pStyle w:val="3"/>
              <w:rPr>
                <w:sz w:val="32"/>
              </w:rPr>
            </w:pPr>
            <w:bookmarkStart w:id="5" w:name="_Toc418491550"/>
            <w:bookmarkStart w:id="6" w:name="_Toc433037128"/>
            <w:bookmarkStart w:id="7" w:name="_Toc415124198"/>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0C9AE21E" w14:textId="77777777" w:rsidR="0098069C" w:rsidRDefault="0053166A">
            <w:pPr>
              <w:pStyle w:val="3"/>
              <w:rPr>
                <w:sz w:val="32"/>
              </w:rPr>
            </w:pPr>
            <w:bookmarkStart w:id="9" w:name="_Toc415124199"/>
            <w:bookmarkStart w:id="10" w:name="_Toc418491551"/>
            <w:bookmarkStart w:id="11" w:name="_Toc415124367"/>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592D9CB4" w14:textId="77777777" w:rsidR="0098069C" w:rsidRDefault="0053166A">
      <w:pPr>
        <w:pStyle w:val="2"/>
        <w:tabs>
          <w:tab w:val="left" w:pos="0"/>
          <w:tab w:val="left" w:pos="735"/>
        </w:tabs>
        <w:spacing w:line="360" w:lineRule="auto"/>
      </w:pPr>
      <w:r>
        <w:rPr>
          <w:rFonts w:hint="eastAsia"/>
        </w:rPr>
        <w:t xml:space="preserve">　　</w:t>
      </w:r>
    </w:p>
    <w:p w14:paraId="45E18287" w14:textId="77777777" w:rsidR="0098069C" w:rsidRDefault="0098069C">
      <w:pPr>
        <w:spacing w:line="360" w:lineRule="auto"/>
        <w:rPr>
          <w:rFonts w:ascii="宋体"/>
          <w:sz w:val="24"/>
        </w:rPr>
      </w:pPr>
    </w:p>
    <w:p w14:paraId="77594669" w14:textId="77777777" w:rsidR="0098069C" w:rsidRDefault="0053166A">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36EF3463" w14:textId="77777777" w:rsidR="0098069C" w:rsidRDefault="0098069C">
      <w:pPr>
        <w:spacing w:line="360" w:lineRule="auto"/>
        <w:ind w:firstLine="570"/>
        <w:jc w:val="center"/>
        <w:rPr>
          <w:bCs/>
          <w:sz w:val="28"/>
        </w:rPr>
      </w:pPr>
    </w:p>
    <w:p w14:paraId="11B998C1" w14:textId="77777777" w:rsidR="0098069C" w:rsidRDefault="0053166A">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1825CEFA" w14:textId="77777777" w:rsidR="0098069C" w:rsidRDefault="0053166A">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7D81FC65" w14:textId="77777777" w:rsidR="0098069C" w:rsidRDefault="0053166A">
      <w:pPr>
        <w:spacing w:line="360" w:lineRule="auto"/>
        <w:ind w:firstLine="570"/>
        <w:rPr>
          <w:color w:val="000000"/>
          <w:sz w:val="28"/>
          <w:szCs w:val="28"/>
        </w:rPr>
      </w:pPr>
      <w:r>
        <w:rPr>
          <w:rFonts w:cs="宋体" w:hint="eastAsia"/>
          <w:color w:val="000000"/>
          <w:sz w:val="28"/>
          <w:szCs w:val="28"/>
        </w:rPr>
        <w:t>（内容根据采购文件要求自拟）</w:t>
      </w:r>
    </w:p>
    <w:p w14:paraId="7EBCBC01" w14:textId="77777777" w:rsidR="0098069C" w:rsidRDefault="0098069C">
      <w:pPr>
        <w:spacing w:line="360" w:lineRule="auto"/>
        <w:rPr>
          <w:rFonts w:ascii="宋体"/>
          <w:sz w:val="24"/>
        </w:rPr>
      </w:pPr>
    </w:p>
    <w:p w14:paraId="29856262" w14:textId="77777777" w:rsidR="0098069C" w:rsidRDefault="0098069C">
      <w:pPr>
        <w:spacing w:line="360" w:lineRule="auto"/>
        <w:rPr>
          <w:rFonts w:ascii="宋体"/>
          <w:sz w:val="24"/>
        </w:rPr>
      </w:pPr>
    </w:p>
    <w:p w14:paraId="7D1C125B" w14:textId="77777777" w:rsidR="0098069C" w:rsidRDefault="0098069C">
      <w:pPr>
        <w:jc w:val="center"/>
        <w:rPr>
          <w:b/>
          <w:sz w:val="28"/>
          <w:szCs w:val="28"/>
        </w:rPr>
      </w:pPr>
    </w:p>
    <w:p w14:paraId="38F91536" w14:textId="77777777" w:rsidR="0098069C" w:rsidRDefault="0098069C">
      <w:pPr>
        <w:jc w:val="center"/>
        <w:rPr>
          <w:b/>
          <w:sz w:val="28"/>
          <w:szCs w:val="28"/>
        </w:rPr>
      </w:pPr>
    </w:p>
    <w:p w14:paraId="46AF7EAD" w14:textId="77777777" w:rsidR="0098069C" w:rsidRDefault="0098069C">
      <w:pPr>
        <w:jc w:val="center"/>
        <w:rPr>
          <w:b/>
          <w:sz w:val="28"/>
          <w:szCs w:val="28"/>
        </w:rPr>
      </w:pPr>
    </w:p>
    <w:p w14:paraId="559B8651" w14:textId="77777777" w:rsidR="0098069C" w:rsidRDefault="0098069C">
      <w:pPr>
        <w:jc w:val="center"/>
        <w:rPr>
          <w:b/>
          <w:sz w:val="28"/>
          <w:szCs w:val="28"/>
        </w:rPr>
      </w:pPr>
    </w:p>
    <w:p w14:paraId="4A7CB89A" w14:textId="77777777" w:rsidR="0098069C" w:rsidRDefault="0098069C">
      <w:pPr>
        <w:jc w:val="center"/>
        <w:rPr>
          <w:b/>
          <w:sz w:val="28"/>
          <w:szCs w:val="28"/>
        </w:rPr>
      </w:pPr>
    </w:p>
    <w:p w14:paraId="2DC2CA5B" w14:textId="77777777" w:rsidR="0098069C" w:rsidRDefault="0098069C">
      <w:pPr>
        <w:jc w:val="center"/>
        <w:rPr>
          <w:b/>
          <w:sz w:val="28"/>
          <w:szCs w:val="28"/>
        </w:rPr>
      </w:pPr>
    </w:p>
    <w:p w14:paraId="24D9D9CE" w14:textId="77777777" w:rsidR="0098069C" w:rsidRDefault="0098069C">
      <w:pPr>
        <w:jc w:val="center"/>
        <w:rPr>
          <w:b/>
          <w:sz w:val="28"/>
          <w:szCs w:val="28"/>
        </w:rPr>
      </w:pPr>
    </w:p>
    <w:p w14:paraId="54857805" w14:textId="77777777" w:rsidR="0098069C" w:rsidRDefault="0098069C">
      <w:pPr>
        <w:jc w:val="center"/>
        <w:rPr>
          <w:b/>
          <w:sz w:val="28"/>
          <w:szCs w:val="28"/>
        </w:rPr>
      </w:pPr>
    </w:p>
    <w:p w14:paraId="1F5A3CE6" w14:textId="77777777" w:rsidR="0098069C" w:rsidRDefault="0098069C">
      <w:pPr>
        <w:jc w:val="center"/>
        <w:rPr>
          <w:b/>
          <w:sz w:val="28"/>
          <w:szCs w:val="28"/>
        </w:rPr>
      </w:pPr>
    </w:p>
    <w:p w14:paraId="63DEF84D" w14:textId="77777777" w:rsidR="0098069C" w:rsidRDefault="0098069C">
      <w:pPr>
        <w:jc w:val="center"/>
        <w:rPr>
          <w:b/>
          <w:sz w:val="28"/>
          <w:szCs w:val="28"/>
        </w:rPr>
      </w:pPr>
    </w:p>
    <w:p w14:paraId="7BE89D60" w14:textId="77777777" w:rsidR="0098069C" w:rsidRDefault="0098069C">
      <w:pPr>
        <w:jc w:val="center"/>
        <w:rPr>
          <w:b/>
          <w:sz w:val="28"/>
          <w:szCs w:val="28"/>
        </w:rPr>
      </w:pPr>
    </w:p>
    <w:p w14:paraId="25EA724C" w14:textId="77777777" w:rsidR="0098069C" w:rsidRDefault="0053166A">
      <w:pPr>
        <w:spacing w:line="360" w:lineRule="auto"/>
        <w:ind w:firstLineChars="1271" w:firstLine="3559"/>
        <w:rPr>
          <w:color w:val="000000"/>
          <w:sz w:val="28"/>
          <w:szCs w:val="28"/>
        </w:rPr>
      </w:pPr>
      <w:r>
        <w:rPr>
          <w:rFonts w:cs="宋体" w:hint="eastAsia"/>
          <w:color w:val="000000"/>
          <w:sz w:val="28"/>
          <w:szCs w:val="28"/>
        </w:rPr>
        <w:t>报价人全称（加盖公章）：</w:t>
      </w:r>
    </w:p>
    <w:p w14:paraId="2E2FA25B" w14:textId="77777777" w:rsidR="0098069C" w:rsidRDefault="0053166A">
      <w:pPr>
        <w:spacing w:line="360" w:lineRule="auto"/>
        <w:rPr>
          <w:color w:val="000000"/>
          <w:sz w:val="30"/>
          <w:szCs w:val="30"/>
        </w:rPr>
      </w:pPr>
      <w:r>
        <w:rPr>
          <w:rFonts w:cs="宋体" w:hint="eastAsia"/>
          <w:color w:val="000000"/>
          <w:sz w:val="28"/>
          <w:szCs w:val="28"/>
        </w:rPr>
        <w:t xml:space="preserve">　　　　　　　　　　　　　　　　年　　月　　日</w:t>
      </w:r>
    </w:p>
    <w:p w14:paraId="7474413E" w14:textId="77777777" w:rsidR="0098069C" w:rsidRDefault="0098069C">
      <w:pPr>
        <w:jc w:val="center"/>
        <w:rPr>
          <w:b/>
          <w:sz w:val="28"/>
          <w:szCs w:val="28"/>
        </w:rPr>
      </w:pPr>
    </w:p>
    <w:p w14:paraId="2AF7CC9A" w14:textId="77777777" w:rsidR="0098069C" w:rsidRDefault="0098069C">
      <w:pPr>
        <w:spacing w:line="360" w:lineRule="auto"/>
        <w:rPr>
          <w:bCs/>
          <w:sz w:val="28"/>
        </w:rPr>
      </w:pPr>
    </w:p>
    <w:p w14:paraId="7F710B21" w14:textId="77777777" w:rsidR="0098069C" w:rsidRDefault="0053166A">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2EC4F35D" w14:textId="77777777" w:rsidR="0098069C" w:rsidRDefault="0098069C">
      <w:pPr>
        <w:spacing w:line="360" w:lineRule="auto"/>
        <w:rPr>
          <w:rFonts w:ascii="宋体" w:hAnsi="宋体"/>
          <w:sz w:val="24"/>
        </w:rPr>
      </w:pPr>
    </w:p>
    <w:p w14:paraId="54B912B9" w14:textId="77777777" w:rsidR="0098069C" w:rsidRDefault="0053166A">
      <w:pPr>
        <w:spacing w:line="360" w:lineRule="auto"/>
        <w:rPr>
          <w:rFonts w:ascii="宋体" w:hAnsi="宋体"/>
          <w:sz w:val="24"/>
          <w:u w:val="single"/>
        </w:rPr>
      </w:pPr>
      <w:r>
        <w:rPr>
          <w:rFonts w:ascii="宋体" w:hAnsi="宋体" w:hint="eastAsia"/>
          <w:sz w:val="24"/>
        </w:rPr>
        <w:t>致：</w:t>
      </w:r>
    </w:p>
    <w:p w14:paraId="5B10182D" w14:textId="77777777" w:rsidR="0098069C" w:rsidRDefault="0053166A">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137C4F71" w14:textId="77777777" w:rsidR="0098069C" w:rsidRDefault="0053166A">
      <w:pPr>
        <w:spacing w:line="360" w:lineRule="auto"/>
        <w:ind w:firstLineChars="200" w:firstLine="480"/>
        <w:rPr>
          <w:rFonts w:ascii="宋体" w:hAnsi="宋体"/>
          <w:sz w:val="24"/>
        </w:rPr>
      </w:pPr>
      <w:r>
        <w:rPr>
          <w:rFonts w:ascii="宋体" w:hAnsi="宋体" w:hint="eastAsia"/>
          <w:sz w:val="24"/>
        </w:rPr>
        <w:t>特此声明。</w:t>
      </w:r>
    </w:p>
    <w:p w14:paraId="23005468" w14:textId="77777777" w:rsidR="0098069C" w:rsidRDefault="0098069C">
      <w:pPr>
        <w:spacing w:line="360" w:lineRule="auto"/>
        <w:rPr>
          <w:rFonts w:ascii="宋体" w:hAnsi="宋体"/>
          <w:sz w:val="24"/>
        </w:rPr>
      </w:pPr>
    </w:p>
    <w:p w14:paraId="5EB2CFA7" w14:textId="77777777" w:rsidR="0098069C" w:rsidRDefault="0053166A">
      <w:pPr>
        <w:spacing w:line="360" w:lineRule="auto"/>
        <w:rPr>
          <w:rFonts w:ascii="宋体" w:hAnsi="宋体"/>
          <w:sz w:val="24"/>
        </w:rPr>
      </w:pPr>
      <w:r>
        <w:rPr>
          <w:rFonts w:ascii="宋体" w:hAnsi="宋体" w:hint="eastAsia"/>
          <w:sz w:val="24"/>
        </w:rPr>
        <w:t>注意：</w:t>
      </w:r>
    </w:p>
    <w:p w14:paraId="0CD52A83" w14:textId="77777777" w:rsidR="0098069C" w:rsidRDefault="0053166A">
      <w:pPr>
        <w:spacing w:line="360" w:lineRule="auto"/>
        <w:rPr>
          <w:rFonts w:ascii="宋体" w:hAnsi="宋体"/>
          <w:sz w:val="24"/>
        </w:rPr>
      </w:pPr>
      <w:r>
        <w:rPr>
          <w:rFonts w:ascii="宋体" w:hAnsi="宋体" w:hint="eastAsia"/>
          <w:sz w:val="24"/>
        </w:rPr>
        <w:t>1</w:t>
      </w:r>
      <w:r>
        <w:rPr>
          <w:rFonts w:ascii="宋体" w:hAnsi="宋体" w:hint="eastAsia"/>
          <w:sz w:val="24"/>
        </w:rPr>
        <w:t>、“重大违法记录”指投标人因违法经营受到刑事处罚或责令停产停业、吊销许可证或执照、较大数额罚款等行政处罚。</w:t>
      </w:r>
    </w:p>
    <w:p w14:paraId="68CCAC31" w14:textId="77777777" w:rsidR="0098069C" w:rsidRDefault="0053166A">
      <w:pPr>
        <w:spacing w:line="360" w:lineRule="auto"/>
        <w:rPr>
          <w:rFonts w:ascii="宋体" w:hAnsi="宋体"/>
          <w:sz w:val="24"/>
        </w:rPr>
      </w:pPr>
      <w:r>
        <w:rPr>
          <w:rFonts w:ascii="宋体" w:hAnsi="宋体" w:hint="eastAsia"/>
          <w:sz w:val="24"/>
        </w:rPr>
        <w:t>2</w:t>
      </w:r>
      <w:r>
        <w:rPr>
          <w:rFonts w:ascii="宋体" w:hAnsi="宋体" w:hint="eastAsia"/>
          <w:sz w:val="24"/>
        </w:rPr>
        <w:t>、请投标人根据实际情况进行声明，若声明不真实，视为提供虚假材料。</w:t>
      </w:r>
    </w:p>
    <w:p w14:paraId="0EF6D462" w14:textId="77777777" w:rsidR="0098069C" w:rsidRDefault="0098069C">
      <w:pPr>
        <w:spacing w:line="360" w:lineRule="auto"/>
        <w:rPr>
          <w:rFonts w:ascii="宋体" w:hAnsi="宋体"/>
          <w:sz w:val="24"/>
        </w:rPr>
      </w:pPr>
    </w:p>
    <w:p w14:paraId="2E3E5B64" w14:textId="77777777" w:rsidR="0098069C" w:rsidRDefault="0098069C">
      <w:pPr>
        <w:spacing w:line="360" w:lineRule="auto"/>
        <w:rPr>
          <w:rFonts w:ascii="宋体" w:hAnsi="宋体"/>
          <w:sz w:val="24"/>
        </w:rPr>
      </w:pPr>
    </w:p>
    <w:p w14:paraId="2944D01D" w14:textId="77777777" w:rsidR="0098069C" w:rsidRDefault="0053166A">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4FF0B8A2" w14:textId="77777777" w:rsidR="0098069C" w:rsidRDefault="0053166A">
      <w:pPr>
        <w:spacing w:line="360" w:lineRule="auto"/>
        <w:ind w:firstLineChars="2000" w:firstLine="4800"/>
        <w:rPr>
          <w:rFonts w:ascii="宋体" w:hAnsi="宋体"/>
          <w:sz w:val="24"/>
        </w:rPr>
      </w:pPr>
      <w:r>
        <w:rPr>
          <w:rFonts w:ascii="宋体" w:hAnsi="宋体" w:hint="eastAsia"/>
          <w:sz w:val="24"/>
        </w:rPr>
        <w:t>投标人代表签字：</w:t>
      </w:r>
    </w:p>
    <w:p w14:paraId="60E7FF5C" w14:textId="77777777" w:rsidR="0098069C" w:rsidRDefault="0098069C">
      <w:pPr>
        <w:spacing w:line="360" w:lineRule="auto"/>
        <w:ind w:firstLineChars="2000" w:firstLine="4800"/>
        <w:rPr>
          <w:rFonts w:ascii="宋体" w:hAnsi="宋体"/>
          <w:sz w:val="24"/>
        </w:rPr>
      </w:pPr>
    </w:p>
    <w:p w14:paraId="3F3C4477" w14:textId="77777777" w:rsidR="0098069C" w:rsidRDefault="0053166A">
      <w:pPr>
        <w:spacing w:line="360" w:lineRule="auto"/>
        <w:ind w:firstLineChars="2000" w:firstLine="480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061B4D1F" w14:textId="77777777" w:rsidR="0098069C" w:rsidRDefault="0098069C">
      <w:pPr>
        <w:spacing w:line="360" w:lineRule="auto"/>
        <w:ind w:firstLineChars="2185" w:firstLine="5244"/>
        <w:rPr>
          <w:rFonts w:ascii="宋体" w:hAnsi="宋体"/>
          <w:sz w:val="24"/>
        </w:rPr>
      </w:pPr>
    </w:p>
    <w:p w14:paraId="606A411A" w14:textId="77777777" w:rsidR="0098069C" w:rsidRDefault="0053166A">
      <w:pPr>
        <w:widowControl/>
        <w:jc w:val="left"/>
        <w:rPr>
          <w:rFonts w:ascii="宋体"/>
          <w:sz w:val="24"/>
        </w:rPr>
      </w:pPr>
      <w:r>
        <w:rPr>
          <w:rFonts w:ascii="宋体"/>
          <w:sz w:val="24"/>
        </w:rPr>
        <w:br w:type="page"/>
      </w:r>
    </w:p>
    <w:p w14:paraId="67506E0A" w14:textId="77777777" w:rsidR="0098069C" w:rsidRDefault="0053166A">
      <w:pPr>
        <w:spacing w:line="360" w:lineRule="auto"/>
        <w:ind w:firstLine="570"/>
        <w:jc w:val="center"/>
        <w:rPr>
          <w:bCs/>
          <w:sz w:val="28"/>
        </w:rPr>
      </w:pPr>
      <w:r>
        <w:rPr>
          <w:rFonts w:hint="eastAsia"/>
          <w:bCs/>
          <w:sz w:val="28"/>
        </w:rPr>
        <w:lastRenderedPageBreak/>
        <w:t>格式</w:t>
      </w:r>
      <w:r>
        <w:rPr>
          <w:rFonts w:hint="eastAsia"/>
          <w:bCs/>
          <w:sz w:val="28"/>
        </w:rPr>
        <w:t xml:space="preserve">10  </w:t>
      </w:r>
      <w:r>
        <w:rPr>
          <w:rFonts w:hint="eastAsia"/>
          <w:bCs/>
          <w:sz w:val="28"/>
        </w:rPr>
        <w:t>供货及技术服务协议</w:t>
      </w:r>
    </w:p>
    <w:p w14:paraId="139A6F8B" w14:textId="77777777" w:rsidR="0098069C" w:rsidRDefault="0053166A">
      <w:pPr>
        <w:rPr>
          <w:bCs/>
          <w:sz w:val="28"/>
          <w:highlight w:val="yellow"/>
        </w:rPr>
      </w:pPr>
      <w:r>
        <w:rPr>
          <w:rFonts w:hint="eastAsia"/>
          <w:bCs/>
          <w:sz w:val="28"/>
        </w:rPr>
        <w:t>甲方：嘉</w:t>
      </w:r>
      <w:proofErr w:type="gramStart"/>
      <w:r>
        <w:rPr>
          <w:rFonts w:hint="eastAsia"/>
          <w:bCs/>
          <w:sz w:val="28"/>
        </w:rPr>
        <w:t>庚创新</w:t>
      </w:r>
      <w:proofErr w:type="gramEnd"/>
      <w:r>
        <w:rPr>
          <w:rFonts w:hint="eastAsia"/>
          <w:bCs/>
          <w:sz w:val="28"/>
        </w:rPr>
        <w:t>实验室资产采购管理室</w:t>
      </w:r>
    </w:p>
    <w:p w14:paraId="26B5EF47" w14:textId="77777777" w:rsidR="0098069C" w:rsidRDefault="0053166A">
      <w:pPr>
        <w:rPr>
          <w:bCs/>
          <w:sz w:val="28"/>
        </w:rPr>
      </w:pPr>
      <w:r>
        <w:rPr>
          <w:rFonts w:hint="eastAsia"/>
          <w:bCs/>
          <w:sz w:val="28"/>
        </w:rPr>
        <w:t>（用户单位：</w:t>
      </w:r>
      <w:r>
        <w:rPr>
          <w:rFonts w:hint="eastAsia"/>
          <w:bCs/>
          <w:sz w:val="28"/>
        </w:rPr>
        <w:t xml:space="preserve">     </w:t>
      </w:r>
      <w:r>
        <w:rPr>
          <w:rFonts w:hint="eastAsia"/>
          <w:bCs/>
          <w:sz w:val="28"/>
        </w:rPr>
        <w:t>项目组）</w:t>
      </w:r>
    </w:p>
    <w:p w14:paraId="2CA95115" w14:textId="77777777" w:rsidR="0098069C" w:rsidRDefault="0053166A">
      <w:pPr>
        <w:rPr>
          <w:bCs/>
          <w:sz w:val="28"/>
        </w:rPr>
      </w:pPr>
      <w:r>
        <w:rPr>
          <w:rFonts w:hint="eastAsia"/>
          <w:bCs/>
          <w:sz w:val="28"/>
        </w:rPr>
        <w:t>乙方：</w:t>
      </w:r>
      <w:r>
        <w:rPr>
          <w:rFonts w:hint="eastAsia"/>
          <w:bCs/>
          <w:sz w:val="28"/>
        </w:rPr>
        <w:t xml:space="preserve"> </w:t>
      </w:r>
    </w:p>
    <w:p w14:paraId="769867BF" w14:textId="77777777" w:rsidR="0098069C" w:rsidRDefault="0053166A">
      <w:pPr>
        <w:spacing w:line="400" w:lineRule="exact"/>
        <w:ind w:firstLineChars="200" w:firstLine="480"/>
        <w:rPr>
          <w:spacing w:val="24"/>
          <w:sz w:val="24"/>
        </w:rPr>
      </w:pPr>
      <w:r>
        <w:rPr>
          <w:rFonts w:ascii="宋体" w:hint="eastAsia"/>
          <w:sz w:val="24"/>
        </w:rPr>
        <w:t>兹甲方向乙方购买</w:t>
      </w:r>
      <w:r>
        <w:rPr>
          <w:rFonts w:hint="eastAsia"/>
          <w:bCs/>
          <w:sz w:val="28"/>
        </w:rPr>
        <w:sym w:font="Wingdings 2" w:char="F0CD"/>
      </w:r>
      <w:r>
        <w:rPr>
          <w:rFonts w:hint="eastAsia"/>
          <w:bCs/>
          <w:sz w:val="28"/>
        </w:rPr>
        <w:sym w:font="Wingdings 2" w:char="F0CD"/>
      </w:r>
      <w:r>
        <w:rPr>
          <w:rFonts w:ascii="宋体" w:hint="eastAsia"/>
          <w:sz w:val="24"/>
        </w:rPr>
        <w:t>公司生产的</w:t>
      </w:r>
      <w:r>
        <w:rPr>
          <w:rFonts w:hint="eastAsia"/>
          <w:bCs/>
          <w:sz w:val="28"/>
        </w:rPr>
        <w:sym w:font="Wingdings 2" w:char="F0CD"/>
      </w:r>
      <w:r>
        <w:rPr>
          <w:rFonts w:hint="eastAsia"/>
          <w:bCs/>
          <w:sz w:val="28"/>
        </w:rPr>
        <w:sym w:font="Wingdings 2" w:char="F0CD"/>
      </w:r>
      <w:r>
        <w:rPr>
          <w:rFonts w:ascii="宋体" w:hint="eastAsia"/>
          <w:sz w:val="24"/>
        </w:rPr>
        <w:t>，经双方共同议定，达成如下协议</w:t>
      </w:r>
      <w:r>
        <w:rPr>
          <w:rFonts w:hint="eastAsia"/>
          <w:bCs/>
          <w:sz w:val="24"/>
        </w:rPr>
        <w:t>：</w:t>
      </w:r>
    </w:p>
    <w:p w14:paraId="4FD0F16A" w14:textId="77777777" w:rsidR="0098069C" w:rsidRDefault="0053166A">
      <w:pPr>
        <w:tabs>
          <w:tab w:val="left" w:pos="3420"/>
        </w:tabs>
        <w:spacing w:line="400" w:lineRule="exact"/>
        <w:rPr>
          <w:bCs/>
          <w:sz w:val="24"/>
        </w:rPr>
      </w:pPr>
      <w:r>
        <w:rPr>
          <w:rFonts w:hint="eastAsia"/>
          <w:bCs/>
          <w:sz w:val="24"/>
        </w:rPr>
        <w:t>1</w:t>
      </w:r>
      <w:r>
        <w:rPr>
          <w:rFonts w:hint="eastAsia"/>
          <w:bCs/>
          <w:sz w:val="24"/>
        </w:rPr>
        <w:t>．供货内容及价格：</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3"/>
        <w:gridCol w:w="769"/>
        <w:gridCol w:w="384"/>
        <w:gridCol w:w="1153"/>
        <w:gridCol w:w="1153"/>
        <w:gridCol w:w="1153"/>
        <w:gridCol w:w="1153"/>
        <w:gridCol w:w="1153"/>
      </w:tblGrid>
      <w:tr w:rsidR="0098069C" w14:paraId="6B78F6C1" w14:textId="77777777">
        <w:trPr>
          <w:cantSplit/>
          <w:trHeight w:val="400"/>
          <w:jc w:val="center"/>
        </w:trPr>
        <w:tc>
          <w:tcPr>
            <w:tcW w:w="1152" w:type="dxa"/>
            <w:vAlign w:val="center"/>
          </w:tcPr>
          <w:p w14:paraId="1DCA400F" w14:textId="77777777" w:rsidR="0098069C" w:rsidRDefault="0053166A">
            <w:pPr>
              <w:spacing w:line="460" w:lineRule="atLeast"/>
              <w:jc w:val="center"/>
              <w:rPr>
                <w:rFonts w:ascii="宋体"/>
                <w:bCs/>
                <w:sz w:val="24"/>
              </w:rPr>
            </w:pPr>
            <w:r>
              <w:rPr>
                <w:rFonts w:ascii="宋体" w:hint="eastAsia"/>
                <w:bCs/>
                <w:sz w:val="24"/>
              </w:rPr>
              <w:t>序号</w:t>
            </w:r>
          </w:p>
        </w:tc>
        <w:tc>
          <w:tcPr>
            <w:tcW w:w="1153" w:type="dxa"/>
            <w:vAlign w:val="center"/>
          </w:tcPr>
          <w:p w14:paraId="73083D0A" w14:textId="77777777" w:rsidR="0098069C" w:rsidRDefault="0053166A">
            <w:pPr>
              <w:spacing w:line="460" w:lineRule="atLeast"/>
              <w:jc w:val="center"/>
              <w:rPr>
                <w:rFonts w:ascii="宋体"/>
                <w:bCs/>
                <w:sz w:val="24"/>
              </w:rPr>
            </w:pPr>
            <w:r>
              <w:rPr>
                <w:rFonts w:ascii="宋体" w:hint="eastAsia"/>
                <w:bCs/>
                <w:sz w:val="24"/>
              </w:rPr>
              <w:t>产品</w:t>
            </w:r>
          </w:p>
          <w:p w14:paraId="1E1A8E50" w14:textId="77777777" w:rsidR="0098069C" w:rsidRDefault="0053166A">
            <w:pPr>
              <w:spacing w:line="460" w:lineRule="atLeast"/>
              <w:jc w:val="center"/>
              <w:rPr>
                <w:rFonts w:ascii="宋体"/>
                <w:bCs/>
                <w:sz w:val="24"/>
              </w:rPr>
            </w:pPr>
            <w:r>
              <w:rPr>
                <w:rFonts w:ascii="宋体" w:hint="eastAsia"/>
                <w:bCs/>
                <w:sz w:val="24"/>
              </w:rPr>
              <w:t>名称</w:t>
            </w:r>
          </w:p>
        </w:tc>
        <w:tc>
          <w:tcPr>
            <w:tcW w:w="1153" w:type="dxa"/>
            <w:gridSpan w:val="2"/>
            <w:vAlign w:val="center"/>
          </w:tcPr>
          <w:p w14:paraId="7BD25944" w14:textId="77777777" w:rsidR="0098069C" w:rsidRDefault="0053166A">
            <w:pPr>
              <w:spacing w:line="460" w:lineRule="atLeast"/>
              <w:jc w:val="center"/>
              <w:rPr>
                <w:rFonts w:ascii="宋体"/>
                <w:bCs/>
                <w:sz w:val="24"/>
              </w:rPr>
            </w:pPr>
            <w:r>
              <w:rPr>
                <w:rFonts w:ascii="宋体" w:hint="eastAsia"/>
                <w:bCs/>
                <w:sz w:val="24"/>
              </w:rPr>
              <w:t>规格</w:t>
            </w:r>
          </w:p>
          <w:p w14:paraId="4FB78D79" w14:textId="77777777" w:rsidR="0098069C" w:rsidRDefault="0053166A">
            <w:pPr>
              <w:spacing w:line="460" w:lineRule="atLeast"/>
              <w:jc w:val="center"/>
              <w:rPr>
                <w:color w:val="000000"/>
              </w:rPr>
            </w:pPr>
            <w:r>
              <w:rPr>
                <w:rFonts w:ascii="宋体" w:hint="eastAsia"/>
                <w:bCs/>
                <w:sz w:val="24"/>
              </w:rPr>
              <w:t>型号</w:t>
            </w:r>
          </w:p>
        </w:tc>
        <w:tc>
          <w:tcPr>
            <w:tcW w:w="1153" w:type="dxa"/>
            <w:vAlign w:val="center"/>
          </w:tcPr>
          <w:p w14:paraId="4FBB39E4" w14:textId="77777777" w:rsidR="0098069C" w:rsidRDefault="0053166A">
            <w:pPr>
              <w:spacing w:line="460" w:lineRule="atLeast"/>
              <w:jc w:val="center"/>
              <w:rPr>
                <w:rFonts w:ascii="宋体"/>
                <w:bCs/>
                <w:sz w:val="24"/>
              </w:rPr>
            </w:pPr>
            <w:r>
              <w:rPr>
                <w:rFonts w:ascii="宋体" w:hint="eastAsia"/>
                <w:bCs/>
                <w:sz w:val="24"/>
              </w:rPr>
              <w:t>生产</w:t>
            </w:r>
          </w:p>
          <w:p w14:paraId="5CA8BEFC" w14:textId="77777777" w:rsidR="0098069C" w:rsidRDefault="0053166A">
            <w:pPr>
              <w:spacing w:line="460" w:lineRule="atLeast"/>
              <w:jc w:val="center"/>
              <w:rPr>
                <w:rFonts w:ascii="宋体" w:hAnsi="宋体" w:cs="宋体"/>
                <w:color w:val="000000"/>
                <w:sz w:val="24"/>
              </w:rPr>
            </w:pPr>
            <w:r>
              <w:rPr>
                <w:rFonts w:ascii="宋体" w:hint="eastAsia"/>
                <w:bCs/>
                <w:sz w:val="24"/>
              </w:rPr>
              <w:t>厂家</w:t>
            </w:r>
          </w:p>
        </w:tc>
        <w:tc>
          <w:tcPr>
            <w:tcW w:w="1153" w:type="dxa"/>
            <w:vAlign w:val="center"/>
          </w:tcPr>
          <w:p w14:paraId="50B3BD9C" w14:textId="77777777" w:rsidR="0098069C" w:rsidRDefault="0053166A">
            <w:pPr>
              <w:spacing w:line="460" w:lineRule="atLeast"/>
              <w:jc w:val="center"/>
              <w:rPr>
                <w:rFonts w:ascii="宋体"/>
                <w:bCs/>
                <w:sz w:val="24"/>
              </w:rPr>
            </w:pPr>
            <w:r>
              <w:rPr>
                <w:rFonts w:ascii="宋体" w:hint="eastAsia"/>
                <w:bCs/>
                <w:sz w:val="24"/>
              </w:rPr>
              <w:t>数量</w:t>
            </w:r>
          </w:p>
        </w:tc>
        <w:tc>
          <w:tcPr>
            <w:tcW w:w="1153" w:type="dxa"/>
            <w:vAlign w:val="center"/>
          </w:tcPr>
          <w:p w14:paraId="1A7DF160" w14:textId="77777777" w:rsidR="0098069C" w:rsidRDefault="0053166A">
            <w:pPr>
              <w:spacing w:line="460" w:lineRule="atLeast"/>
              <w:jc w:val="center"/>
              <w:rPr>
                <w:rFonts w:ascii="宋体" w:hAnsi="宋体" w:cs="宋体"/>
                <w:color w:val="000000"/>
                <w:sz w:val="24"/>
              </w:rPr>
            </w:pPr>
            <w:r>
              <w:rPr>
                <w:rFonts w:ascii="宋体" w:hint="eastAsia"/>
                <w:bCs/>
                <w:sz w:val="24"/>
              </w:rPr>
              <w:t>单位</w:t>
            </w:r>
          </w:p>
        </w:tc>
        <w:tc>
          <w:tcPr>
            <w:tcW w:w="1153" w:type="dxa"/>
            <w:vAlign w:val="center"/>
          </w:tcPr>
          <w:p w14:paraId="6CA1B256" w14:textId="77777777" w:rsidR="0098069C" w:rsidRDefault="0053166A">
            <w:pPr>
              <w:spacing w:line="460" w:lineRule="atLeast"/>
              <w:jc w:val="center"/>
              <w:rPr>
                <w:rFonts w:ascii="宋体"/>
                <w:bCs/>
                <w:sz w:val="24"/>
              </w:rPr>
            </w:pPr>
            <w:r>
              <w:rPr>
                <w:rFonts w:ascii="宋体" w:hint="eastAsia"/>
                <w:bCs/>
                <w:sz w:val="24"/>
              </w:rPr>
              <w:t>单价</w:t>
            </w:r>
          </w:p>
          <w:p w14:paraId="12436B81" w14:textId="77777777" w:rsidR="0098069C" w:rsidRDefault="0053166A">
            <w:pPr>
              <w:spacing w:line="460" w:lineRule="atLeast"/>
              <w:jc w:val="center"/>
              <w:rPr>
                <w:rFonts w:ascii="宋体"/>
                <w:bCs/>
                <w:sz w:val="24"/>
              </w:rPr>
            </w:pPr>
            <w:r>
              <w:rPr>
                <w:rFonts w:ascii="宋体" w:hint="eastAsia"/>
                <w:bCs/>
                <w:sz w:val="24"/>
              </w:rPr>
              <w:t>（美元）</w:t>
            </w:r>
          </w:p>
        </w:tc>
        <w:tc>
          <w:tcPr>
            <w:tcW w:w="1153" w:type="dxa"/>
            <w:vAlign w:val="center"/>
          </w:tcPr>
          <w:p w14:paraId="3F7FFAD2" w14:textId="77777777" w:rsidR="0098069C" w:rsidRDefault="0053166A">
            <w:pPr>
              <w:spacing w:line="460" w:lineRule="atLeast"/>
              <w:jc w:val="center"/>
              <w:rPr>
                <w:rFonts w:ascii="宋体"/>
                <w:bCs/>
                <w:sz w:val="24"/>
              </w:rPr>
            </w:pPr>
            <w:r>
              <w:rPr>
                <w:rFonts w:ascii="宋体" w:hint="eastAsia"/>
                <w:bCs/>
                <w:sz w:val="24"/>
              </w:rPr>
              <w:t>总价</w:t>
            </w:r>
          </w:p>
          <w:p w14:paraId="2BC624A7" w14:textId="77777777" w:rsidR="0098069C" w:rsidRDefault="0053166A">
            <w:pPr>
              <w:spacing w:line="460" w:lineRule="atLeast"/>
              <w:jc w:val="center"/>
              <w:rPr>
                <w:rFonts w:ascii="宋体"/>
                <w:bCs/>
                <w:sz w:val="24"/>
              </w:rPr>
            </w:pPr>
            <w:r>
              <w:rPr>
                <w:rFonts w:ascii="宋体" w:hint="eastAsia"/>
                <w:bCs/>
                <w:sz w:val="24"/>
              </w:rPr>
              <w:t>（美元）</w:t>
            </w:r>
          </w:p>
        </w:tc>
      </w:tr>
      <w:tr w:rsidR="0098069C" w14:paraId="08D695A8" w14:textId="77777777">
        <w:trPr>
          <w:cantSplit/>
          <w:trHeight w:val="70"/>
          <w:jc w:val="center"/>
        </w:trPr>
        <w:tc>
          <w:tcPr>
            <w:tcW w:w="1152" w:type="dxa"/>
            <w:vAlign w:val="center"/>
          </w:tcPr>
          <w:p w14:paraId="1A9F2D05" w14:textId="77777777" w:rsidR="0098069C" w:rsidRDefault="0053166A">
            <w:pPr>
              <w:jc w:val="center"/>
              <w:rPr>
                <w:rFonts w:ascii="宋体" w:hAnsi="宋体" w:cs="宋体"/>
                <w:color w:val="000000"/>
                <w:sz w:val="24"/>
              </w:rPr>
            </w:pPr>
            <w:r>
              <w:rPr>
                <w:rFonts w:ascii="宋体" w:hAnsi="宋体" w:cs="宋体" w:hint="eastAsia"/>
                <w:color w:val="000000"/>
                <w:sz w:val="24"/>
              </w:rPr>
              <w:t>1</w:t>
            </w:r>
          </w:p>
        </w:tc>
        <w:tc>
          <w:tcPr>
            <w:tcW w:w="1153" w:type="dxa"/>
            <w:vAlign w:val="center"/>
          </w:tcPr>
          <w:p w14:paraId="678EE9A9" w14:textId="77777777" w:rsidR="0098069C" w:rsidRDefault="0098069C">
            <w:pPr>
              <w:jc w:val="center"/>
              <w:rPr>
                <w:rFonts w:ascii="宋体" w:hAnsi="宋体" w:cs="宋体"/>
                <w:color w:val="000000"/>
                <w:sz w:val="24"/>
              </w:rPr>
            </w:pPr>
          </w:p>
        </w:tc>
        <w:tc>
          <w:tcPr>
            <w:tcW w:w="1153" w:type="dxa"/>
            <w:gridSpan w:val="2"/>
            <w:vAlign w:val="center"/>
          </w:tcPr>
          <w:p w14:paraId="70A6F838" w14:textId="77777777" w:rsidR="0098069C" w:rsidRDefault="0098069C">
            <w:pPr>
              <w:jc w:val="center"/>
              <w:rPr>
                <w:rFonts w:ascii="宋体" w:hAnsi="宋体" w:cs="宋体"/>
                <w:color w:val="000000"/>
                <w:sz w:val="24"/>
              </w:rPr>
            </w:pPr>
          </w:p>
        </w:tc>
        <w:tc>
          <w:tcPr>
            <w:tcW w:w="1153" w:type="dxa"/>
            <w:vAlign w:val="center"/>
          </w:tcPr>
          <w:p w14:paraId="508D77E6" w14:textId="77777777" w:rsidR="0098069C" w:rsidRDefault="0098069C">
            <w:pPr>
              <w:jc w:val="center"/>
              <w:rPr>
                <w:rFonts w:ascii="宋体" w:hAnsi="宋体" w:cs="宋体"/>
                <w:color w:val="000000"/>
                <w:sz w:val="24"/>
              </w:rPr>
            </w:pPr>
          </w:p>
        </w:tc>
        <w:tc>
          <w:tcPr>
            <w:tcW w:w="1153" w:type="dxa"/>
            <w:vAlign w:val="center"/>
          </w:tcPr>
          <w:p w14:paraId="5E3DA09F" w14:textId="77777777" w:rsidR="0098069C" w:rsidRDefault="0098069C">
            <w:pPr>
              <w:jc w:val="center"/>
              <w:rPr>
                <w:rFonts w:ascii="宋体" w:hAnsi="宋体" w:cs="宋体"/>
                <w:color w:val="000000"/>
                <w:sz w:val="24"/>
              </w:rPr>
            </w:pPr>
          </w:p>
        </w:tc>
        <w:tc>
          <w:tcPr>
            <w:tcW w:w="1153" w:type="dxa"/>
            <w:vAlign w:val="center"/>
          </w:tcPr>
          <w:p w14:paraId="7D47ED71" w14:textId="77777777" w:rsidR="0098069C" w:rsidRDefault="0098069C">
            <w:pPr>
              <w:jc w:val="center"/>
              <w:rPr>
                <w:rFonts w:ascii="宋体" w:hAnsi="宋体" w:cs="宋体"/>
                <w:color w:val="000000"/>
                <w:sz w:val="24"/>
              </w:rPr>
            </w:pPr>
          </w:p>
        </w:tc>
        <w:tc>
          <w:tcPr>
            <w:tcW w:w="1153" w:type="dxa"/>
            <w:vAlign w:val="center"/>
          </w:tcPr>
          <w:p w14:paraId="4B6D07A7" w14:textId="77777777" w:rsidR="0098069C" w:rsidRDefault="0098069C">
            <w:pPr>
              <w:pStyle w:val="ad"/>
              <w:spacing w:line="0" w:lineRule="atLeast"/>
              <w:jc w:val="center"/>
              <w:rPr>
                <w:rFonts w:ascii="Times New Roman" w:hAnsi="Times New Roman" w:cs="Times New Roman"/>
                <w:bCs/>
                <w:color w:val="auto"/>
                <w:kern w:val="2"/>
                <w:sz w:val="24"/>
                <w:szCs w:val="24"/>
              </w:rPr>
            </w:pPr>
          </w:p>
        </w:tc>
        <w:tc>
          <w:tcPr>
            <w:tcW w:w="1153" w:type="dxa"/>
            <w:vAlign w:val="center"/>
          </w:tcPr>
          <w:p w14:paraId="30CB7865" w14:textId="77777777" w:rsidR="0098069C" w:rsidRDefault="0098069C">
            <w:pPr>
              <w:pStyle w:val="ad"/>
              <w:spacing w:line="0" w:lineRule="atLeast"/>
              <w:jc w:val="center"/>
              <w:rPr>
                <w:rFonts w:ascii="Times New Roman" w:hAnsi="Times New Roman" w:cs="Times New Roman"/>
                <w:bCs/>
                <w:color w:val="auto"/>
                <w:kern w:val="2"/>
                <w:sz w:val="24"/>
                <w:szCs w:val="24"/>
              </w:rPr>
            </w:pPr>
          </w:p>
        </w:tc>
      </w:tr>
      <w:tr w:rsidR="0098069C" w14:paraId="23F9154D" w14:textId="77777777">
        <w:trPr>
          <w:cantSplit/>
          <w:trHeight w:val="70"/>
          <w:jc w:val="center"/>
        </w:trPr>
        <w:tc>
          <w:tcPr>
            <w:tcW w:w="3074" w:type="dxa"/>
            <w:gridSpan w:val="3"/>
            <w:vAlign w:val="center"/>
          </w:tcPr>
          <w:p w14:paraId="2B381524" w14:textId="77777777" w:rsidR="0098069C" w:rsidRDefault="0053166A">
            <w:pPr>
              <w:tabs>
                <w:tab w:val="left" w:pos="846"/>
              </w:tabs>
              <w:jc w:val="center"/>
              <w:rPr>
                <w:rFonts w:ascii="宋体" w:hAnsi="宋体"/>
                <w:bCs/>
                <w:sz w:val="24"/>
              </w:rPr>
            </w:pPr>
            <w:r>
              <w:rPr>
                <w:rFonts w:hint="eastAsia"/>
                <w:bCs/>
                <w:sz w:val="24"/>
              </w:rPr>
              <w:t>合计总金额</w:t>
            </w:r>
          </w:p>
        </w:tc>
        <w:tc>
          <w:tcPr>
            <w:tcW w:w="6149" w:type="dxa"/>
            <w:gridSpan w:val="6"/>
            <w:vAlign w:val="center"/>
          </w:tcPr>
          <w:p w14:paraId="218FC804" w14:textId="77777777" w:rsidR="0098069C" w:rsidRDefault="0053166A">
            <w:pPr>
              <w:jc w:val="center"/>
              <w:rPr>
                <w:bCs/>
                <w:sz w:val="24"/>
              </w:rPr>
            </w:pPr>
            <w:r>
              <w:rPr>
                <w:rFonts w:hint="eastAsia"/>
                <w:bCs/>
                <w:sz w:val="24"/>
              </w:rPr>
              <w:t>USD</w:t>
            </w:r>
            <w:r>
              <w:rPr>
                <w:rFonts w:hint="eastAsia"/>
                <w:bCs/>
                <w:sz w:val="24"/>
              </w:rPr>
              <w:t>：</w:t>
            </w:r>
            <w:r>
              <w:rPr>
                <w:rFonts w:hint="eastAsia"/>
                <w:bCs/>
                <w:sz w:val="24"/>
              </w:rPr>
              <w:t xml:space="preserve">       </w:t>
            </w:r>
            <w:r>
              <w:rPr>
                <w:rFonts w:hint="eastAsia"/>
                <w:bCs/>
                <w:sz w:val="24"/>
              </w:rPr>
              <w:t>（大写：</w:t>
            </w:r>
            <w:r>
              <w:rPr>
                <w:rFonts w:hint="eastAsia"/>
                <w:bCs/>
                <w:sz w:val="24"/>
              </w:rPr>
              <w:t xml:space="preserve">       </w:t>
            </w:r>
            <w:r>
              <w:rPr>
                <w:rFonts w:hint="eastAsia"/>
                <w:bCs/>
                <w:sz w:val="24"/>
              </w:rPr>
              <w:t>美金）</w:t>
            </w:r>
          </w:p>
        </w:tc>
      </w:tr>
    </w:tbl>
    <w:p w14:paraId="25B2E844" w14:textId="77777777" w:rsidR="0098069C" w:rsidRDefault="0053166A">
      <w:pPr>
        <w:spacing w:line="400" w:lineRule="exact"/>
        <w:rPr>
          <w:bCs/>
          <w:sz w:val="24"/>
        </w:rPr>
      </w:pPr>
      <w:r>
        <w:rPr>
          <w:rFonts w:hint="eastAsia"/>
          <w:bCs/>
          <w:sz w:val="24"/>
        </w:rPr>
        <w:t>2</w:t>
      </w:r>
      <w:r>
        <w:rPr>
          <w:rFonts w:hint="eastAsia"/>
          <w:bCs/>
          <w:sz w:val="24"/>
        </w:rPr>
        <w:t>．交货时间：合同签订后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ascii="宋体" w:hAnsi="宋体" w:cs="宋体" w:hint="eastAsia"/>
          <w:kern w:val="0"/>
          <w:sz w:val="24"/>
        </w:rPr>
        <w:t>如果乙方没有按照规定时间交货和提供服务，甲方可从货款中扣除违约赔偿费，每日赔偿费按合同价的</w:t>
      </w:r>
      <w:r>
        <w:rPr>
          <w:rFonts w:ascii="宋体" w:hAnsi="宋体" w:cs="宋体" w:hint="eastAsia"/>
          <w:kern w:val="0"/>
          <w:sz w:val="24"/>
        </w:rPr>
        <w:t>5</w:t>
      </w:r>
      <w:r>
        <w:rPr>
          <w:rFonts w:ascii="宋体" w:hAnsi="宋体" w:cs="宋体" w:hint="eastAsia"/>
          <w:kern w:val="0"/>
          <w:sz w:val="24"/>
        </w:rPr>
        <w:t>‰计收。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ascii="宋体" w:hAnsi="宋体" w:hint="eastAsia"/>
          <w:sz w:val="24"/>
        </w:rPr>
        <w:t>一切因乙方不履行协议或逾期履行协议所致之损失均由乙方承担。</w:t>
      </w:r>
      <w:r>
        <w:rPr>
          <w:sz w:val="24"/>
        </w:rPr>
        <w:br/>
      </w:r>
      <w:r>
        <w:rPr>
          <w:rFonts w:hint="eastAsia"/>
          <w:bCs/>
          <w:sz w:val="24"/>
        </w:rPr>
        <w:t>3</w:t>
      </w:r>
      <w:r>
        <w:rPr>
          <w:rFonts w:hint="eastAsia"/>
          <w:bCs/>
          <w:sz w:val="24"/>
        </w:rPr>
        <w:t>．运输方式及到港站：</w:t>
      </w:r>
      <w:r>
        <w:rPr>
          <w:rFonts w:hint="eastAsia"/>
          <w:bCs/>
          <w:sz w:val="24"/>
        </w:rPr>
        <w:t>CIP</w:t>
      </w:r>
      <w:r>
        <w:rPr>
          <w:rFonts w:hint="eastAsia"/>
          <w:bCs/>
          <w:sz w:val="24"/>
        </w:rPr>
        <w:t>厦门</w:t>
      </w:r>
    </w:p>
    <w:p w14:paraId="5B854282" w14:textId="77777777" w:rsidR="0098069C" w:rsidRDefault="0053166A">
      <w:pPr>
        <w:spacing w:line="400" w:lineRule="exact"/>
        <w:rPr>
          <w:bCs/>
          <w:sz w:val="24"/>
        </w:rPr>
      </w:pPr>
      <w:r>
        <w:rPr>
          <w:rFonts w:hint="eastAsia"/>
          <w:bCs/>
          <w:sz w:val="24"/>
        </w:rPr>
        <w:t>4</w:t>
      </w:r>
      <w:r>
        <w:rPr>
          <w:rFonts w:hint="eastAsia"/>
          <w:bCs/>
          <w:sz w:val="24"/>
        </w:rPr>
        <w:t>．技术配置方案见附件。</w:t>
      </w:r>
    </w:p>
    <w:p w14:paraId="22554BD9" w14:textId="77777777" w:rsidR="0098069C" w:rsidRDefault="0053166A">
      <w:pPr>
        <w:spacing w:line="400" w:lineRule="exact"/>
        <w:rPr>
          <w:bCs/>
          <w:sz w:val="24"/>
        </w:rPr>
      </w:pPr>
      <w:r>
        <w:rPr>
          <w:rFonts w:hint="eastAsia"/>
          <w:bCs/>
          <w:sz w:val="24"/>
        </w:rPr>
        <w:t>5</w:t>
      </w:r>
      <w:r>
        <w:rPr>
          <w:rFonts w:hint="eastAsia"/>
          <w:bCs/>
          <w:sz w:val="24"/>
        </w:rPr>
        <w:t>．外贸合同签订：</w:t>
      </w:r>
    </w:p>
    <w:p w14:paraId="3D4B7669" w14:textId="77777777" w:rsidR="0098069C" w:rsidRDefault="0053166A">
      <w:pPr>
        <w:spacing w:line="400" w:lineRule="exact"/>
        <w:rPr>
          <w:bCs/>
          <w:sz w:val="24"/>
        </w:rPr>
      </w:pPr>
      <w:r>
        <w:rPr>
          <w:rFonts w:hint="eastAsia"/>
          <w:bCs/>
          <w:sz w:val="24"/>
        </w:rPr>
        <w:t xml:space="preserve">   </w:t>
      </w:r>
      <w:r>
        <w:rPr>
          <w:rFonts w:hint="eastAsia"/>
          <w:bCs/>
          <w:sz w:val="24"/>
        </w:rPr>
        <w:t>甲方委托</w:t>
      </w:r>
      <w:r>
        <w:rPr>
          <w:rFonts w:hint="eastAsia"/>
          <w:bCs/>
          <w:sz w:val="24"/>
          <w:u w:val="single"/>
        </w:rPr>
        <w:t xml:space="preserve">             </w:t>
      </w:r>
      <w:r>
        <w:rPr>
          <w:rFonts w:hint="eastAsia"/>
          <w:bCs/>
          <w:sz w:val="24"/>
          <w:u w:val="single"/>
        </w:rPr>
        <w:t>（</w:t>
      </w:r>
      <w:r>
        <w:rPr>
          <w:rFonts w:hint="eastAsia"/>
          <w:bCs/>
          <w:sz w:val="24"/>
        </w:rPr>
        <w:t>外贸代理公司由实验室从入围的进口外贸代理服务商选定）签订外贸合同，协助办理免税及办理进口报关、报检等手续。</w:t>
      </w:r>
    </w:p>
    <w:p w14:paraId="130A64ED" w14:textId="77777777" w:rsidR="0098069C" w:rsidRDefault="0053166A">
      <w:pPr>
        <w:spacing w:line="400" w:lineRule="exact"/>
        <w:rPr>
          <w:bCs/>
          <w:sz w:val="24"/>
        </w:rPr>
      </w:pPr>
      <w:r>
        <w:rPr>
          <w:rFonts w:hint="eastAsia"/>
          <w:bCs/>
          <w:sz w:val="24"/>
        </w:rPr>
        <w:t xml:space="preserve">   </w:t>
      </w:r>
      <w:r>
        <w:rPr>
          <w:rFonts w:hint="eastAsia"/>
          <w:bCs/>
          <w:sz w:val="24"/>
        </w:rPr>
        <w:t>乙方（委托）</w:t>
      </w:r>
      <w:r>
        <w:rPr>
          <w:rFonts w:hint="eastAsia"/>
          <w:bCs/>
          <w:sz w:val="24"/>
          <w:u w:val="single"/>
        </w:rPr>
        <w:t xml:space="preserve">           </w:t>
      </w:r>
      <w:r>
        <w:rPr>
          <w:rFonts w:hint="eastAsia"/>
          <w:bCs/>
          <w:sz w:val="24"/>
        </w:rPr>
        <w:t>签订外贸合同及办理出口事宜。</w:t>
      </w:r>
    </w:p>
    <w:p w14:paraId="10CE9637" w14:textId="77777777" w:rsidR="0098069C" w:rsidRDefault="0053166A">
      <w:pPr>
        <w:spacing w:line="400" w:lineRule="exact"/>
        <w:rPr>
          <w:rFonts w:ascii="宋体"/>
          <w:bCs/>
          <w:sz w:val="24"/>
        </w:rPr>
      </w:pPr>
      <w:r>
        <w:rPr>
          <w:bCs/>
          <w:sz w:val="24"/>
        </w:rPr>
        <w:t>6</w:t>
      </w:r>
      <w:r>
        <w:rPr>
          <w:bCs/>
          <w:sz w:val="24"/>
        </w:rPr>
        <w:t>．付款</w:t>
      </w:r>
      <w:r>
        <w:rPr>
          <w:rFonts w:ascii="宋体" w:hint="eastAsia"/>
          <w:bCs/>
          <w:sz w:val="24"/>
        </w:rPr>
        <w:t>方式：甲方通过受其委托的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w:t>
      </w:r>
      <w:r>
        <w:rPr>
          <w:rFonts w:ascii="宋体" w:hint="eastAsia"/>
          <w:bCs/>
          <w:sz w:val="24"/>
        </w:rPr>
        <w:t>外贸代理公司）付款，乙方授权受其委托的</w:t>
      </w:r>
      <w:r>
        <w:rPr>
          <w:rFonts w:ascii="宋体" w:hint="eastAsia"/>
          <w:bCs/>
          <w:sz w:val="24"/>
          <w:u w:val="single"/>
        </w:rPr>
        <w:t xml:space="preserve"> </w:t>
      </w:r>
      <w:r>
        <w:rPr>
          <w:rFonts w:ascii="宋体"/>
          <w:bCs/>
          <w:sz w:val="24"/>
          <w:u w:val="single"/>
        </w:rPr>
        <w:t xml:space="preserve">             </w:t>
      </w:r>
      <w:r>
        <w:rPr>
          <w:rFonts w:ascii="宋体" w:hint="eastAsia"/>
          <w:bCs/>
          <w:sz w:val="24"/>
          <w:u w:val="single"/>
        </w:rPr>
        <w:t>（前述乙方委托其签订外贸合同的出口商，一般为制造商）收款，</w:t>
      </w:r>
      <w:r>
        <w:rPr>
          <w:rFonts w:ascii="宋体" w:hint="eastAsia"/>
          <w:bCs/>
          <w:sz w:val="24"/>
        </w:rPr>
        <w:t>付款方式为：开具</w:t>
      </w:r>
      <w:r>
        <w:rPr>
          <w:rFonts w:ascii="宋体" w:hint="eastAsia"/>
          <w:bCs/>
          <w:sz w:val="24"/>
        </w:rPr>
        <w:t>100%</w:t>
      </w:r>
      <w:r>
        <w:rPr>
          <w:rFonts w:ascii="宋体" w:hint="eastAsia"/>
          <w:bCs/>
          <w:sz w:val="24"/>
        </w:rPr>
        <w:t>信用证，</w:t>
      </w:r>
      <w:r>
        <w:rPr>
          <w:rFonts w:ascii="宋体" w:hint="eastAsia"/>
          <w:bCs/>
          <w:sz w:val="24"/>
        </w:rPr>
        <w:t>80%</w:t>
      </w:r>
      <w:proofErr w:type="gramStart"/>
      <w:r>
        <w:rPr>
          <w:rFonts w:ascii="宋体" w:hint="eastAsia"/>
          <w:bCs/>
          <w:sz w:val="24"/>
        </w:rPr>
        <w:t>见单即付</w:t>
      </w:r>
      <w:proofErr w:type="gramEnd"/>
      <w:r>
        <w:rPr>
          <w:rFonts w:ascii="宋体" w:hint="eastAsia"/>
          <w:bCs/>
          <w:sz w:val="24"/>
        </w:rPr>
        <w:t>，</w:t>
      </w:r>
      <w:r>
        <w:rPr>
          <w:rFonts w:ascii="宋体" w:hint="eastAsia"/>
          <w:bCs/>
          <w:sz w:val="24"/>
        </w:rPr>
        <w:t>20%</w:t>
      </w:r>
      <w:r>
        <w:rPr>
          <w:rFonts w:ascii="宋体" w:hint="eastAsia"/>
          <w:bCs/>
          <w:sz w:val="24"/>
        </w:rPr>
        <w:t>货到验收合格后</w:t>
      </w:r>
      <w:proofErr w:type="gramStart"/>
      <w:r>
        <w:rPr>
          <w:rFonts w:ascii="宋体" w:hint="eastAsia"/>
          <w:bCs/>
          <w:sz w:val="24"/>
        </w:rPr>
        <w:t>凭最终</w:t>
      </w:r>
      <w:proofErr w:type="gramEnd"/>
      <w:r>
        <w:rPr>
          <w:rFonts w:ascii="宋体" w:hint="eastAsia"/>
          <w:bCs/>
          <w:sz w:val="24"/>
        </w:rPr>
        <w:t>用户（嘉</w:t>
      </w:r>
      <w:proofErr w:type="gramStart"/>
      <w:r>
        <w:rPr>
          <w:rFonts w:ascii="宋体" w:hint="eastAsia"/>
          <w:bCs/>
          <w:sz w:val="24"/>
        </w:rPr>
        <w:t>庚创新</w:t>
      </w:r>
      <w:proofErr w:type="gramEnd"/>
      <w:r>
        <w:rPr>
          <w:rFonts w:ascii="宋体" w:hint="eastAsia"/>
          <w:bCs/>
          <w:sz w:val="24"/>
        </w:rPr>
        <w:t>实验室</w:t>
      </w:r>
      <w:r>
        <w:rPr>
          <w:rFonts w:hint="eastAsia"/>
          <w:bCs/>
          <w:sz w:val="28"/>
        </w:rPr>
        <w:sym w:font="Wingdings 2" w:char="F0CD"/>
      </w:r>
      <w:r>
        <w:rPr>
          <w:rFonts w:hint="eastAsia"/>
          <w:bCs/>
          <w:sz w:val="28"/>
        </w:rPr>
        <w:sym w:font="Wingdings 2" w:char="F0CD"/>
      </w:r>
      <w:r>
        <w:rPr>
          <w:rFonts w:ascii="宋体" w:hint="eastAsia"/>
          <w:bCs/>
          <w:sz w:val="24"/>
        </w:rPr>
        <w:t>项目）的验收合格报告单支付</w:t>
      </w:r>
      <w:r>
        <w:rPr>
          <w:rFonts w:ascii="宋体" w:hint="eastAsia"/>
          <w:bCs/>
          <w:sz w:val="24"/>
        </w:rPr>
        <w:t>。</w:t>
      </w:r>
    </w:p>
    <w:p w14:paraId="606585B5" w14:textId="77777777" w:rsidR="0098069C" w:rsidRDefault="0053166A">
      <w:pPr>
        <w:spacing w:line="400" w:lineRule="exact"/>
        <w:jc w:val="left"/>
        <w:rPr>
          <w:rFonts w:ascii="宋体"/>
          <w:bCs/>
          <w:sz w:val="24"/>
        </w:rPr>
      </w:pPr>
      <w:r>
        <w:rPr>
          <w:bCs/>
          <w:sz w:val="24"/>
        </w:rPr>
        <w:t>7</w:t>
      </w:r>
      <w:r>
        <w:rPr>
          <w:bCs/>
          <w:sz w:val="24"/>
        </w:rPr>
        <w:t>．</w:t>
      </w:r>
      <w:r>
        <w:rPr>
          <w:rFonts w:ascii="宋体" w:hint="eastAsia"/>
          <w:bCs/>
          <w:sz w:val="24"/>
        </w:rPr>
        <w:t>验收方式：</w:t>
      </w:r>
    </w:p>
    <w:p w14:paraId="31C766C4" w14:textId="77777777" w:rsidR="0098069C" w:rsidRDefault="0053166A">
      <w:pPr>
        <w:spacing w:line="400" w:lineRule="exact"/>
        <w:rPr>
          <w:rFonts w:ascii="宋体"/>
          <w:bCs/>
          <w:sz w:val="24"/>
        </w:rPr>
      </w:pPr>
      <w:r>
        <w:rPr>
          <w:rFonts w:ascii="宋体" w:hint="eastAsia"/>
          <w:bCs/>
          <w:sz w:val="24"/>
        </w:rPr>
        <w:t xml:space="preserve">    </w:t>
      </w:r>
      <w:r>
        <w:rPr>
          <w:rFonts w:ascii="宋体" w:hint="eastAsia"/>
          <w:bCs/>
          <w:sz w:val="24"/>
        </w:rPr>
        <w:t>货物到达甲方指定地点，乙方收到甲方通知</w:t>
      </w:r>
      <w:r>
        <w:rPr>
          <w:rFonts w:ascii="宋体" w:hint="eastAsia"/>
          <w:bCs/>
          <w:sz w:val="24"/>
        </w:rPr>
        <w:t>7</w:t>
      </w:r>
      <w:r>
        <w:rPr>
          <w:rFonts w:ascii="宋体" w:hint="eastAsia"/>
          <w:bCs/>
          <w:sz w:val="24"/>
        </w:rPr>
        <w:t>个工作日内组织安装调试，具备验收条件后，由甲方组织验收。若仪器设备或配件数量缺少、技术资料不齐全、外观破损或者仪器性能达不到技术指标要求，按以下方式理赔：</w:t>
      </w:r>
    </w:p>
    <w:p w14:paraId="49BE4A44" w14:textId="77777777" w:rsidR="0098069C" w:rsidRDefault="0053166A">
      <w:pPr>
        <w:spacing w:line="400" w:lineRule="exact"/>
        <w:ind w:left="360"/>
        <w:rPr>
          <w:rFonts w:ascii="宋体"/>
          <w:bCs/>
          <w:sz w:val="24"/>
        </w:rPr>
      </w:pPr>
      <w:r>
        <w:rPr>
          <w:rFonts w:ascii="宋体" w:hint="eastAsia"/>
          <w:bCs/>
          <w:sz w:val="24"/>
        </w:rPr>
        <w:t>①乙方负责调换有瑕疵的货物或补足短缺。补货、换货必须全新，且满足原规格、质量和性能要求，乙方负担因此而产生的一切费用和甲方遭受的一切直接损失。若更换调试</w:t>
      </w:r>
      <w:r>
        <w:rPr>
          <w:rFonts w:ascii="宋体" w:hint="eastAsia"/>
          <w:bCs/>
          <w:sz w:val="24"/>
        </w:rPr>
        <w:t>6</w:t>
      </w:r>
      <w:r>
        <w:rPr>
          <w:rFonts w:ascii="宋体" w:hint="eastAsia"/>
          <w:bCs/>
          <w:sz w:val="24"/>
        </w:rPr>
        <w:t>个月后仍验收不合格</w:t>
      </w:r>
      <w:r>
        <w:rPr>
          <w:rFonts w:ascii="宋体" w:hint="eastAsia"/>
          <w:bCs/>
          <w:sz w:val="24"/>
        </w:rPr>
        <w:t>,</w:t>
      </w:r>
      <w:r>
        <w:rPr>
          <w:rFonts w:ascii="宋体" w:hint="eastAsia"/>
          <w:bCs/>
          <w:sz w:val="24"/>
        </w:rPr>
        <w:t>在乙方继续采取上述救济措施</w:t>
      </w:r>
      <w:r>
        <w:rPr>
          <w:rFonts w:ascii="宋体" w:hint="eastAsia"/>
          <w:bCs/>
          <w:sz w:val="24"/>
        </w:rPr>
        <w:lastRenderedPageBreak/>
        <w:t>的同时，甲方有权不再支付尾款</w:t>
      </w:r>
      <w:r>
        <w:rPr>
          <w:rFonts w:hint="eastAsia"/>
          <w:sz w:val="24"/>
        </w:rPr>
        <w:t>。</w:t>
      </w:r>
    </w:p>
    <w:p w14:paraId="2433DD1C" w14:textId="77777777" w:rsidR="0098069C" w:rsidRDefault="0053166A">
      <w:pPr>
        <w:spacing w:line="400" w:lineRule="exact"/>
        <w:ind w:left="360"/>
        <w:rPr>
          <w:rFonts w:ascii="宋体"/>
          <w:bCs/>
          <w:sz w:val="24"/>
        </w:rPr>
      </w:pPr>
      <w:r>
        <w:rPr>
          <w:rFonts w:hint="eastAsia"/>
          <w:sz w:val="24"/>
        </w:rPr>
        <w:t>②</w:t>
      </w:r>
      <w:r>
        <w:rPr>
          <w:rFonts w:ascii="宋体" w:hint="eastAsia"/>
          <w:bCs/>
          <w:sz w:val="24"/>
        </w:rPr>
        <w:t>若乙方采取调换、补货、换货等措施后仍无法满足甲方需求的</w:t>
      </w:r>
      <w:r>
        <w:rPr>
          <w:rFonts w:ascii="宋体" w:hint="eastAsia"/>
          <w:bCs/>
          <w:sz w:val="24"/>
        </w:rPr>
        <w:t>，甲方有权退货，乙方须将退货金额以成交原币种退还甲方，并负担因退货而发生的一切直接损失和费用，包括利息、银行费用、运费、保险费、商检费、仓租、码头装卸费以及为保管退货而发生的一切其他必要费用。</w:t>
      </w:r>
    </w:p>
    <w:p w14:paraId="74B63CCE" w14:textId="77777777" w:rsidR="0098069C" w:rsidRDefault="0053166A">
      <w:pPr>
        <w:spacing w:line="400" w:lineRule="exact"/>
        <w:jc w:val="left"/>
        <w:rPr>
          <w:rFonts w:ascii="宋体"/>
          <w:bCs/>
          <w:sz w:val="24"/>
        </w:rPr>
      </w:pPr>
      <w:r>
        <w:rPr>
          <w:rFonts w:ascii="宋体" w:hint="eastAsia"/>
          <w:bCs/>
          <w:sz w:val="24"/>
        </w:rPr>
        <w:t>8</w:t>
      </w:r>
      <w:r>
        <w:rPr>
          <w:rFonts w:ascii="宋体" w:hint="eastAsia"/>
          <w:bCs/>
          <w:sz w:val="24"/>
        </w:rPr>
        <w:t>．售后服务：</w:t>
      </w:r>
    </w:p>
    <w:p w14:paraId="0E47AF8A" w14:textId="77777777" w:rsidR="0098069C" w:rsidRDefault="0053166A">
      <w:pPr>
        <w:tabs>
          <w:tab w:val="left" w:pos="0"/>
        </w:tabs>
        <w:spacing w:line="400" w:lineRule="exact"/>
        <w:jc w:val="left"/>
        <w:rPr>
          <w:rFonts w:ascii="宋体"/>
          <w:bCs/>
          <w:sz w:val="24"/>
        </w:rPr>
      </w:pPr>
      <w:r>
        <w:rPr>
          <w:rFonts w:ascii="宋体" w:hint="eastAsia"/>
          <w:bCs/>
          <w:sz w:val="24"/>
        </w:rPr>
        <w:t>①保修期限：自装机验收完成并经甲方签字确认合格之日起计，乙方对甲方购买的仪器保修时间为</w:t>
      </w:r>
      <w:r>
        <w:rPr>
          <w:rFonts w:ascii="宋体" w:hint="eastAsia"/>
          <w:bCs/>
          <w:sz w:val="24"/>
          <w:u w:val="single"/>
        </w:rPr>
        <w:t xml:space="preserve">    </w:t>
      </w:r>
      <w:r>
        <w:rPr>
          <w:rFonts w:ascii="宋体" w:hint="eastAsia"/>
          <w:bCs/>
          <w:sz w:val="24"/>
        </w:rPr>
        <w:t>年，保修期间，因产品质量问题导致的一切费用均由乙方承担（人为损坏除外）。</w:t>
      </w:r>
    </w:p>
    <w:p w14:paraId="6F25E89E" w14:textId="77777777" w:rsidR="0098069C" w:rsidRDefault="0053166A">
      <w:pPr>
        <w:spacing w:line="400" w:lineRule="exact"/>
        <w:jc w:val="left"/>
        <w:rPr>
          <w:sz w:val="24"/>
        </w:rPr>
      </w:pPr>
      <w:r>
        <w:rPr>
          <w:rFonts w:hint="eastAsia"/>
          <w:sz w:val="24"/>
        </w:rPr>
        <w:t>②乙方需向甲方提供原厂维修服务（含保修期间的保修服务）。</w:t>
      </w:r>
    </w:p>
    <w:p w14:paraId="1C59EB0A" w14:textId="77777777" w:rsidR="0098069C" w:rsidRDefault="0053166A">
      <w:pPr>
        <w:spacing w:line="400" w:lineRule="exact"/>
        <w:jc w:val="left"/>
        <w:rPr>
          <w:rFonts w:ascii="宋体"/>
          <w:bCs/>
          <w:sz w:val="24"/>
        </w:rPr>
      </w:pPr>
      <w:r>
        <w:rPr>
          <w:rFonts w:ascii="宋体" w:hint="eastAsia"/>
          <w:bCs/>
          <w:sz w:val="24"/>
        </w:rPr>
        <w:t>③乙方负责免费提供现场仪器操作培训。</w:t>
      </w:r>
    </w:p>
    <w:p w14:paraId="409A9901" w14:textId="77777777" w:rsidR="0098069C" w:rsidRDefault="0053166A">
      <w:pPr>
        <w:spacing w:line="400" w:lineRule="exact"/>
        <w:jc w:val="left"/>
        <w:rPr>
          <w:rFonts w:ascii="宋体"/>
          <w:bCs/>
          <w:sz w:val="24"/>
        </w:rPr>
      </w:pPr>
      <w:r>
        <w:rPr>
          <w:rFonts w:ascii="宋体" w:hAnsi="宋体" w:hint="eastAsia"/>
          <w:bCs/>
          <w:sz w:val="24"/>
        </w:rPr>
        <w:t>④</w:t>
      </w:r>
      <w:r>
        <w:rPr>
          <w:rFonts w:hint="eastAsia"/>
          <w:sz w:val="24"/>
        </w:rPr>
        <w:t>设备验收前提供一套完整的技术资料，包</w:t>
      </w:r>
      <w:r>
        <w:rPr>
          <w:rFonts w:hint="eastAsia"/>
          <w:sz w:val="24"/>
        </w:rPr>
        <w:t>括：原厂说明书、用户手册、装箱单、出厂质量检验合格证及其他必要的资料</w:t>
      </w:r>
      <w:r>
        <w:rPr>
          <w:rFonts w:ascii="宋体" w:hint="eastAsia"/>
          <w:bCs/>
          <w:sz w:val="24"/>
        </w:rPr>
        <w:t>。</w:t>
      </w:r>
    </w:p>
    <w:p w14:paraId="05EC81F3" w14:textId="77777777" w:rsidR="0098069C" w:rsidRDefault="0053166A">
      <w:pPr>
        <w:spacing w:line="400" w:lineRule="exact"/>
        <w:jc w:val="left"/>
        <w:rPr>
          <w:rFonts w:ascii="宋体"/>
          <w:bCs/>
          <w:sz w:val="24"/>
        </w:rPr>
      </w:pPr>
      <w:r>
        <w:rPr>
          <w:rFonts w:ascii="宋体" w:hint="eastAsia"/>
          <w:bCs/>
          <w:sz w:val="24"/>
        </w:rPr>
        <w:t>9.</w:t>
      </w:r>
      <w:r>
        <w:rPr>
          <w:rFonts w:ascii="宋体" w:hint="eastAsia"/>
          <w:bCs/>
          <w:sz w:val="24"/>
        </w:rPr>
        <w:t>其它约定事项：双方协商。</w:t>
      </w:r>
    </w:p>
    <w:p w14:paraId="5D41FECC" w14:textId="77777777" w:rsidR="0098069C" w:rsidRDefault="0053166A">
      <w:pPr>
        <w:spacing w:line="400" w:lineRule="exact"/>
        <w:jc w:val="left"/>
        <w:rPr>
          <w:rFonts w:ascii="宋体"/>
          <w:bCs/>
          <w:sz w:val="24"/>
        </w:rPr>
      </w:pPr>
      <w:r>
        <w:rPr>
          <w:rFonts w:ascii="宋体" w:hint="eastAsia"/>
          <w:bCs/>
          <w:sz w:val="24"/>
        </w:rPr>
        <w:t>10.</w:t>
      </w:r>
      <w:r>
        <w:rPr>
          <w:rFonts w:ascii="宋体" w:hint="eastAsia"/>
          <w:bCs/>
          <w:sz w:val="24"/>
        </w:rPr>
        <w:t>争议解决：凡因本合同引起的或与本合同有关的争议，应协商解决；协商不成，各方均有权将争议提交甲方所在地人民法院</w:t>
      </w:r>
      <w:r>
        <w:rPr>
          <w:rFonts w:ascii="宋体" w:hint="eastAsia"/>
          <w:bCs/>
          <w:sz w:val="24"/>
          <w:u w:val="single"/>
        </w:rPr>
        <w:t>适用中华人民共和国法律诉讼</w:t>
      </w:r>
      <w:r>
        <w:rPr>
          <w:rFonts w:ascii="宋体" w:hint="eastAsia"/>
          <w:bCs/>
          <w:sz w:val="24"/>
        </w:rPr>
        <w:t>解决。守约方因维护自身合法权益而支出的包括但不限于诉讼费、仲裁费、律师费等在内的一切费用，均由违约方承担。</w:t>
      </w:r>
    </w:p>
    <w:p w14:paraId="47D8C8CD" w14:textId="77777777" w:rsidR="0098069C" w:rsidRDefault="0053166A">
      <w:pPr>
        <w:spacing w:line="400" w:lineRule="exact"/>
        <w:jc w:val="left"/>
        <w:rPr>
          <w:rFonts w:ascii="宋体"/>
          <w:bCs/>
          <w:sz w:val="24"/>
        </w:rPr>
      </w:pPr>
      <w:r>
        <w:rPr>
          <w:rFonts w:ascii="宋体"/>
          <w:bCs/>
          <w:sz w:val="24"/>
        </w:rPr>
        <w:t>11</w:t>
      </w:r>
      <w:r>
        <w:rPr>
          <w:rFonts w:ascii="宋体" w:hint="eastAsia"/>
          <w:bCs/>
          <w:sz w:val="24"/>
        </w:rPr>
        <w:t>.</w:t>
      </w:r>
      <w:r>
        <w:rPr>
          <w:rFonts w:ascii="宋体" w:hint="eastAsia"/>
          <w:bCs/>
          <w:sz w:val="24"/>
        </w:rPr>
        <w:t>本协议壹式肆份，由甲方、甲方用户单位、乙方、嘉</w:t>
      </w:r>
      <w:proofErr w:type="gramStart"/>
      <w:r>
        <w:rPr>
          <w:rFonts w:ascii="宋体" w:hint="eastAsia"/>
          <w:bCs/>
          <w:sz w:val="24"/>
        </w:rPr>
        <w:t>庚创新</w:t>
      </w:r>
      <w:proofErr w:type="gramEnd"/>
      <w:r>
        <w:rPr>
          <w:rFonts w:ascii="宋体" w:hint="eastAsia"/>
          <w:bCs/>
          <w:sz w:val="24"/>
        </w:rPr>
        <w:t>实验室资产采购管理室各执壹份，具有同等法律效力。</w:t>
      </w:r>
    </w:p>
    <w:p w14:paraId="629C4181" w14:textId="77777777" w:rsidR="0098069C" w:rsidRDefault="0098069C">
      <w:pPr>
        <w:spacing w:line="400" w:lineRule="exact"/>
        <w:jc w:val="left"/>
        <w:rPr>
          <w:rFonts w:ascii="宋体"/>
          <w:bCs/>
          <w:sz w:val="24"/>
        </w:rPr>
      </w:pPr>
    </w:p>
    <w:p w14:paraId="1F89D452" w14:textId="77777777" w:rsidR="0098069C" w:rsidRDefault="0053166A">
      <w:pPr>
        <w:spacing w:line="400" w:lineRule="exact"/>
        <w:rPr>
          <w:bCs/>
          <w:sz w:val="24"/>
        </w:rPr>
      </w:pPr>
      <w:r>
        <w:rPr>
          <w:rFonts w:ascii="宋体" w:hint="eastAsia"/>
          <w:bCs/>
          <w:sz w:val="24"/>
        </w:rPr>
        <w:t>甲方：嘉</w:t>
      </w:r>
      <w:proofErr w:type="gramStart"/>
      <w:r>
        <w:rPr>
          <w:rFonts w:ascii="宋体" w:hint="eastAsia"/>
          <w:bCs/>
          <w:sz w:val="24"/>
        </w:rPr>
        <w:t>庚创新</w:t>
      </w:r>
      <w:proofErr w:type="gramEnd"/>
      <w:r>
        <w:rPr>
          <w:rFonts w:ascii="宋体" w:hint="eastAsia"/>
          <w:bCs/>
          <w:sz w:val="24"/>
        </w:rPr>
        <w:t>实验室</w:t>
      </w:r>
      <w:r>
        <w:rPr>
          <w:rFonts w:hint="eastAsia"/>
          <w:bCs/>
          <w:sz w:val="24"/>
        </w:rPr>
        <w:t xml:space="preserve">              </w:t>
      </w:r>
      <w:r>
        <w:rPr>
          <w:rFonts w:ascii="宋体" w:hint="eastAsia"/>
          <w:bCs/>
          <w:sz w:val="24"/>
        </w:rPr>
        <w:t>乙方：</w:t>
      </w:r>
    </w:p>
    <w:p w14:paraId="05A31B32" w14:textId="77777777" w:rsidR="0098069C" w:rsidRDefault="0053166A">
      <w:pPr>
        <w:spacing w:line="400" w:lineRule="exact"/>
        <w:ind w:leftChars="13" w:left="627" w:hangingChars="250" w:hanging="600"/>
        <w:rPr>
          <w:rFonts w:ascii="宋体"/>
          <w:bCs/>
          <w:sz w:val="24"/>
        </w:rPr>
      </w:pPr>
      <w:r>
        <w:rPr>
          <w:rFonts w:ascii="宋体" w:hint="eastAsia"/>
          <w:bCs/>
          <w:sz w:val="24"/>
        </w:rPr>
        <w:t>地址：</w:t>
      </w:r>
      <w:r>
        <w:rPr>
          <w:rFonts w:ascii="宋体" w:hint="eastAsia"/>
          <w:bCs/>
          <w:sz w:val="24"/>
        </w:rPr>
        <w:t xml:space="preserve">                            </w:t>
      </w:r>
      <w:r>
        <w:rPr>
          <w:rFonts w:ascii="宋体" w:hint="eastAsia"/>
          <w:bCs/>
          <w:sz w:val="24"/>
        </w:rPr>
        <w:t>地址：</w:t>
      </w:r>
    </w:p>
    <w:p w14:paraId="5D56F2A0" w14:textId="77777777" w:rsidR="0098069C" w:rsidRDefault="0053166A">
      <w:pPr>
        <w:spacing w:line="400" w:lineRule="exact"/>
        <w:rPr>
          <w:rFonts w:ascii="宋体"/>
          <w:bCs/>
          <w:sz w:val="24"/>
        </w:rPr>
      </w:pPr>
      <w:r>
        <w:rPr>
          <w:rFonts w:ascii="宋体" w:hint="eastAsia"/>
          <w:bCs/>
          <w:sz w:val="24"/>
        </w:rPr>
        <w:t>用户代表人：</w:t>
      </w:r>
      <w:r>
        <w:rPr>
          <w:rFonts w:ascii="宋体" w:hint="eastAsia"/>
          <w:bCs/>
          <w:sz w:val="24"/>
        </w:rPr>
        <w:t xml:space="preserve">                      </w:t>
      </w:r>
      <w:r>
        <w:rPr>
          <w:rFonts w:ascii="宋体" w:hint="eastAsia"/>
          <w:bCs/>
          <w:sz w:val="24"/>
        </w:rPr>
        <w:t>法定代表人：</w:t>
      </w:r>
    </w:p>
    <w:p w14:paraId="6BA6DD6E" w14:textId="77777777" w:rsidR="0098069C" w:rsidRDefault="0053166A">
      <w:pPr>
        <w:spacing w:line="400" w:lineRule="exact"/>
        <w:rPr>
          <w:rFonts w:ascii="宋体"/>
          <w:bCs/>
          <w:sz w:val="24"/>
        </w:rPr>
      </w:pPr>
      <w:r>
        <w:rPr>
          <w:rFonts w:ascii="宋体" w:hint="eastAsia"/>
          <w:bCs/>
          <w:sz w:val="24"/>
        </w:rPr>
        <w:t>电话：</w:t>
      </w:r>
      <w:r>
        <w:rPr>
          <w:rFonts w:ascii="宋体" w:hint="eastAsia"/>
          <w:bCs/>
          <w:sz w:val="24"/>
        </w:rPr>
        <w:t xml:space="preserve">                            </w:t>
      </w:r>
      <w:r>
        <w:rPr>
          <w:rFonts w:ascii="宋体" w:hint="eastAsia"/>
          <w:bCs/>
          <w:sz w:val="24"/>
        </w:rPr>
        <w:t>委托代表人：</w:t>
      </w:r>
    </w:p>
    <w:p w14:paraId="7B89C815" w14:textId="77777777" w:rsidR="0098069C" w:rsidRDefault="0053166A">
      <w:pPr>
        <w:spacing w:line="400" w:lineRule="exact"/>
        <w:rPr>
          <w:rFonts w:ascii="宋体"/>
          <w:bCs/>
          <w:sz w:val="24"/>
        </w:rPr>
      </w:pPr>
      <w:r>
        <w:rPr>
          <w:rFonts w:ascii="宋体" w:hint="eastAsia"/>
          <w:bCs/>
          <w:sz w:val="24"/>
        </w:rPr>
        <w:t>移动电话：</w:t>
      </w:r>
      <w:r>
        <w:rPr>
          <w:rFonts w:ascii="宋体" w:hint="eastAsia"/>
          <w:bCs/>
          <w:sz w:val="24"/>
        </w:rPr>
        <w:t xml:space="preserve">                        </w:t>
      </w:r>
      <w:r>
        <w:rPr>
          <w:rFonts w:ascii="宋体" w:hint="eastAsia"/>
          <w:bCs/>
          <w:sz w:val="24"/>
        </w:rPr>
        <w:t>电话：</w:t>
      </w:r>
    </w:p>
    <w:p w14:paraId="6FCDC909" w14:textId="77777777" w:rsidR="0098069C" w:rsidRDefault="0053166A">
      <w:pPr>
        <w:spacing w:line="400" w:lineRule="exact"/>
        <w:rPr>
          <w:rFonts w:ascii="宋体"/>
          <w:bCs/>
          <w:sz w:val="24"/>
        </w:rPr>
      </w:pPr>
      <w:r>
        <w:rPr>
          <w:rFonts w:ascii="宋体" w:hint="eastAsia"/>
          <w:bCs/>
          <w:sz w:val="24"/>
        </w:rPr>
        <w:t>日期：</w:t>
      </w:r>
      <w:r>
        <w:rPr>
          <w:rFonts w:ascii="宋体" w:hint="eastAsia"/>
          <w:bCs/>
          <w:sz w:val="24"/>
        </w:rPr>
        <w:t xml:space="preserve">                            </w:t>
      </w:r>
      <w:r>
        <w:rPr>
          <w:rFonts w:ascii="宋体" w:hint="eastAsia"/>
          <w:bCs/>
          <w:sz w:val="24"/>
        </w:rPr>
        <w:t>传真：</w:t>
      </w:r>
    </w:p>
    <w:p w14:paraId="44A63E67" w14:textId="77777777" w:rsidR="0098069C" w:rsidRDefault="0053166A">
      <w:pPr>
        <w:spacing w:line="400" w:lineRule="exact"/>
        <w:ind w:left="-78"/>
        <w:rPr>
          <w:rFonts w:ascii="宋体"/>
          <w:bCs/>
          <w:sz w:val="24"/>
        </w:rPr>
      </w:pPr>
      <w:r>
        <w:rPr>
          <w:rFonts w:ascii="宋体" w:hint="eastAsia"/>
          <w:bCs/>
          <w:sz w:val="24"/>
        </w:rPr>
        <w:t xml:space="preserve">                                   </w:t>
      </w:r>
      <w:r>
        <w:rPr>
          <w:rFonts w:ascii="宋体" w:hint="eastAsia"/>
          <w:bCs/>
          <w:sz w:val="24"/>
        </w:rPr>
        <w:t>日期：</w:t>
      </w:r>
    </w:p>
    <w:p w14:paraId="38B4D10E" w14:textId="77777777" w:rsidR="0098069C" w:rsidRDefault="0053166A">
      <w:pPr>
        <w:spacing w:line="400" w:lineRule="exact"/>
        <w:ind w:left="-78"/>
        <w:rPr>
          <w:rFonts w:ascii="宋体"/>
          <w:bCs/>
          <w:sz w:val="24"/>
        </w:rPr>
      </w:pPr>
      <w:r>
        <w:rPr>
          <w:rFonts w:ascii="宋体" w:hint="eastAsia"/>
          <w:bCs/>
          <w:sz w:val="24"/>
        </w:rPr>
        <w:t>用户代表人所在单位签章：</w:t>
      </w:r>
    </w:p>
    <w:p w14:paraId="0BC4E58C" w14:textId="77777777" w:rsidR="0098069C" w:rsidRDefault="0098069C">
      <w:pPr>
        <w:spacing w:line="360" w:lineRule="auto"/>
        <w:ind w:firstLineChars="1700" w:firstLine="4080"/>
        <w:rPr>
          <w:sz w:val="24"/>
        </w:rPr>
      </w:pPr>
    </w:p>
    <w:p w14:paraId="1BA6EF13" w14:textId="77777777" w:rsidR="0098069C" w:rsidRDefault="0098069C">
      <w:pPr>
        <w:spacing w:line="360" w:lineRule="auto"/>
        <w:jc w:val="center"/>
        <w:rPr>
          <w:sz w:val="24"/>
        </w:rPr>
      </w:pPr>
    </w:p>
    <w:p w14:paraId="6E2E5CC1" w14:textId="77777777" w:rsidR="0098069C" w:rsidRDefault="0098069C">
      <w:pPr>
        <w:spacing w:line="360" w:lineRule="auto"/>
        <w:jc w:val="center"/>
        <w:rPr>
          <w:sz w:val="24"/>
        </w:rPr>
      </w:pPr>
    </w:p>
    <w:p w14:paraId="03A94271" w14:textId="77777777" w:rsidR="0098069C" w:rsidRDefault="0098069C">
      <w:pPr>
        <w:spacing w:line="360" w:lineRule="auto"/>
        <w:jc w:val="center"/>
        <w:rPr>
          <w:sz w:val="24"/>
        </w:rPr>
      </w:pPr>
    </w:p>
    <w:p w14:paraId="0F6692F0" w14:textId="77777777" w:rsidR="0098069C" w:rsidRDefault="0098069C">
      <w:pPr>
        <w:spacing w:line="360" w:lineRule="auto"/>
        <w:rPr>
          <w:b/>
          <w:bCs/>
          <w:color w:val="000000"/>
          <w:sz w:val="28"/>
        </w:rPr>
      </w:pPr>
    </w:p>
    <w:p w14:paraId="6D1FC944" w14:textId="77777777" w:rsidR="0098069C" w:rsidRDefault="0053166A">
      <w:pPr>
        <w:spacing w:line="360" w:lineRule="auto"/>
        <w:jc w:val="center"/>
        <w:rPr>
          <w:b/>
          <w:sz w:val="44"/>
          <w:szCs w:val="44"/>
        </w:rPr>
      </w:pPr>
      <w:r>
        <w:rPr>
          <w:rFonts w:hint="eastAsia"/>
          <w:b/>
          <w:sz w:val="44"/>
          <w:szCs w:val="44"/>
        </w:rPr>
        <w:lastRenderedPageBreak/>
        <w:t>投标人廉洁诚信自律承诺书</w:t>
      </w:r>
    </w:p>
    <w:p w14:paraId="77792BDD" w14:textId="77777777" w:rsidR="0098069C" w:rsidRDefault="0098069C">
      <w:pPr>
        <w:rPr>
          <w:rFonts w:ascii="宋体" w:hAnsi="宋体"/>
          <w:sz w:val="24"/>
        </w:rPr>
      </w:pPr>
    </w:p>
    <w:p w14:paraId="7E94A85B" w14:textId="77777777" w:rsidR="0098069C" w:rsidRDefault="0053166A">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280B9AA1" w14:textId="77777777" w:rsidR="0098069C" w:rsidRDefault="0053166A">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6037D7CC"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595E879F"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1A85C8CA"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不排挤其他投标人或以不正当竞争为目的而以低于成本报价投标。</w:t>
      </w:r>
    </w:p>
    <w:p w14:paraId="1974A1AF"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不伪造、借用、盗用、转让、或将资质</w:t>
      </w:r>
      <w:r>
        <w:rPr>
          <w:rFonts w:ascii="宋体" w:hAnsi="宋体" w:hint="eastAsia"/>
          <w:sz w:val="24"/>
        </w:rPr>
        <w:t>(</w:t>
      </w:r>
      <w:r>
        <w:rPr>
          <w:rFonts w:ascii="宋体" w:hAnsi="宋体" w:hint="eastAsia"/>
          <w:sz w:val="24"/>
        </w:rPr>
        <w:t>格</w:t>
      </w:r>
      <w:r>
        <w:rPr>
          <w:rFonts w:ascii="宋体" w:hAnsi="宋体" w:hint="eastAsia"/>
          <w:sz w:val="24"/>
        </w:rPr>
        <w:t>)</w:t>
      </w:r>
      <w:r>
        <w:rPr>
          <w:rFonts w:ascii="宋体" w:hAnsi="宋体" w:hint="eastAsia"/>
          <w:sz w:val="24"/>
        </w:rPr>
        <w:t>借与他人参与投标。</w:t>
      </w:r>
    </w:p>
    <w:p w14:paraId="2A6B882C"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7A53D267"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不给责任人的违法违</w:t>
      </w:r>
      <w:r>
        <w:rPr>
          <w:rFonts w:ascii="宋体" w:hAnsi="宋体" w:hint="eastAsia"/>
          <w:sz w:val="24"/>
        </w:rPr>
        <w:t>纪违规行为说情、解脱或托人说情等变相干扰公正处理。</w:t>
      </w:r>
    </w:p>
    <w:p w14:paraId="7CBBB220"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47AD6771" w14:textId="77777777" w:rsidR="0098069C" w:rsidRDefault="0053166A">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62663097" w14:textId="77777777" w:rsidR="0098069C" w:rsidRDefault="0053166A">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r>
        <w:rPr>
          <w:rFonts w:ascii="宋体" w:hAnsi="宋体" w:hint="eastAsia"/>
          <w:sz w:val="24"/>
        </w:rPr>
        <w:t>。</w:t>
      </w:r>
    </w:p>
    <w:p w14:paraId="05630932" w14:textId="77777777" w:rsidR="0098069C" w:rsidRDefault="0053166A">
      <w:pPr>
        <w:spacing w:line="360" w:lineRule="auto"/>
        <w:ind w:firstLineChars="1400" w:firstLine="3360"/>
        <w:rPr>
          <w:sz w:val="24"/>
        </w:rPr>
      </w:pPr>
      <w:r>
        <w:rPr>
          <w:rFonts w:hint="eastAsia"/>
          <w:sz w:val="24"/>
        </w:rPr>
        <w:t>投标人盖章：</w:t>
      </w:r>
    </w:p>
    <w:p w14:paraId="43646BB3" w14:textId="77777777" w:rsidR="0098069C" w:rsidRDefault="0053166A">
      <w:pPr>
        <w:spacing w:line="360" w:lineRule="auto"/>
        <w:ind w:firstLineChars="1400" w:firstLine="3360"/>
        <w:rPr>
          <w:sz w:val="24"/>
        </w:rPr>
      </w:pPr>
      <w:r>
        <w:rPr>
          <w:rFonts w:hint="eastAsia"/>
          <w:sz w:val="24"/>
        </w:rPr>
        <w:t>法定代表人签名：</w:t>
      </w:r>
    </w:p>
    <w:p w14:paraId="7E849621" w14:textId="77777777" w:rsidR="0098069C" w:rsidRDefault="0053166A">
      <w:pPr>
        <w:spacing w:line="360" w:lineRule="auto"/>
        <w:ind w:firstLineChars="1400" w:firstLine="3360"/>
        <w:rPr>
          <w:sz w:val="24"/>
        </w:rPr>
      </w:pPr>
      <w:r>
        <w:rPr>
          <w:rFonts w:hint="eastAsia"/>
          <w:sz w:val="24"/>
        </w:rPr>
        <w:t>投标代表（项目经理）签名：</w:t>
      </w:r>
    </w:p>
    <w:p w14:paraId="3F80639A" w14:textId="77777777" w:rsidR="0098069C" w:rsidRDefault="0053166A">
      <w:pPr>
        <w:spacing w:line="360" w:lineRule="auto"/>
        <w:ind w:firstLineChars="1400" w:firstLine="3360"/>
        <w:rPr>
          <w:sz w:val="24"/>
        </w:rPr>
      </w:pPr>
      <w:r>
        <w:rPr>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w:t>
      </w:r>
    </w:p>
    <w:p w14:paraId="3B79EF46" w14:textId="77777777" w:rsidR="0098069C" w:rsidRDefault="0098069C">
      <w:pPr>
        <w:widowControl/>
        <w:jc w:val="left"/>
        <w:rPr>
          <w:rFonts w:ascii="宋体" w:hAnsi="宋体" w:cs="宋体"/>
          <w:sz w:val="24"/>
        </w:rPr>
      </w:pPr>
    </w:p>
    <w:p w14:paraId="4FDD3296" w14:textId="77777777" w:rsidR="0098069C" w:rsidRDefault="0053166A">
      <w:pPr>
        <w:jc w:val="left"/>
        <w:rPr>
          <w:sz w:val="24"/>
        </w:rPr>
      </w:pPr>
      <w:r>
        <w:rPr>
          <w:rFonts w:ascii="宋体" w:hAnsi="宋体" w:cs="宋体" w:hint="eastAsia"/>
          <w:sz w:val="24"/>
        </w:rPr>
        <w:lastRenderedPageBreak/>
        <w:t>附件一：</w:t>
      </w:r>
      <w:r>
        <w:rPr>
          <w:rFonts w:ascii="宋体" w:hAnsi="宋体" w:cs="宋体" w:hint="eastAsia"/>
          <w:sz w:val="24"/>
        </w:rPr>
        <w:t xml:space="preserve"> </w:t>
      </w:r>
      <w:r>
        <w:rPr>
          <w:rFonts w:ascii="宋体" w:hAnsi="宋体" w:cs="宋体" w:hint="eastAsia"/>
          <w:sz w:val="24"/>
        </w:rPr>
        <w:t xml:space="preserve"> </w:t>
      </w:r>
      <w:r>
        <w:rPr>
          <w:rFonts w:hint="eastAsia"/>
          <w:sz w:val="24"/>
        </w:rPr>
        <w:t>中文：时间相关单光子计数系统</w:t>
      </w:r>
    </w:p>
    <w:p w14:paraId="73EA7C61" w14:textId="77777777" w:rsidR="0098069C" w:rsidRDefault="0053166A">
      <w:pPr>
        <w:ind w:firstLineChars="500" w:firstLine="1200"/>
        <w:jc w:val="left"/>
        <w:rPr>
          <w:sz w:val="24"/>
        </w:rPr>
      </w:pPr>
      <w:r>
        <w:rPr>
          <w:rFonts w:hint="eastAsia"/>
          <w:sz w:val="24"/>
        </w:rPr>
        <w:t>英文：</w:t>
      </w:r>
      <w:r>
        <w:rPr>
          <w:rFonts w:hint="eastAsia"/>
          <w:sz w:val="24"/>
        </w:rPr>
        <w:t>Time-Correlated Single Photon Counting system</w:t>
      </w:r>
    </w:p>
    <w:p w14:paraId="05B297EB" w14:textId="77777777" w:rsidR="0098069C" w:rsidRDefault="0098069C">
      <w:pPr>
        <w:ind w:firstLineChars="500" w:firstLine="1200"/>
        <w:jc w:val="left"/>
        <w:rPr>
          <w:sz w:val="24"/>
        </w:rPr>
      </w:pPr>
    </w:p>
    <w:p w14:paraId="2F7ABD75" w14:textId="77777777" w:rsidR="0098069C" w:rsidRDefault="0053166A">
      <w:pPr>
        <w:jc w:val="left"/>
        <w:rPr>
          <w:sz w:val="24"/>
        </w:rPr>
      </w:pPr>
      <w:r>
        <w:rPr>
          <w:rFonts w:hint="eastAsia"/>
          <w:sz w:val="24"/>
        </w:rPr>
        <w:t>配置：</w:t>
      </w:r>
    </w:p>
    <w:p w14:paraId="12C2F5FE" w14:textId="77777777" w:rsidR="0098069C" w:rsidRDefault="0053166A">
      <w:pPr>
        <w:jc w:val="left"/>
        <w:rPr>
          <w:sz w:val="24"/>
        </w:rPr>
      </w:pPr>
      <w:proofErr w:type="spellStart"/>
      <w:r>
        <w:rPr>
          <w:rFonts w:hint="eastAsia"/>
          <w:sz w:val="24"/>
        </w:rPr>
        <w:t>TimeHarp</w:t>
      </w:r>
      <w:proofErr w:type="spellEnd"/>
      <w:r>
        <w:rPr>
          <w:rFonts w:hint="eastAsia"/>
          <w:sz w:val="24"/>
        </w:rPr>
        <w:t xml:space="preserve"> 260</w:t>
      </w:r>
    </w:p>
    <w:p w14:paraId="5C63C57F" w14:textId="77777777" w:rsidR="0098069C" w:rsidRDefault="0053166A">
      <w:pPr>
        <w:jc w:val="left"/>
        <w:rPr>
          <w:sz w:val="24"/>
        </w:rPr>
      </w:pPr>
      <w:r>
        <w:rPr>
          <w:rFonts w:hint="eastAsia"/>
          <w:sz w:val="24"/>
        </w:rPr>
        <w:t>PICO Single</w:t>
      </w:r>
    </w:p>
    <w:p w14:paraId="7A9C8A20" w14:textId="77777777" w:rsidR="0098069C" w:rsidRDefault="0053166A">
      <w:pPr>
        <w:jc w:val="left"/>
        <w:rPr>
          <w:sz w:val="24"/>
        </w:rPr>
      </w:pPr>
      <w:r>
        <w:rPr>
          <w:rFonts w:hint="eastAsia"/>
          <w:sz w:val="24"/>
        </w:rPr>
        <w:t>THLIB 260</w:t>
      </w:r>
      <w:r>
        <w:rPr>
          <w:rFonts w:hint="eastAsia"/>
          <w:sz w:val="24"/>
        </w:rPr>
        <w:t>动态数据库</w:t>
      </w:r>
    </w:p>
    <w:p w14:paraId="626BEA87" w14:textId="77777777" w:rsidR="0098069C" w:rsidRDefault="0053166A">
      <w:pPr>
        <w:jc w:val="left"/>
        <w:rPr>
          <w:sz w:val="24"/>
        </w:rPr>
      </w:pPr>
      <w:r>
        <w:rPr>
          <w:rFonts w:hint="eastAsia"/>
          <w:sz w:val="24"/>
        </w:rPr>
        <w:t>TH260-LongRange</w:t>
      </w:r>
      <w:r>
        <w:rPr>
          <w:rFonts w:hint="eastAsia"/>
          <w:sz w:val="24"/>
        </w:rPr>
        <w:t>长寿命模式</w:t>
      </w:r>
    </w:p>
    <w:p w14:paraId="61113573" w14:textId="77777777" w:rsidR="0098069C" w:rsidRDefault="0053166A">
      <w:pPr>
        <w:jc w:val="left"/>
        <w:rPr>
          <w:sz w:val="24"/>
        </w:rPr>
      </w:pPr>
      <w:r>
        <w:rPr>
          <w:rFonts w:hint="eastAsia"/>
          <w:sz w:val="24"/>
        </w:rPr>
        <w:t>SF-2-400-8</w:t>
      </w:r>
      <w:r>
        <w:rPr>
          <w:rFonts w:hint="eastAsia"/>
          <w:sz w:val="24"/>
        </w:rPr>
        <w:t>单模光纤</w:t>
      </w:r>
    </w:p>
    <w:p w14:paraId="6C3C7902" w14:textId="77777777" w:rsidR="0098069C" w:rsidRDefault="0053166A">
      <w:pPr>
        <w:jc w:val="left"/>
        <w:rPr>
          <w:sz w:val="24"/>
        </w:rPr>
      </w:pPr>
      <w:r>
        <w:rPr>
          <w:rFonts w:hint="eastAsia"/>
          <w:sz w:val="24"/>
        </w:rPr>
        <w:t>SMF-C</w:t>
      </w:r>
      <w:r>
        <w:rPr>
          <w:rFonts w:hint="eastAsia"/>
          <w:sz w:val="24"/>
        </w:rPr>
        <w:t>单模光纤耦合器</w:t>
      </w:r>
    </w:p>
    <w:p w14:paraId="66FB21B5" w14:textId="77777777" w:rsidR="0098069C" w:rsidRDefault="0053166A">
      <w:pPr>
        <w:jc w:val="left"/>
        <w:rPr>
          <w:sz w:val="24"/>
        </w:rPr>
      </w:pPr>
      <w:proofErr w:type="spellStart"/>
      <w:r>
        <w:rPr>
          <w:rFonts w:hint="eastAsia"/>
          <w:sz w:val="24"/>
        </w:rPr>
        <w:t>EasyTau</w:t>
      </w:r>
      <w:proofErr w:type="spellEnd"/>
      <w:r>
        <w:rPr>
          <w:rFonts w:hint="eastAsia"/>
          <w:sz w:val="24"/>
        </w:rPr>
        <w:t xml:space="preserve"> 2</w:t>
      </w:r>
      <w:r>
        <w:rPr>
          <w:rFonts w:hint="eastAsia"/>
          <w:sz w:val="24"/>
        </w:rPr>
        <w:t>数据拟合分析软件</w:t>
      </w:r>
    </w:p>
    <w:p w14:paraId="4B4910D1" w14:textId="77777777" w:rsidR="0098069C" w:rsidRDefault="0098069C">
      <w:pPr>
        <w:jc w:val="left"/>
        <w:rPr>
          <w:sz w:val="24"/>
        </w:rPr>
      </w:pPr>
    </w:p>
    <w:p w14:paraId="4D1709A0" w14:textId="04949A4F" w:rsidR="0098069C" w:rsidRDefault="0053166A">
      <w:pPr>
        <w:jc w:val="left"/>
        <w:rPr>
          <w:sz w:val="24"/>
        </w:rPr>
      </w:pPr>
      <w:r>
        <w:rPr>
          <w:rFonts w:hint="eastAsia"/>
          <w:sz w:val="24"/>
        </w:rPr>
        <w:t>招标参数</w:t>
      </w:r>
      <w:r>
        <w:rPr>
          <w:rFonts w:hint="eastAsia"/>
          <w:sz w:val="24"/>
        </w:rPr>
        <w:t>：</w:t>
      </w:r>
    </w:p>
    <w:p w14:paraId="07D927F4" w14:textId="77777777" w:rsidR="0098069C" w:rsidRDefault="0053166A">
      <w:pPr>
        <w:numPr>
          <w:ilvl w:val="0"/>
          <w:numId w:val="11"/>
        </w:numPr>
        <w:jc w:val="left"/>
        <w:rPr>
          <w:sz w:val="24"/>
        </w:rPr>
      </w:pPr>
      <w:r>
        <w:rPr>
          <w:rFonts w:hint="eastAsia"/>
          <w:sz w:val="24"/>
        </w:rPr>
        <w:t>数据采集模式：</w:t>
      </w:r>
      <w:r>
        <w:rPr>
          <w:rFonts w:hint="eastAsia"/>
          <w:sz w:val="24"/>
        </w:rPr>
        <w:t>TCSPC</w:t>
      </w:r>
      <w:r>
        <w:rPr>
          <w:rFonts w:hint="eastAsia"/>
          <w:sz w:val="24"/>
        </w:rPr>
        <w:t>时间相关单光子计数及</w:t>
      </w:r>
      <w:r>
        <w:rPr>
          <w:rFonts w:hint="eastAsia"/>
          <w:sz w:val="24"/>
        </w:rPr>
        <w:t>MCS</w:t>
      </w:r>
      <w:r>
        <w:rPr>
          <w:rFonts w:hint="eastAsia"/>
          <w:sz w:val="24"/>
        </w:rPr>
        <w:t>模式</w:t>
      </w:r>
    </w:p>
    <w:p w14:paraId="30DE738A" w14:textId="77777777" w:rsidR="0098069C" w:rsidRDefault="0053166A">
      <w:pPr>
        <w:numPr>
          <w:ilvl w:val="0"/>
          <w:numId w:val="11"/>
        </w:numPr>
        <w:jc w:val="left"/>
        <w:rPr>
          <w:sz w:val="24"/>
        </w:rPr>
      </w:pPr>
      <w:r>
        <w:rPr>
          <w:rFonts w:hAnsi="宋体" w:hint="eastAsia"/>
          <w:bCs/>
          <w:sz w:val="24"/>
        </w:rPr>
        <w:t xml:space="preserve"> </w:t>
      </w:r>
      <w:r>
        <w:rPr>
          <w:rFonts w:hAnsi="宋体" w:hint="eastAsia"/>
          <w:bCs/>
          <w:sz w:val="24"/>
        </w:rPr>
        <w:t>★</w:t>
      </w:r>
      <w:r>
        <w:rPr>
          <w:rFonts w:hint="eastAsia"/>
          <w:sz w:val="24"/>
        </w:rPr>
        <w:t>时间窗口范围：</w:t>
      </w:r>
      <w:r>
        <w:rPr>
          <w:rFonts w:hint="eastAsia"/>
          <w:sz w:val="24"/>
        </w:rPr>
        <w:t>819 ns ~ 1.71 s</w:t>
      </w:r>
      <w:r>
        <w:rPr>
          <w:rFonts w:hint="eastAsia"/>
          <w:sz w:val="24"/>
        </w:rPr>
        <w:t>，长寿命模式：</w:t>
      </w:r>
      <w:r>
        <w:rPr>
          <w:rFonts w:hint="eastAsia"/>
          <w:sz w:val="24"/>
        </w:rPr>
        <w:t xml:space="preserve">81.92 </w:t>
      </w:r>
      <w:r>
        <w:rPr>
          <w:rFonts w:hint="eastAsia"/>
          <w:sz w:val="24"/>
        </w:rPr>
        <w:t>μ</w:t>
      </w:r>
      <w:r>
        <w:rPr>
          <w:rFonts w:hint="eastAsia"/>
          <w:sz w:val="24"/>
        </w:rPr>
        <w:t>s ~ 171 s</w:t>
      </w:r>
    </w:p>
    <w:p w14:paraId="61033BF0" w14:textId="77777777" w:rsidR="0098069C" w:rsidRDefault="0053166A">
      <w:pPr>
        <w:numPr>
          <w:ilvl w:val="0"/>
          <w:numId w:val="11"/>
        </w:numPr>
        <w:jc w:val="left"/>
        <w:rPr>
          <w:sz w:val="24"/>
        </w:rPr>
      </w:pPr>
      <w:r>
        <w:rPr>
          <w:rFonts w:hint="eastAsia"/>
          <w:sz w:val="24"/>
        </w:rPr>
        <w:t>时间分辨率：</w:t>
      </w:r>
      <w:r>
        <w:rPr>
          <w:rFonts w:hint="eastAsia"/>
          <w:sz w:val="24"/>
        </w:rPr>
        <w:t>25ps</w:t>
      </w:r>
      <w:r>
        <w:rPr>
          <w:rFonts w:hint="eastAsia"/>
          <w:sz w:val="24"/>
        </w:rPr>
        <w:t>可调</w:t>
      </w:r>
    </w:p>
    <w:p w14:paraId="541F58FA" w14:textId="77777777" w:rsidR="0098069C" w:rsidRDefault="0053166A">
      <w:pPr>
        <w:numPr>
          <w:ilvl w:val="0"/>
          <w:numId w:val="11"/>
        </w:numPr>
        <w:jc w:val="left"/>
        <w:rPr>
          <w:sz w:val="24"/>
        </w:rPr>
      </w:pPr>
      <w:r>
        <w:rPr>
          <w:rFonts w:hint="eastAsia"/>
          <w:sz w:val="24"/>
        </w:rPr>
        <w:t>时间抖动</w:t>
      </w:r>
      <w:r>
        <w:rPr>
          <w:rFonts w:hint="eastAsia"/>
          <w:sz w:val="24"/>
        </w:rPr>
        <w:t xml:space="preserve">: </w:t>
      </w:r>
      <w:r>
        <w:rPr>
          <w:rFonts w:ascii="宋体" w:hAnsi="宋体" w:cs="宋体" w:hint="eastAsia"/>
          <w:sz w:val="24"/>
        </w:rPr>
        <w:t>≦</w:t>
      </w:r>
      <w:r>
        <w:rPr>
          <w:rFonts w:hint="eastAsia"/>
          <w:sz w:val="24"/>
        </w:rPr>
        <w:t>20ps rms</w:t>
      </w:r>
    </w:p>
    <w:p w14:paraId="51A55326" w14:textId="77777777" w:rsidR="0098069C" w:rsidRDefault="0053166A">
      <w:pPr>
        <w:numPr>
          <w:ilvl w:val="0"/>
          <w:numId w:val="11"/>
        </w:numPr>
        <w:jc w:val="left"/>
        <w:rPr>
          <w:sz w:val="24"/>
        </w:rPr>
      </w:pPr>
      <w:r>
        <w:rPr>
          <w:rFonts w:hint="eastAsia"/>
          <w:sz w:val="24"/>
        </w:rPr>
        <w:t>死时间：</w:t>
      </w:r>
      <w:r>
        <w:rPr>
          <w:rFonts w:ascii="宋体" w:hAnsi="宋体" w:cs="宋体" w:hint="eastAsia"/>
          <w:sz w:val="24"/>
        </w:rPr>
        <w:t>≦</w:t>
      </w:r>
      <w:r>
        <w:rPr>
          <w:rFonts w:hint="eastAsia"/>
          <w:sz w:val="24"/>
        </w:rPr>
        <w:t>25ns</w:t>
      </w:r>
      <w:r>
        <w:rPr>
          <w:rFonts w:hint="eastAsia"/>
          <w:sz w:val="24"/>
        </w:rPr>
        <w:t>，最短至</w:t>
      </w:r>
      <w:r>
        <w:rPr>
          <w:rFonts w:hint="eastAsia"/>
          <w:sz w:val="24"/>
        </w:rPr>
        <w:t>2.5ns(</w:t>
      </w:r>
      <w:r>
        <w:rPr>
          <w:rFonts w:hint="eastAsia"/>
          <w:sz w:val="24"/>
        </w:rPr>
        <w:t>长寿命模式）</w:t>
      </w:r>
    </w:p>
    <w:p w14:paraId="4E73BAF6" w14:textId="77777777" w:rsidR="0098069C" w:rsidRDefault="0053166A">
      <w:pPr>
        <w:numPr>
          <w:ilvl w:val="0"/>
          <w:numId w:val="11"/>
        </w:numPr>
        <w:jc w:val="left"/>
        <w:rPr>
          <w:sz w:val="24"/>
        </w:rPr>
      </w:pPr>
      <w:r>
        <w:rPr>
          <w:rFonts w:hint="eastAsia"/>
          <w:sz w:val="24"/>
        </w:rPr>
        <w:t>时间通道</w:t>
      </w:r>
      <w:r>
        <w:rPr>
          <w:rFonts w:hint="eastAsia"/>
          <w:sz w:val="24"/>
        </w:rPr>
        <w:t xml:space="preserve">: </w:t>
      </w:r>
      <w:r>
        <w:rPr>
          <w:rFonts w:ascii="宋体" w:hAnsi="宋体" w:cs="宋体" w:hint="eastAsia"/>
          <w:sz w:val="24"/>
        </w:rPr>
        <w:t>≧</w:t>
      </w:r>
      <w:r>
        <w:rPr>
          <w:rFonts w:hint="eastAsia"/>
          <w:sz w:val="24"/>
        </w:rPr>
        <w:t>32768</w:t>
      </w:r>
    </w:p>
    <w:p w14:paraId="48D84742" w14:textId="77777777" w:rsidR="0098069C" w:rsidRDefault="0053166A">
      <w:pPr>
        <w:numPr>
          <w:ilvl w:val="0"/>
          <w:numId w:val="11"/>
        </w:numPr>
        <w:jc w:val="left"/>
        <w:rPr>
          <w:sz w:val="24"/>
        </w:rPr>
      </w:pPr>
      <w:r>
        <w:rPr>
          <w:rFonts w:hAnsi="宋体" w:hint="eastAsia"/>
          <w:bCs/>
          <w:sz w:val="24"/>
        </w:rPr>
        <w:t xml:space="preserve"> </w:t>
      </w:r>
      <w:r>
        <w:rPr>
          <w:rFonts w:hAnsi="宋体" w:hint="eastAsia"/>
          <w:bCs/>
          <w:sz w:val="24"/>
        </w:rPr>
        <w:t>★</w:t>
      </w:r>
      <w:r>
        <w:rPr>
          <w:rFonts w:hint="eastAsia"/>
          <w:sz w:val="24"/>
        </w:rPr>
        <w:t>工作模式：柱状图模式，</w:t>
      </w:r>
      <w:r>
        <w:rPr>
          <w:rFonts w:hint="eastAsia"/>
          <w:sz w:val="24"/>
        </w:rPr>
        <w:t>T2</w:t>
      </w:r>
      <w:r>
        <w:rPr>
          <w:rFonts w:hint="eastAsia"/>
          <w:sz w:val="24"/>
        </w:rPr>
        <w:t>模式，</w:t>
      </w:r>
      <w:r>
        <w:rPr>
          <w:rFonts w:hint="eastAsia"/>
          <w:sz w:val="24"/>
        </w:rPr>
        <w:t>T3</w:t>
      </w:r>
      <w:r>
        <w:rPr>
          <w:rFonts w:hint="eastAsia"/>
          <w:sz w:val="24"/>
        </w:rPr>
        <w:t>模式</w:t>
      </w:r>
    </w:p>
    <w:p w14:paraId="2C328B4A" w14:textId="77777777" w:rsidR="0098069C" w:rsidRDefault="0053166A">
      <w:pPr>
        <w:numPr>
          <w:ilvl w:val="0"/>
          <w:numId w:val="11"/>
        </w:numPr>
        <w:jc w:val="left"/>
        <w:rPr>
          <w:sz w:val="24"/>
        </w:rPr>
      </w:pPr>
      <w:r>
        <w:rPr>
          <w:rFonts w:hAnsi="宋体" w:hint="eastAsia"/>
          <w:bCs/>
          <w:sz w:val="24"/>
        </w:rPr>
        <w:t xml:space="preserve"> </w:t>
      </w:r>
      <w:r>
        <w:rPr>
          <w:rFonts w:hAnsi="宋体" w:hint="eastAsia"/>
          <w:bCs/>
          <w:sz w:val="24"/>
        </w:rPr>
        <w:t>★</w:t>
      </w:r>
      <w:r>
        <w:rPr>
          <w:rFonts w:hint="eastAsia"/>
          <w:sz w:val="24"/>
        </w:rPr>
        <w:t>输入探测和同步通道：内置</w:t>
      </w:r>
      <w:r>
        <w:rPr>
          <w:rFonts w:hint="eastAsia"/>
          <w:sz w:val="24"/>
        </w:rPr>
        <w:t>CFD</w:t>
      </w:r>
      <w:r>
        <w:rPr>
          <w:rFonts w:hint="eastAsia"/>
          <w:sz w:val="24"/>
        </w:rPr>
        <w:t>模块</w:t>
      </w:r>
    </w:p>
    <w:p w14:paraId="2A166755" w14:textId="77777777" w:rsidR="0098069C" w:rsidRDefault="0053166A">
      <w:pPr>
        <w:numPr>
          <w:ilvl w:val="0"/>
          <w:numId w:val="11"/>
        </w:numPr>
        <w:jc w:val="left"/>
        <w:rPr>
          <w:sz w:val="24"/>
        </w:rPr>
      </w:pPr>
      <w:r>
        <w:rPr>
          <w:rFonts w:hint="eastAsia"/>
          <w:sz w:val="24"/>
        </w:rPr>
        <w:t>每通道饱和计数率：</w:t>
      </w:r>
      <w:r>
        <w:rPr>
          <w:rFonts w:hint="eastAsia"/>
          <w:sz w:val="24"/>
        </w:rPr>
        <w:t>40M counts/sec</w:t>
      </w:r>
    </w:p>
    <w:p w14:paraId="3886EC5D" w14:textId="77777777" w:rsidR="0098069C" w:rsidRDefault="0053166A">
      <w:pPr>
        <w:numPr>
          <w:ilvl w:val="0"/>
          <w:numId w:val="11"/>
        </w:numPr>
        <w:jc w:val="left"/>
        <w:rPr>
          <w:sz w:val="24"/>
        </w:rPr>
      </w:pPr>
      <w:r>
        <w:rPr>
          <w:rFonts w:hint="eastAsia"/>
          <w:sz w:val="24"/>
        </w:rPr>
        <w:t>最高同步率：</w:t>
      </w:r>
      <w:r>
        <w:rPr>
          <w:rFonts w:hint="eastAsia"/>
          <w:sz w:val="24"/>
        </w:rPr>
        <w:t>100MHz</w:t>
      </w:r>
    </w:p>
    <w:p w14:paraId="2B268660" w14:textId="77777777" w:rsidR="0098069C" w:rsidRDefault="0053166A">
      <w:pPr>
        <w:numPr>
          <w:ilvl w:val="0"/>
          <w:numId w:val="11"/>
        </w:numPr>
        <w:jc w:val="left"/>
        <w:rPr>
          <w:sz w:val="24"/>
        </w:rPr>
      </w:pPr>
      <w:r>
        <w:rPr>
          <w:rFonts w:hAnsi="宋体" w:hint="eastAsia"/>
          <w:bCs/>
          <w:sz w:val="24"/>
        </w:rPr>
        <w:t xml:space="preserve"> </w:t>
      </w:r>
      <w:r>
        <w:rPr>
          <w:rFonts w:hAnsi="宋体" w:hint="eastAsia"/>
          <w:bCs/>
          <w:sz w:val="24"/>
        </w:rPr>
        <w:t>★</w:t>
      </w:r>
      <w:r>
        <w:rPr>
          <w:rFonts w:hint="eastAsia"/>
          <w:sz w:val="24"/>
        </w:rPr>
        <w:t>可调延时范围：±</w:t>
      </w:r>
      <w:r>
        <w:rPr>
          <w:rFonts w:hint="eastAsia"/>
          <w:sz w:val="24"/>
        </w:rPr>
        <w:t>100 ns</w:t>
      </w:r>
      <w:r>
        <w:rPr>
          <w:rFonts w:hint="eastAsia"/>
          <w:sz w:val="24"/>
        </w:rPr>
        <w:t>，</w:t>
      </w:r>
      <w:r>
        <w:rPr>
          <w:rFonts w:hint="eastAsia"/>
          <w:sz w:val="24"/>
        </w:rPr>
        <w:t>25ps</w:t>
      </w:r>
      <w:r>
        <w:rPr>
          <w:rFonts w:hint="eastAsia"/>
          <w:sz w:val="24"/>
        </w:rPr>
        <w:t>分辨率</w:t>
      </w:r>
    </w:p>
    <w:p w14:paraId="7FFDDB80" w14:textId="77777777" w:rsidR="0098069C" w:rsidRDefault="0053166A">
      <w:pPr>
        <w:numPr>
          <w:ilvl w:val="0"/>
          <w:numId w:val="11"/>
        </w:numPr>
        <w:jc w:val="left"/>
        <w:rPr>
          <w:sz w:val="24"/>
        </w:rPr>
      </w:pPr>
      <w:r>
        <w:rPr>
          <w:rFonts w:hint="eastAsia"/>
          <w:sz w:val="24"/>
        </w:rPr>
        <w:t>PC</w:t>
      </w:r>
      <w:r>
        <w:rPr>
          <w:rFonts w:hint="eastAsia"/>
          <w:sz w:val="24"/>
        </w:rPr>
        <w:t>接口：</w:t>
      </w:r>
      <w:r>
        <w:rPr>
          <w:rFonts w:hint="eastAsia"/>
          <w:sz w:val="24"/>
        </w:rPr>
        <w:t>PC</w:t>
      </w:r>
      <w:r>
        <w:rPr>
          <w:rFonts w:hint="eastAsia"/>
          <w:sz w:val="24"/>
        </w:rPr>
        <w:t>Ie v2.0</w:t>
      </w:r>
    </w:p>
    <w:p w14:paraId="48DABA68" w14:textId="77777777" w:rsidR="0098069C" w:rsidRDefault="0053166A">
      <w:pPr>
        <w:numPr>
          <w:ilvl w:val="0"/>
          <w:numId w:val="11"/>
        </w:numPr>
        <w:jc w:val="left"/>
        <w:rPr>
          <w:sz w:val="24"/>
        </w:rPr>
      </w:pPr>
      <w:r>
        <w:rPr>
          <w:rFonts w:hint="eastAsia"/>
          <w:sz w:val="24"/>
        </w:rPr>
        <w:t>采集软件：带</w:t>
      </w:r>
      <w:r>
        <w:rPr>
          <w:rFonts w:hint="eastAsia"/>
          <w:sz w:val="24"/>
        </w:rPr>
        <w:t>windows</w:t>
      </w:r>
      <w:r>
        <w:rPr>
          <w:rFonts w:hint="eastAsia"/>
          <w:sz w:val="24"/>
        </w:rPr>
        <w:t>适配的采集软件和第三方开发包</w:t>
      </w:r>
    </w:p>
    <w:p w14:paraId="0A2DF9D5" w14:textId="77777777" w:rsidR="0098069C" w:rsidRDefault="0053166A">
      <w:pPr>
        <w:numPr>
          <w:ilvl w:val="0"/>
          <w:numId w:val="11"/>
        </w:numPr>
        <w:jc w:val="left"/>
        <w:rPr>
          <w:sz w:val="24"/>
        </w:rPr>
      </w:pPr>
      <w:r>
        <w:rPr>
          <w:rFonts w:hAnsi="宋体" w:hint="eastAsia"/>
          <w:bCs/>
          <w:sz w:val="24"/>
        </w:rPr>
        <w:t xml:space="preserve"> </w:t>
      </w:r>
      <w:r>
        <w:rPr>
          <w:rFonts w:hAnsi="宋体" w:hint="eastAsia"/>
          <w:bCs/>
          <w:sz w:val="24"/>
        </w:rPr>
        <w:t>★</w:t>
      </w:r>
      <w:r>
        <w:rPr>
          <w:rFonts w:hint="eastAsia"/>
          <w:sz w:val="24"/>
        </w:rPr>
        <w:t>分析软件：</w:t>
      </w:r>
    </w:p>
    <w:p w14:paraId="20D60FE3" w14:textId="77777777" w:rsidR="0098069C" w:rsidRDefault="0053166A">
      <w:pPr>
        <w:jc w:val="left"/>
        <w:rPr>
          <w:sz w:val="24"/>
        </w:rPr>
      </w:pPr>
      <w:r>
        <w:rPr>
          <w:rFonts w:hint="eastAsia"/>
          <w:sz w:val="24"/>
        </w:rPr>
        <w:t>指数衰减模型：最高支持</w:t>
      </w:r>
      <w:r>
        <w:rPr>
          <w:rFonts w:hint="eastAsia"/>
          <w:sz w:val="24"/>
        </w:rPr>
        <w:t>5</w:t>
      </w:r>
      <w:r>
        <w:rPr>
          <w:rFonts w:hint="eastAsia"/>
          <w:sz w:val="24"/>
        </w:rPr>
        <w:t>阶衰减</w:t>
      </w:r>
    </w:p>
    <w:p w14:paraId="4F2C3116" w14:textId="77777777" w:rsidR="0098069C" w:rsidRDefault="0053166A">
      <w:pPr>
        <w:jc w:val="left"/>
        <w:rPr>
          <w:sz w:val="24"/>
        </w:rPr>
      </w:pPr>
      <w:r>
        <w:rPr>
          <w:rFonts w:hint="eastAsia"/>
          <w:sz w:val="24"/>
        </w:rPr>
        <w:t>寿命分布模式：高斯</w:t>
      </w:r>
      <w:r>
        <w:rPr>
          <w:rFonts w:hint="eastAsia"/>
          <w:sz w:val="24"/>
        </w:rPr>
        <w:t xml:space="preserve">, </w:t>
      </w:r>
      <w:proofErr w:type="gramStart"/>
      <w:r>
        <w:rPr>
          <w:rFonts w:hint="eastAsia"/>
          <w:sz w:val="24"/>
        </w:rPr>
        <w:t>洛</w:t>
      </w:r>
      <w:proofErr w:type="gramEnd"/>
      <w:r>
        <w:rPr>
          <w:rFonts w:hint="eastAsia"/>
          <w:sz w:val="24"/>
        </w:rPr>
        <w:t>伦兹</w:t>
      </w:r>
      <w:r>
        <w:rPr>
          <w:rFonts w:hint="eastAsia"/>
          <w:sz w:val="24"/>
        </w:rPr>
        <w:t xml:space="preserve">, </w:t>
      </w:r>
      <w:r>
        <w:rPr>
          <w:rFonts w:hint="eastAsia"/>
          <w:sz w:val="24"/>
        </w:rPr>
        <w:t>延伸</w:t>
      </w:r>
      <w:proofErr w:type="gramStart"/>
      <w:r>
        <w:rPr>
          <w:rFonts w:hint="eastAsia"/>
          <w:sz w:val="24"/>
        </w:rPr>
        <w:t>型指数</w:t>
      </w:r>
      <w:proofErr w:type="gramEnd"/>
      <w:r>
        <w:rPr>
          <w:rFonts w:hint="eastAsia"/>
          <w:sz w:val="24"/>
        </w:rPr>
        <w:t>衰减</w:t>
      </w:r>
      <w:r>
        <w:rPr>
          <w:rFonts w:hint="eastAsia"/>
          <w:sz w:val="24"/>
        </w:rPr>
        <w:t>(</w:t>
      </w:r>
      <w:r>
        <w:rPr>
          <w:rFonts w:hint="eastAsia"/>
          <w:sz w:val="24"/>
        </w:rPr>
        <w:t>最高支持</w:t>
      </w:r>
      <w:r>
        <w:rPr>
          <w:rFonts w:hint="eastAsia"/>
          <w:sz w:val="24"/>
        </w:rPr>
        <w:t>5</w:t>
      </w:r>
      <w:r>
        <w:rPr>
          <w:rFonts w:hint="eastAsia"/>
          <w:sz w:val="24"/>
        </w:rPr>
        <w:t>峰位</w:t>
      </w:r>
      <w:r>
        <w:rPr>
          <w:rFonts w:hint="eastAsia"/>
          <w:sz w:val="24"/>
        </w:rPr>
        <w:t>)</w:t>
      </w:r>
    </w:p>
    <w:p w14:paraId="6D63E69E" w14:textId="77777777" w:rsidR="0098069C" w:rsidRDefault="0053166A">
      <w:pPr>
        <w:jc w:val="left"/>
        <w:rPr>
          <w:sz w:val="24"/>
        </w:rPr>
      </w:pPr>
      <w:r>
        <w:rPr>
          <w:rFonts w:hint="eastAsia"/>
          <w:sz w:val="24"/>
        </w:rPr>
        <w:t>各向异性：最高支持</w:t>
      </w:r>
      <w:r>
        <w:rPr>
          <w:rFonts w:hint="eastAsia"/>
          <w:sz w:val="24"/>
        </w:rPr>
        <w:t>3</w:t>
      </w:r>
      <w:r>
        <w:rPr>
          <w:rFonts w:hint="eastAsia"/>
          <w:sz w:val="24"/>
        </w:rPr>
        <w:t>阶衰减模型</w:t>
      </w:r>
      <w:r>
        <w:rPr>
          <w:rFonts w:hint="eastAsia"/>
          <w:sz w:val="24"/>
        </w:rPr>
        <w:t xml:space="preserve">, </w:t>
      </w:r>
      <w:r>
        <w:rPr>
          <w:rFonts w:hint="eastAsia"/>
          <w:sz w:val="24"/>
        </w:rPr>
        <w:t>尾部拟合以及解卷积分析</w:t>
      </w:r>
    </w:p>
    <w:p w14:paraId="2C931C22" w14:textId="77777777" w:rsidR="0098069C" w:rsidRDefault="0053166A">
      <w:pPr>
        <w:jc w:val="left"/>
        <w:rPr>
          <w:sz w:val="24"/>
        </w:rPr>
      </w:pPr>
      <w:r>
        <w:rPr>
          <w:rFonts w:hint="eastAsia"/>
          <w:sz w:val="24"/>
        </w:rPr>
        <w:t>衰减参数：峰值</w:t>
      </w:r>
      <w:r>
        <w:rPr>
          <w:rFonts w:hint="eastAsia"/>
          <w:sz w:val="24"/>
        </w:rPr>
        <w:t xml:space="preserve">, </w:t>
      </w:r>
      <w:r>
        <w:rPr>
          <w:rFonts w:hint="eastAsia"/>
          <w:sz w:val="24"/>
        </w:rPr>
        <w:t>寿命</w:t>
      </w:r>
      <w:r>
        <w:rPr>
          <w:rFonts w:hint="eastAsia"/>
          <w:sz w:val="24"/>
        </w:rPr>
        <w:t xml:space="preserve">, </w:t>
      </w:r>
      <w:r>
        <w:rPr>
          <w:rFonts w:hint="eastAsia"/>
          <w:sz w:val="24"/>
        </w:rPr>
        <w:t>分布宽度</w:t>
      </w:r>
      <w:r>
        <w:rPr>
          <w:rFonts w:hint="eastAsia"/>
          <w:sz w:val="24"/>
        </w:rPr>
        <w:t xml:space="preserve">, </w:t>
      </w:r>
      <w:r>
        <w:rPr>
          <w:rFonts w:hint="eastAsia"/>
          <w:sz w:val="24"/>
        </w:rPr>
        <w:t>背景</w:t>
      </w:r>
    </w:p>
    <w:p w14:paraId="22AB0B03" w14:textId="77777777" w:rsidR="0098069C" w:rsidRDefault="0053166A">
      <w:pPr>
        <w:jc w:val="left"/>
        <w:rPr>
          <w:sz w:val="24"/>
        </w:rPr>
      </w:pPr>
      <w:r>
        <w:rPr>
          <w:rFonts w:hint="eastAsia"/>
          <w:sz w:val="24"/>
        </w:rPr>
        <w:t>各向异性参数：</w:t>
      </w:r>
      <w:r>
        <w:rPr>
          <w:rFonts w:hint="eastAsia"/>
          <w:sz w:val="24"/>
        </w:rPr>
        <w:t>G</w:t>
      </w:r>
      <w:r>
        <w:rPr>
          <w:rFonts w:hint="eastAsia"/>
          <w:sz w:val="24"/>
        </w:rPr>
        <w:t>因子</w:t>
      </w:r>
      <w:r>
        <w:rPr>
          <w:rFonts w:hint="eastAsia"/>
          <w:sz w:val="24"/>
        </w:rPr>
        <w:t xml:space="preserve">, </w:t>
      </w:r>
      <w:r>
        <w:rPr>
          <w:rFonts w:hint="eastAsia"/>
          <w:sz w:val="24"/>
        </w:rPr>
        <w:t>峰值</w:t>
      </w:r>
      <w:r>
        <w:rPr>
          <w:rFonts w:hint="eastAsia"/>
          <w:sz w:val="24"/>
        </w:rPr>
        <w:t xml:space="preserve">, </w:t>
      </w:r>
      <w:r>
        <w:rPr>
          <w:rFonts w:hint="eastAsia"/>
          <w:sz w:val="24"/>
        </w:rPr>
        <w:t>背景</w:t>
      </w:r>
    </w:p>
    <w:p w14:paraId="16D23095" w14:textId="77777777" w:rsidR="0098069C" w:rsidRDefault="0053166A">
      <w:pPr>
        <w:jc w:val="left"/>
        <w:rPr>
          <w:sz w:val="24"/>
        </w:rPr>
      </w:pPr>
      <w:r>
        <w:rPr>
          <w:rFonts w:hint="eastAsia"/>
          <w:sz w:val="24"/>
        </w:rPr>
        <w:t>解卷积参数：背景</w:t>
      </w:r>
      <w:r>
        <w:rPr>
          <w:rFonts w:hint="eastAsia"/>
          <w:sz w:val="24"/>
        </w:rPr>
        <w:t xml:space="preserve">, </w:t>
      </w:r>
      <w:r>
        <w:rPr>
          <w:rFonts w:hint="eastAsia"/>
          <w:sz w:val="24"/>
        </w:rPr>
        <w:t>时间位移</w:t>
      </w:r>
      <w:r>
        <w:rPr>
          <w:rFonts w:hint="eastAsia"/>
          <w:sz w:val="24"/>
        </w:rPr>
        <w:t xml:space="preserve">, </w:t>
      </w:r>
      <w:r>
        <w:rPr>
          <w:rFonts w:hint="eastAsia"/>
          <w:sz w:val="24"/>
        </w:rPr>
        <w:t>散射光排除</w:t>
      </w:r>
      <w:r>
        <w:rPr>
          <w:rFonts w:hint="eastAsia"/>
          <w:sz w:val="24"/>
        </w:rPr>
        <w:t xml:space="preserve">, </w:t>
      </w:r>
      <w:r>
        <w:rPr>
          <w:rFonts w:hint="eastAsia"/>
          <w:sz w:val="24"/>
        </w:rPr>
        <w:t>脉冲频率</w:t>
      </w:r>
    </w:p>
    <w:p w14:paraId="189E8A57" w14:textId="77777777" w:rsidR="0098069C" w:rsidRDefault="0053166A">
      <w:pPr>
        <w:numPr>
          <w:ilvl w:val="0"/>
          <w:numId w:val="11"/>
        </w:numPr>
        <w:jc w:val="left"/>
        <w:rPr>
          <w:sz w:val="24"/>
        </w:rPr>
      </w:pPr>
      <w:r>
        <w:rPr>
          <w:rFonts w:hint="eastAsia"/>
          <w:sz w:val="24"/>
        </w:rPr>
        <w:t>分析软件算法</w:t>
      </w:r>
    </w:p>
    <w:p w14:paraId="152DE6A7" w14:textId="77777777" w:rsidR="0098069C" w:rsidRDefault="0053166A">
      <w:pPr>
        <w:jc w:val="left"/>
        <w:rPr>
          <w:sz w:val="24"/>
        </w:rPr>
      </w:pPr>
      <w:r>
        <w:rPr>
          <w:rFonts w:hint="eastAsia"/>
          <w:sz w:val="24"/>
        </w:rPr>
        <w:t>非线性最小二乘拟合</w:t>
      </w:r>
      <w:r>
        <w:rPr>
          <w:rFonts w:hint="eastAsia"/>
          <w:sz w:val="24"/>
        </w:rPr>
        <w:t>/ MLE</w:t>
      </w:r>
      <w:r>
        <w:rPr>
          <w:rFonts w:hint="eastAsia"/>
          <w:sz w:val="24"/>
        </w:rPr>
        <w:t>：</w:t>
      </w:r>
      <w:r>
        <w:rPr>
          <w:rFonts w:hint="eastAsia"/>
          <w:sz w:val="24"/>
        </w:rPr>
        <w:t>Marquardt-Levenberg, Monte Carlo</w:t>
      </w:r>
    </w:p>
    <w:p w14:paraId="1CF64D3E" w14:textId="77777777" w:rsidR="0098069C" w:rsidRDefault="0053166A">
      <w:pPr>
        <w:jc w:val="left"/>
        <w:rPr>
          <w:sz w:val="24"/>
        </w:rPr>
      </w:pPr>
      <w:r>
        <w:rPr>
          <w:rFonts w:hint="eastAsia"/>
          <w:sz w:val="24"/>
        </w:rPr>
        <w:t>有限</w:t>
      </w:r>
      <w:r>
        <w:rPr>
          <w:rFonts w:hint="eastAsia"/>
          <w:sz w:val="24"/>
        </w:rPr>
        <w:t>IRF</w:t>
      </w:r>
      <w:r>
        <w:rPr>
          <w:rFonts w:hint="eastAsia"/>
          <w:sz w:val="24"/>
        </w:rPr>
        <w:t>校正：迭代解卷积</w:t>
      </w:r>
    </w:p>
    <w:p w14:paraId="2FFDFC52" w14:textId="77777777" w:rsidR="0098069C" w:rsidRDefault="0053166A">
      <w:pPr>
        <w:jc w:val="left"/>
        <w:rPr>
          <w:sz w:val="24"/>
        </w:rPr>
      </w:pPr>
      <w:r>
        <w:rPr>
          <w:rFonts w:hint="eastAsia"/>
          <w:sz w:val="24"/>
        </w:rPr>
        <w:t>误差测试</w:t>
      </w:r>
      <w:r>
        <w:rPr>
          <w:rFonts w:hint="eastAsia"/>
          <w:sz w:val="24"/>
        </w:rPr>
        <w:t>/</w:t>
      </w:r>
      <w:r>
        <w:rPr>
          <w:rFonts w:hint="eastAsia"/>
          <w:sz w:val="24"/>
        </w:rPr>
        <w:t>估算：χ</w:t>
      </w:r>
      <w:r>
        <w:rPr>
          <w:rFonts w:hint="eastAsia"/>
          <w:sz w:val="24"/>
        </w:rPr>
        <w:t xml:space="preserve">2, </w:t>
      </w:r>
      <w:r>
        <w:rPr>
          <w:rFonts w:hint="eastAsia"/>
          <w:sz w:val="24"/>
        </w:rPr>
        <w:t>权重残差值的分布和自相关</w:t>
      </w:r>
    </w:p>
    <w:p w14:paraId="3DC5A37D" w14:textId="77777777" w:rsidR="0098069C" w:rsidRDefault="0053166A">
      <w:pPr>
        <w:jc w:val="left"/>
        <w:rPr>
          <w:sz w:val="24"/>
        </w:rPr>
      </w:pPr>
      <w:r>
        <w:rPr>
          <w:rFonts w:hint="eastAsia"/>
          <w:sz w:val="24"/>
        </w:rPr>
        <w:t>误差分析：自举法</w:t>
      </w:r>
    </w:p>
    <w:p w14:paraId="621DDA1C" w14:textId="77777777" w:rsidR="0098069C" w:rsidRDefault="0053166A">
      <w:pPr>
        <w:widowControl/>
        <w:jc w:val="left"/>
        <w:rPr>
          <w:sz w:val="24"/>
        </w:rPr>
      </w:pPr>
      <w:r>
        <w:rPr>
          <w:rFonts w:hint="eastAsia"/>
          <w:sz w:val="24"/>
        </w:rPr>
        <w:t>全局</w:t>
      </w:r>
      <w:r>
        <w:rPr>
          <w:rFonts w:hint="eastAsia"/>
          <w:sz w:val="24"/>
        </w:rPr>
        <w:t>/</w:t>
      </w:r>
      <w:r>
        <w:rPr>
          <w:rFonts w:hint="eastAsia"/>
          <w:sz w:val="24"/>
        </w:rPr>
        <w:t>分组分析拟合：所有分析模式都支持</w:t>
      </w:r>
    </w:p>
    <w:p w14:paraId="2E454CFF" w14:textId="77777777" w:rsidR="0098069C" w:rsidRDefault="0098069C">
      <w:pPr>
        <w:widowControl/>
        <w:jc w:val="left"/>
        <w:rPr>
          <w:sz w:val="24"/>
        </w:rPr>
      </w:pPr>
    </w:p>
    <w:p w14:paraId="33A7B0E6" w14:textId="77777777" w:rsidR="0098069C" w:rsidRDefault="0098069C">
      <w:pPr>
        <w:widowControl/>
        <w:jc w:val="left"/>
        <w:rPr>
          <w:sz w:val="24"/>
        </w:rPr>
      </w:pPr>
    </w:p>
    <w:p w14:paraId="433A2E5D" w14:textId="77777777" w:rsidR="0098069C" w:rsidRDefault="0098069C">
      <w:pPr>
        <w:widowControl/>
        <w:jc w:val="left"/>
        <w:rPr>
          <w:sz w:val="24"/>
        </w:rPr>
      </w:pPr>
    </w:p>
    <w:p w14:paraId="2A117237" w14:textId="77777777" w:rsidR="0098069C" w:rsidRDefault="0098069C">
      <w:pPr>
        <w:widowControl/>
        <w:jc w:val="left"/>
        <w:rPr>
          <w:sz w:val="24"/>
        </w:rPr>
      </w:pPr>
    </w:p>
    <w:p w14:paraId="7A5765F1" w14:textId="77777777" w:rsidR="0098069C" w:rsidRDefault="0098069C">
      <w:pPr>
        <w:widowControl/>
        <w:jc w:val="left"/>
        <w:rPr>
          <w:sz w:val="24"/>
        </w:rPr>
      </w:pPr>
    </w:p>
    <w:p w14:paraId="05EED713" w14:textId="77777777" w:rsidR="0098069C" w:rsidRDefault="0053166A">
      <w:pPr>
        <w:jc w:val="left"/>
        <w:rPr>
          <w:sz w:val="24"/>
        </w:rPr>
      </w:pPr>
      <w:r>
        <w:rPr>
          <w:rFonts w:hint="eastAsia"/>
          <w:sz w:val="24"/>
        </w:rPr>
        <w:lastRenderedPageBreak/>
        <w:t>附件二：</w:t>
      </w:r>
      <w:r>
        <w:rPr>
          <w:rFonts w:hint="eastAsia"/>
          <w:sz w:val="24"/>
        </w:rPr>
        <w:t>中文</w:t>
      </w:r>
      <w:r>
        <w:rPr>
          <w:rFonts w:hint="eastAsia"/>
          <w:sz w:val="24"/>
        </w:rPr>
        <w:t xml:space="preserve"> </w:t>
      </w:r>
      <w:r>
        <w:rPr>
          <w:rFonts w:hint="eastAsia"/>
          <w:sz w:val="24"/>
        </w:rPr>
        <w:t>智能型多用途皮秒脉冲激光器</w:t>
      </w:r>
    </w:p>
    <w:p w14:paraId="36BDA595" w14:textId="77777777" w:rsidR="0098069C" w:rsidRDefault="0053166A">
      <w:pPr>
        <w:ind w:firstLineChars="400" w:firstLine="960"/>
        <w:jc w:val="left"/>
        <w:rPr>
          <w:sz w:val="24"/>
        </w:rPr>
      </w:pPr>
      <w:r>
        <w:rPr>
          <w:rFonts w:hint="eastAsia"/>
          <w:sz w:val="24"/>
        </w:rPr>
        <w:t>英文</w:t>
      </w:r>
      <w:r>
        <w:rPr>
          <w:rFonts w:hint="eastAsia"/>
          <w:sz w:val="24"/>
        </w:rPr>
        <w:t xml:space="preserve"> Picosecond diode laser with smart capabilities</w:t>
      </w:r>
    </w:p>
    <w:p w14:paraId="24860904" w14:textId="77777777" w:rsidR="0098069C" w:rsidRDefault="0053166A">
      <w:pPr>
        <w:jc w:val="left"/>
        <w:rPr>
          <w:sz w:val="24"/>
        </w:rPr>
      </w:pPr>
      <w:r>
        <w:rPr>
          <w:rFonts w:hint="eastAsia"/>
          <w:sz w:val="24"/>
        </w:rPr>
        <w:t>配置：</w:t>
      </w:r>
    </w:p>
    <w:p w14:paraId="4514A7A8" w14:textId="77777777" w:rsidR="0098069C" w:rsidRDefault="0053166A">
      <w:pPr>
        <w:jc w:val="left"/>
        <w:rPr>
          <w:sz w:val="24"/>
        </w:rPr>
      </w:pPr>
      <w:r>
        <w:rPr>
          <w:rFonts w:hint="eastAsia"/>
          <w:sz w:val="24"/>
        </w:rPr>
        <w:t>Taiko PDL M1</w:t>
      </w:r>
    </w:p>
    <w:p w14:paraId="4470C3A1" w14:textId="77777777" w:rsidR="0098069C" w:rsidRDefault="0053166A">
      <w:pPr>
        <w:jc w:val="left"/>
        <w:rPr>
          <w:sz w:val="24"/>
        </w:rPr>
      </w:pPr>
      <w:r>
        <w:rPr>
          <w:rFonts w:hint="eastAsia"/>
          <w:sz w:val="24"/>
        </w:rPr>
        <w:t>LDH-IB-440-B</w:t>
      </w:r>
    </w:p>
    <w:p w14:paraId="350DCB09" w14:textId="77777777" w:rsidR="0098069C" w:rsidRDefault="0098069C">
      <w:pPr>
        <w:jc w:val="left"/>
        <w:rPr>
          <w:sz w:val="24"/>
        </w:rPr>
      </w:pPr>
    </w:p>
    <w:p w14:paraId="6D32E00C" w14:textId="4CFE9947" w:rsidR="0098069C" w:rsidRDefault="0053166A">
      <w:pPr>
        <w:jc w:val="left"/>
        <w:rPr>
          <w:sz w:val="24"/>
        </w:rPr>
      </w:pPr>
      <w:r>
        <w:rPr>
          <w:rFonts w:hint="eastAsia"/>
          <w:sz w:val="24"/>
        </w:rPr>
        <w:t>招标参数</w:t>
      </w:r>
      <w:r>
        <w:rPr>
          <w:rFonts w:hint="eastAsia"/>
          <w:sz w:val="24"/>
        </w:rPr>
        <w:t>：</w:t>
      </w:r>
    </w:p>
    <w:p w14:paraId="53CA2D03" w14:textId="77777777" w:rsidR="0098069C" w:rsidRDefault="0053166A">
      <w:pPr>
        <w:numPr>
          <w:ilvl w:val="0"/>
          <w:numId w:val="12"/>
        </w:numPr>
        <w:jc w:val="left"/>
        <w:rPr>
          <w:sz w:val="24"/>
        </w:rPr>
      </w:pPr>
      <w:r>
        <w:rPr>
          <w:rFonts w:hAnsi="宋体" w:hint="eastAsia"/>
          <w:bCs/>
          <w:sz w:val="24"/>
        </w:rPr>
        <w:t xml:space="preserve"> </w:t>
      </w:r>
      <w:r>
        <w:rPr>
          <w:rFonts w:hAnsi="宋体" w:hint="eastAsia"/>
          <w:bCs/>
          <w:sz w:val="24"/>
        </w:rPr>
        <w:t>★</w:t>
      </w:r>
      <w:r>
        <w:rPr>
          <w:rFonts w:hint="eastAsia"/>
          <w:sz w:val="24"/>
        </w:rPr>
        <w:t>工作模式：脉冲、</w:t>
      </w:r>
      <w:r>
        <w:rPr>
          <w:rFonts w:hint="eastAsia"/>
          <w:sz w:val="24"/>
        </w:rPr>
        <w:t>Burst</w:t>
      </w:r>
      <w:r>
        <w:rPr>
          <w:rFonts w:hint="eastAsia"/>
          <w:sz w:val="24"/>
        </w:rPr>
        <w:t>及</w:t>
      </w:r>
      <w:r>
        <w:rPr>
          <w:rFonts w:hint="eastAsia"/>
          <w:sz w:val="24"/>
        </w:rPr>
        <w:t>CW</w:t>
      </w:r>
    </w:p>
    <w:p w14:paraId="0E2DA149" w14:textId="77777777" w:rsidR="0098069C" w:rsidRDefault="0053166A">
      <w:pPr>
        <w:numPr>
          <w:ilvl w:val="0"/>
          <w:numId w:val="12"/>
        </w:numPr>
        <w:jc w:val="left"/>
        <w:rPr>
          <w:sz w:val="24"/>
        </w:rPr>
      </w:pPr>
      <w:r>
        <w:rPr>
          <w:rFonts w:hAnsi="宋体" w:hint="eastAsia"/>
          <w:bCs/>
          <w:sz w:val="24"/>
        </w:rPr>
        <w:t xml:space="preserve"> </w:t>
      </w:r>
      <w:r>
        <w:rPr>
          <w:rFonts w:hAnsi="宋体" w:hint="eastAsia"/>
          <w:bCs/>
          <w:sz w:val="24"/>
        </w:rPr>
        <w:t>★</w:t>
      </w:r>
      <w:proofErr w:type="gramStart"/>
      <w:r>
        <w:rPr>
          <w:rFonts w:hint="eastAsia"/>
          <w:sz w:val="24"/>
        </w:rPr>
        <w:t>重频调节范围</w:t>
      </w:r>
      <w:proofErr w:type="gramEnd"/>
      <w:r>
        <w:rPr>
          <w:rFonts w:hint="eastAsia"/>
          <w:sz w:val="24"/>
        </w:rPr>
        <w:t>：</w:t>
      </w:r>
      <w:r>
        <w:rPr>
          <w:rFonts w:hint="eastAsia"/>
          <w:sz w:val="24"/>
        </w:rPr>
        <w:t>1Hz~100MHz</w:t>
      </w:r>
      <w:r>
        <w:rPr>
          <w:rFonts w:hint="eastAsia"/>
          <w:sz w:val="24"/>
        </w:rPr>
        <w:t>可调</w:t>
      </w:r>
    </w:p>
    <w:p w14:paraId="07913528" w14:textId="77777777" w:rsidR="0098069C" w:rsidRDefault="0053166A">
      <w:pPr>
        <w:numPr>
          <w:ilvl w:val="0"/>
          <w:numId w:val="12"/>
        </w:numPr>
        <w:jc w:val="left"/>
        <w:rPr>
          <w:sz w:val="24"/>
        </w:rPr>
      </w:pPr>
      <w:r>
        <w:rPr>
          <w:rFonts w:hint="eastAsia"/>
          <w:sz w:val="24"/>
        </w:rPr>
        <w:t>控制界面：可以实现电脑控制和手动控制</w:t>
      </w:r>
    </w:p>
    <w:p w14:paraId="68B0E585" w14:textId="77777777" w:rsidR="0098069C" w:rsidRDefault="0053166A">
      <w:pPr>
        <w:numPr>
          <w:ilvl w:val="0"/>
          <w:numId w:val="12"/>
        </w:numPr>
        <w:jc w:val="left"/>
        <w:rPr>
          <w:sz w:val="24"/>
        </w:rPr>
      </w:pPr>
      <w:r>
        <w:rPr>
          <w:rFonts w:hint="eastAsia"/>
          <w:sz w:val="24"/>
        </w:rPr>
        <w:t>激光头识别：是</w:t>
      </w:r>
    </w:p>
    <w:p w14:paraId="6561FCAD" w14:textId="77777777" w:rsidR="0098069C" w:rsidRDefault="0053166A">
      <w:pPr>
        <w:numPr>
          <w:ilvl w:val="0"/>
          <w:numId w:val="12"/>
        </w:numPr>
        <w:jc w:val="left"/>
        <w:rPr>
          <w:sz w:val="24"/>
        </w:rPr>
      </w:pPr>
      <w:r>
        <w:rPr>
          <w:rFonts w:hAnsi="宋体" w:hint="eastAsia"/>
          <w:bCs/>
          <w:sz w:val="24"/>
        </w:rPr>
        <w:t xml:space="preserve"> </w:t>
      </w:r>
      <w:r>
        <w:rPr>
          <w:rFonts w:hAnsi="宋体" w:hint="eastAsia"/>
          <w:bCs/>
          <w:sz w:val="24"/>
        </w:rPr>
        <w:t>★</w:t>
      </w:r>
      <w:r>
        <w:rPr>
          <w:rFonts w:hint="eastAsia"/>
          <w:sz w:val="24"/>
        </w:rPr>
        <w:t>功率增强模式：有</w:t>
      </w:r>
    </w:p>
    <w:p w14:paraId="7B275F1F" w14:textId="77777777" w:rsidR="0098069C" w:rsidRDefault="0053166A">
      <w:pPr>
        <w:numPr>
          <w:ilvl w:val="0"/>
          <w:numId w:val="12"/>
        </w:numPr>
        <w:jc w:val="left"/>
        <w:rPr>
          <w:sz w:val="24"/>
        </w:rPr>
      </w:pPr>
      <w:r>
        <w:rPr>
          <w:rFonts w:hint="eastAsia"/>
          <w:sz w:val="24"/>
        </w:rPr>
        <w:t>控制器面板全参数控制和显示：有</w:t>
      </w:r>
    </w:p>
    <w:p w14:paraId="30792624" w14:textId="77777777" w:rsidR="0098069C" w:rsidRDefault="0053166A">
      <w:pPr>
        <w:numPr>
          <w:ilvl w:val="0"/>
          <w:numId w:val="12"/>
        </w:numPr>
        <w:jc w:val="left"/>
        <w:rPr>
          <w:sz w:val="24"/>
        </w:rPr>
      </w:pPr>
      <w:r>
        <w:rPr>
          <w:rFonts w:hint="eastAsia"/>
          <w:sz w:val="24"/>
        </w:rPr>
        <w:t>中心波长：</w:t>
      </w:r>
      <w:r>
        <w:rPr>
          <w:rFonts w:hint="eastAsia"/>
          <w:sz w:val="24"/>
        </w:rPr>
        <w:t>440</w:t>
      </w:r>
      <w:r>
        <w:rPr>
          <w:rFonts w:hint="eastAsia"/>
          <w:sz w:val="24"/>
        </w:rPr>
        <w:t>±</w:t>
      </w:r>
      <w:r>
        <w:rPr>
          <w:rFonts w:hint="eastAsia"/>
          <w:sz w:val="24"/>
        </w:rPr>
        <w:t>10nm</w:t>
      </w:r>
    </w:p>
    <w:p w14:paraId="32B912EA" w14:textId="77777777" w:rsidR="0098069C" w:rsidRDefault="0053166A">
      <w:pPr>
        <w:numPr>
          <w:ilvl w:val="0"/>
          <w:numId w:val="12"/>
        </w:numPr>
        <w:jc w:val="left"/>
        <w:rPr>
          <w:sz w:val="24"/>
        </w:rPr>
      </w:pPr>
      <w:r>
        <w:rPr>
          <w:rFonts w:hint="eastAsia"/>
          <w:sz w:val="24"/>
        </w:rPr>
        <w:t>最短脉冲宽度（</w:t>
      </w:r>
      <w:r>
        <w:rPr>
          <w:rFonts w:hint="eastAsia"/>
          <w:sz w:val="24"/>
        </w:rPr>
        <w:t>FWHM</w:t>
      </w:r>
      <w:r>
        <w:rPr>
          <w:rFonts w:hint="eastAsia"/>
          <w:sz w:val="24"/>
        </w:rPr>
        <w:t>）：</w:t>
      </w:r>
      <w:r>
        <w:rPr>
          <w:rFonts w:ascii="宋体" w:hAnsi="宋体" w:cs="宋体" w:hint="eastAsia"/>
          <w:sz w:val="24"/>
        </w:rPr>
        <w:t>≦</w:t>
      </w:r>
      <w:r>
        <w:rPr>
          <w:rFonts w:hint="eastAsia"/>
          <w:sz w:val="24"/>
        </w:rPr>
        <w:t>80ps</w:t>
      </w:r>
    </w:p>
    <w:p w14:paraId="01175AB3" w14:textId="77777777" w:rsidR="0098069C" w:rsidRDefault="0053166A">
      <w:pPr>
        <w:numPr>
          <w:ilvl w:val="0"/>
          <w:numId w:val="12"/>
        </w:numPr>
        <w:jc w:val="left"/>
        <w:rPr>
          <w:sz w:val="24"/>
        </w:rPr>
      </w:pPr>
      <w:r>
        <w:rPr>
          <w:rFonts w:hAnsi="宋体" w:hint="eastAsia"/>
          <w:bCs/>
          <w:sz w:val="24"/>
        </w:rPr>
        <w:t xml:space="preserve"> </w:t>
      </w:r>
      <w:r>
        <w:rPr>
          <w:rFonts w:hAnsi="宋体" w:hint="eastAsia"/>
          <w:bCs/>
          <w:sz w:val="24"/>
        </w:rPr>
        <w:t>★</w:t>
      </w:r>
      <w:r>
        <w:rPr>
          <w:rFonts w:hint="eastAsia"/>
          <w:sz w:val="24"/>
        </w:rPr>
        <w:t>CW</w:t>
      </w:r>
      <w:r>
        <w:rPr>
          <w:rFonts w:hint="eastAsia"/>
          <w:sz w:val="24"/>
        </w:rPr>
        <w:t>模式输出功率：</w:t>
      </w:r>
      <w:r>
        <w:rPr>
          <w:rFonts w:ascii="宋体" w:hAnsi="宋体" w:cs="宋体" w:hint="eastAsia"/>
          <w:sz w:val="24"/>
        </w:rPr>
        <w:t>≧</w:t>
      </w:r>
      <w:r>
        <w:rPr>
          <w:rFonts w:hint="eastAsia"/>
          <w:sz w:val="24"/>
        </w:rPr>
        <w:t>50mW</w:t>
      </w:r>
    </w:p>
    <w:p w14:paraId="77FF47A3" w14:textId="77777777" w:rsidR="0098069C" w:rsidRDefault="0053166A">
      <w:pPr>
        <w:numPr>
          <w:ilvl w:val="0"/>
          <w:numId w:val="12"/>
        </w:numPr>
        <w:jc w:val="left"/>
        <w:rPr>
          <w:sz w:val="24"/>
        </w:rPr>
      </w:pPr>
      <w:r>
        <w:rPr>
          <w:rFonts w:hAnsi="宋体" w:hint="eastAsia"/>
          <w:bCs/>
          <w:sz w:val="24"/>
        </w:rPr>
        <w:t xml:space="preserve"> </w:t>
      </w:r>
      <w:r>
        <w:rPr>
          <w:rFonts w:hAnsi="宋体" w:hint="eastAsia"/>
          <w:bCs/>
          <w:sz w:val="24"/>
        </w:rPr>
        <w:t>★</w:t>
      </w:r>
      <w:r>
        <w:rPr>
          <w:rFonts w:hint="eastAsia"/>
          <w:sz w:val="24"/>
        </w:rPr>
        <w:t>最高平均功率：</w:t>
      </w:r>
      <w:r>
        <w:rPr>
          <w:rFonts w:ascii="宋体" w:hAnsi="宋体" w:cs="宋体" w:hint="eastAsia"/>
          <w:sz w:val="24"/>
        </w:rPr>
        <w:t>≧</w:t>
      </w:r>
      <w:r>
        <w:rPr>
          <w:rFonts w:hint="eastAsia"/>
          <w:sz w:val="24"/>
        </w:rPr>
        <w:t>25mW</w:t>
      </w:r>
    </w:p>
    <w:p w14:paraId="176C246A" w14:textId="77777777" w:rsidR="0098069C" w:rsidRDefault="0098069C">
      <w:pPr>
        <w:widowControl/>
        <w:jc w:val="left"/>
        <w:rPr>
          <w:sz w:val="24"/>
        </w:rPr>
      </w:pPr>
    </w:p>
    <w:p w14:paraId="2ABDC09D" w14:textId="77777777" w:rsidR="0098069C" w:rsidRDefault="0098069C">
      <w:pPr>
        <w:widowControl/>
        <w:jc w:val="left"/>
        <w:rPr>
          <w:sz w:val="24"/>
        </w:rPr>
      </w:pPr>
    </w:p>
    <w:p w14:paraId="4C931329" w14:textId="77777777" w:rsidR="0098069C" w:rsidRDefault="0098069C">
      <w:pPr>
        <w:widowControl/>
        <w:jc w:val="left"/>
        <w:rPr>
          <w:sz w:val="24"/>
        </w:rPr>
      </w:pPr>
    </w:p>
    <w:p w14:paraId="4152FAB7" w14:textId="77777777" w:rsidR="0098069C" w:rsidRDefault="0098069C">
      <w:pPr>
        <w:widowControl/>
        <w:jc w:val="left"/>
        <w:rPr>
          <w:sz w:val="24"/>
        </w:rPr>
      </w:pPr>
    </w:p>
    <w:p w14:paraId="27690AC2" w14:textId="77777777" w:rsidR="0098069C" w:rsidRDefault="0098069C">
      <w:pPr>
        <w:widowControl/>
        <w:jc w:val="left"/>
        <w:rPr>
          <w:sz w:val="24"/>
        </w:rPr>
      </w:pPr>
    </w:p>
    <w:p w14:paraId="03CE8ADF" w14:textId="77777777" w:rsidR="0098069C" w:rsidRDefault="0098069C">
      <w:pPr>
        <w:widowControl/>
        <w:jc w:val="left"/>
        <w:rPr>
          <w:sz w:val="24"/>
        </w:rPr>
      </w:pPr>
    </w:p>
    <w:p w14:paraId="25B2510C" w14:textId="77777777" w:rsidR="0098069C" w:rsidRDefault="0098069C">
      <w:pPr>
        <w:widowControl/>
        <w:jc w:val="left"/>
        <w:rPr>
          <w:sz w:val="24"/>
        </w:rPr>
      </w:pPr>
    </w:p>
    <w:p w14:paraId="44DC1080" w14:textId="77777777" w:rsidR="0098069C" w:rsidRDefault="0098069C">
      <w:pPr>
        <w:widowControl/>
        <w:jc w:val="left"/>
        <w:rPr>
          <w:sz w:val="24"/>
        </w:rPr>
      </w:pPr>
    </w:p>
    <w:p w14:paraId="4971E1DB" w14:textId="77777777" w:rsidR="0098069C" w:rsidRDefault="0098069C">
      <w:pPr>
        <w:widowControl/>
        <w:jc w:val="left"/>
        <w:rPr>
          <w:sz w:val="24"/>
        </w:rPr>
      </w:pPr>
    </w:p>
    <w:p w14:paraId="30F262DB" w14:textId="77777777" w:rsidR="0098069C" w:rsidRDefault="0098069C">
      <w:pPr>
        <w:widowControl/>
        <w:jc w:val="left"/>
        <w:rPr>
          <w:sz w:val="24"/>
        </w:rPr>
      </w:pPr>
    </w:p>
    <w:p w14:paraId="5DC72C4C" w14:textId="77777777" w:rsidR="0098069C" w:rsidRDefault="0098069C">
      <w:pPr>
        <w:widowControl/>
        <w:jc w:val="left"/>
        <w:rPr>
          <w:sz w:val="24"/>
        </w:rPr>
      </w:pPr>
    </w:p>
    <w:p w14:paraId="3CFB370D" w14:textId="77777777" w:rsidR="0098069C" w:rsidRDefault="0098069C">
      <w:pPr>
        <w:widowControl/>
        <w:jc w:val="left"/>
        <w:rPr>
          <w:sz w:val="24"/>
        </w:rPr>
      </w:pPr>
    </w:p>
    <w:p w14:paraId="0C7BC697" w14:textId="77777777" w:rsidR="0098069C" w:rsidRDefault="0098069C">
      <w:pPr>
        <w:widowControl/>
        <w:jc w:val="left"/>
        <w:rPr>
          <w:sz w:val="24"/>
        </w:rPr>
      </w:pPr>
    </w:p>
    <w:p w14:paraId="037E52AB" w14:textId="77777777" w:rsidR="0098069C" w:rsidRDefault="0098069C">
      <w:pPr>
        <w:widowControl/>
        <w:jc w:val="left"/>
        <w:rPr>
          <w:sz w:val="24"/>
        </w:rPr>
      </w:pPr>
    </w:p>
    <w:p w14:paraId="20362C5C" w14:textId="77777777" w:rsidR="0098069C" w:rsidRDefault="0098069C">
      <w:pPr>
        <w:widowControl/>
        <w:jc w:val="left"/>
        <w:rPr>
          <w:sz w:val="24"/>
        </w:rPr>
      </w:pPr>
    </w:p>
    <w:p w14:paraId="59508EC7" w14:textId="77777777" w:rsidR="0098069C" w:rsidRDefault="0098069C">
      <w:pPr>
        <w:widowControl/>
        <w:jc w:val="left"/>
        <w:rPr>
          <w:sz w:val="24"/>
        </w:rPr>
      </w:pPr>
    </w:p>
    <w:p w14:paraId="02823B78" w14:textId="77777777" w:rsidR="0098069C" w:rsidRDefault="0098069C">
      <w:pPr>
        <w:widowControl/>
        <w:jc w:val="left"/>
        <w:rPr>
          <w:sz w:val="24"/>
        </w:rPr>
      </w:pPr>
    </w:p>
    <w:p w14:paraId="59300F88" w14:textId="77777777" w:rsidR="0098069C" w:rsidRDefault="0098069C">
      <w:pPr>
        <w:widowControl/>
        <w:jc w:val="left"/>
        <w:rPr>
          <w:sz w:val="24"/>
        </w:rPr>
      </w:pPr>
    </w:p>
    <w:p w14:paraId="23D0C34E" w14:textId="77777777" w:rsidR="0098069C" w:rsidRDefault="0098069C">
      <w:pPr>
        <w:widowControl/>
        <w:jc w:val="left"/>
        <w:rPr>
          <w:sz w:val="24"/>
        </w:rPr>
      </w:pPr>
    </w:p>
    <w:p w14:paraId="1AE14B39" w14:textId="77777777" w:rsidR="0098069C" w:rsidRDefault="0098069C">
      <w:pPr>
        <w:widowControl/>
        <w:jc w:val="left"/>
        <w:rPr>
          <w:sz w:val="24"/>
        </w:rPr>
      </w:pPr>
    </w:p>
    <w:p w14:paraId="500F92E9" w14:textId="77777777" w:rsidR="0098069C" w:rsidRDefault="0098069C">
      <w:pPr>
        <w:widowControl/>
        <w:jc w:val="left"/>
        <w:rPr>
          <w:sz w:val="24"/>
        </w:rPr>
      </w:pPr>
    </w:p>
    <w:p w14:paraId="0083E03F" w14:textId="77777777" w:rsidR="0098069C" w:rsidRDefault="0098069C">
      <w:pPr>
        <w:widowControl/>
        <w:jc w:val="left"/>
        <w:rPr>
          <w:sz w:val="24"/>
        </w:rPr>
      </w:pPr>
    </w:p>
    <w:p w14:paraId="5E3E7E11" w14:textId="77777777" w:rsidR="0098069C" w:rsidRDefault="0098069C">
      <w:pPr>
        <w:widowControl/>
        <w:jc w:val="left"/>
        <w:rPr>
          <w:sz w:val="24"/>
        </w:rPr>
      </w:pPr>
    </w:p>
    <w:p w14:paraId="1E774053" w14:textId="77777777" w:rsidR="0098069C" w:rsidRDefault="0098069C">
      <w:pPr>
        <w:widowControl/>
        <w:jc w:val="left"/>
        <w:rPr>
          <w:sz w:val="24"/>
        </w:rPr>
      </w:pPr>
    </w:p>
    <w:p w14:paraId="5FEB6F8A" w14:textId="77777777" w:rsidR="0098069C" w:rsidRDefault="0098069C">
      <w:pPr>
        <w:widowControl/>
        <w:jc w:val="left"/>
        <w:rPr>
          <w:sz w:val="24"/>
        </w:rPr>
      </w:pPr>
    </w:p>
    <w:p w14:paraId="6622F498" w14:textId="77777777" w:rsidR="0098069C" w:rsidRDefault="0098069C">
      <w:pPr>
        <w:widowControl/>
        <w:jc w:val="left"/>
        <w:rPr>
          <w:sz w:val="24"/>
        </w:rPr>
      </w:pPr>
    </w:p>
    <w:p w14:paraId="660E67E6" w14:textId="77777777" w:rsidR="0098069C" w:rsidRDefault="0098069C">
      <w:pPr>
        <w:widowControl/>
        <w:jc w:val="left"/>
        <w:rPr>
          <w:sz w:val="24"/>
        </w:rPr>
      </w:pPr>
    </w:p>
    <w:p w14:paraId="51B4C5FC" w14:textId="77777777" w:rsidR="0098069C" w:rsidRDefault="0053166A">
      <w:pPr>
        <w:jc w:val="left"/>
        <w:rPr>
          <w:sz w:val="24"/>
        </w:rPr>
      </w:pPr>
      <w:r>
        <w:rPr>
          <w:rFonts w:hint="eastAsia"/>
          <w:sz w:val="24"/>
        </w:rPr>
        <w:lastRenderedPageBreak/>
        <w:t>附件三</w:t>
      </w:r>
      <w:r>
        <w:rPr>
          <w:rFonts w:hint="eastAsia"/>
          <w:sz w:val="24"/>
        </w:rPr>
        <w:t>：中文：混合式光电倍增管探测器</w:t>
      </w:r>
    </w:p>
    <w:p w14:paraId="1F1C2FD0" w14:textId="77777777" w:rsidR="0098069C" w:rsidRDefault="0053166A">
      <w:pPr>
        <w:ind w:firstLineChars="400" w:firstLine="960"/>
        <w:jc w:val="left"/>
        <w:rPr>
          <w:sz w:val="24"/>
        </w:rPr>
      </w:pPr>
      <w:r>
        <w:rPr>
          <w:rFonts w:hint="eastAsia"/>
          <w:sz w:val="24"/>
        </w:rPr>
        <w:t>英文：</w:t>
      </w:r>
      <w:r>
        <w:rPr>
          <w:rFonts w:hint="eastAsia"/>
          <w:sz w:val="24"/>
        </w:rPr>
        <w:t>Hybrid Photomultiplier Detector</w:t>
      </w:r>
    </w:p>
    <w:p w14:paraId="1762FB2F" w14:textId="77777777" w:rsidR="0098069C" w:rsidRDefault="0053166A">
      <w:pPr>
        <w:jc w:val="left"/>
        <w:rPr>
          <w:sz w:val="24"/>
        </w:rPr>
      </w:pPr>
      <w:r>
        <w:rPr>
          <w:rFonts w:hint="eastAsia"/>
          <w:sz w:val="24"/>
        </w:rPr>
        <w:t>配置：</w:t>
      </w:r>
    </w:p>
    <w:p w14:paraId="4B4AEB87" w14:textId="77777777" w:rsidR="0098069C" w:rsidRDefault="0053166A">
      <w:pPr>
        <w:jc w:val="left"/>
        <w:rPr>
          <w:sz w:val="24"/>
        </w:rPr>
      </w:pPr>
      <w:r>
        <w:rPr>
          <w:rFonts w:hint="eastAsia"/>
          <w:sz w:val="24"/>
        </w:rPr>
        <w:t>PMA Hybrid 40</w:t>
      </w:r>
    </w:p>
    <w:p w14:paraId="143A6F64" w14:textId="77777777" w:rsidR="0098069C" w:rsidRDefault="0053166A">
      <w:pPr>
        <w:jc w:val="left"/>
        <w:rPr>
          <w:sz w:val="24"/>
        </w:rPr>
      </w:pPr>
      <w:r>
        <w:rPr>
          <w:rFonts w:hint="eastAsia"/>
          <w:sz w:val="24"/>
        </w:rPr>
        <w:t>匹配光谱仪</w:t>
      </w:r>
      <w:r>
        <w:rPr>
          <w:rFonts w:hint="eastAsia"/>
          <w:sz w:val="24"/>
        </w:rPr>
        <w:t>C-mount</w:t>
      </w:r>
      <w:r>
        <w:rPr>
          <w:rFonts w:hint="eastAsia"/>
          <w:sz w:val="24"/>
        </w:rPr>
        <w:t>适配板</w:t>
      </w:r>
    </w:p>
    <w:p w14:paraId="20CFFE89" w14:textId="77777777" w:rsidR="0098069C" w:rsidRDefault="0098069C">
      <w:pPr>
        <w:jc w:val="left"/>
        <w:rPr>
          <w:sz w:val="24"/>
        </w:rPr>
      </w:pPr>
    </w:p>
    <w:p w14:paraId="666491E1" w14:textId="5E4B29EF" w:rsidR="0098069C" w:rsidRDefault="0053166A">
      <w:pPr>
        <w:jc w:val="left"/>
        <w:rPr>
          <w:sz w:val="24"/>
        </w:rPr>
      </w:pPr>
      <w:r>
        <w:rPr>
          <w:rFonts w:hint="eastAsia"/>
          <w:sz w:val="24"/>
        </w:rPr>
        <w:t>招标参数</w:t>
      </w:r>
      <w:r>
        <w:rPr>
          <w:rFonts w:hint="eastAsia"/>
          <w:sz w:val="24"/>
        </w:rPr>
        <w:t>：</w:t>
      </w:r>
    </w:p>
    <w:p w14:paraId="3B3D42D9" w14:textId="77777777" w:rsidR="0098069C" w:rsidRDefault="0053166A">
      <w:pPr>
        <w:numPr>
          <w:ilvl w:val="0"/>
          <w:numId w:val="13"/>
        </w:numPr>
        <w:jc w:val="left"/>
        <w:rPr>
          <w:sz w:val="24"/>
        </w:rPr>
      </w:pPr>
      <w:r>
        <w:rPr>
          <w:rFonts w:hint="eastAsia"/>
          <w:sz w:val="24"/>
        </w:rPr>
        <w:t>探测波长范围：</w:t>
      </w:r>
      <w:r>
        <w:rPr>
          <w:rFonts w:hint="eastAsia"/>
          <w:sz w:val="24"/>
        </w:rPr>
        <w:t>300 nm -720 nm</w:t>
      </w:r>
    </w:p>
    <w:p w14:paraId="383A5E11" w14:textId="77777777" w:rsidR="0098069C" w:rsidRDefault="0053166A">
      <w:pPr>
        <w:numPr>
          <w:ilvl w:val="0"/>
          <w:numId w:val="13"/>
        </w:numPr>
        <w:jc w:val="left"/>
        <w:rPr>
          <w:sz w:val="24"/>
        </w:rPr>
      </w:pPr>
      <w:r>
        <w:rPr>
          <w:rFonts w:hint="eastAsia"/>
          <w:sz w:val="24"/>
        </w:rPr>
        <w:t>最高探测效率：</w:t>
      </w:r>
      <w:r>
        <w:rPr>
          <w:rFonts w:hint="eastAsia"/>
          <w:sz w:val="24"/>
        </w:rPr>
        <w:t>45 %@500 nm</w:t>
      </w:r>
    </w:p>
    <w:p w14:paraId="323786D9" w14:textId="77777777" w:rsidR="0098069C" w:rsidRDefault="0053166A">
      <w:pPr>
        <w:numPr>
          <w:ilvl w:val="0"/>
          <w:numId w:val="13"/>
        </w:numPr>
        <w:jc w:val="left"/>
        <w:rPr>
          <w:sz w:val="24"/>
        </w:rPr>
      </w:pPr>
      <w:r>
        <w:rPr>
          <w:rFonts w:hAnsi="宋体" w:hint="eastAsia"/>
          <w:bCs/>
          <w:sz w:val="24"/>
        </w:rPr>
        <w:t xml:space="preserve"> </w:t>
      </w:r>
      <w:r>
        <w:rPr>
          <w:rFonts w:hAnsi="宋体" w:hint="eastAsia"/>
          <w:bCs/>
          <w:sz w:val="24"/>
        </w:rPr>
        <w:t>★</w:t>
      </w:r>
      <w:r>
        <w:rPr>
          <w:rFonts w:hint="eastAsia"/>
          <w:sz w:val="24"/>
        </w:rPr>
        <w:t>制冷方式：</w:t>
      </w:r>
      <w:proofErr w:type="gramStart"/>
      <w:r>
        <w:rPr>
          <w:rFonts w:hint="eastAsia"/>
          <w:sz w:val="24"/>
        </w:rPr>
        <w:t>珀</w:t>
      </w:r>
      <w:proofErr w:type="gramEnd"/>
      <w:r>
        <w:rPr>
          <w:rFonts w:hint="eastAsia"/>
          <w:sz w:val="24"/>
        </w:rPr>
        <w:t>尔帖制冷</w:t>
      </w:r>
    </w:p>
    <w:p w14:paraId="173CF00D" w14:textId="77777777" w:rsidR="0098069C" w:rsidRDefault="0053166A">
      <w:pPr>
        <w:numPr>
          <w:ilvl w:val="0"/>
          <w:numId w:val="13"/>
        </w:numPr>
        <w:jc w:val="left"/>
        <w:rPr>
          <w:sz w:val="24"/>
        </w:rPr>
      </w:pPr>
      <w:r>
        <w:rPr>
          <w:rFonts w:hint="eastAsia"/>
          <w:sz w:val="24"/>
        </w:rPr>
        <w:t>暗计数</w:t>
      </w:r>
      <w:r>
        <w:rPr>
          <w:rFonts w:hint="eastAsia"/>
          <w:sz w:val="24"/>
        </w:rPr>
        <w:t xml:space="preserve"> (</w:t>
      </w:r>
      <w:r>
        <w:rPr>
          <w:rFonts w:hint="eastAsia"/>
          <w:sz w:val="24"/>
        </w:rPr>
        <w:t>制冷后的典型值</w:t>
      </w:r>
      <w:r>
        <w:rPr>
          <w:rFonts w:hint="eastAsia"/>
          <w:sz w:val="24"/>
        </w:rPr>
        <w:t>)</w:t>
      </w:r>
      <w:r>
        <w:rPr>
          <w:rFonts w:hint="eastAsia"/>
          <w:sz w:val="24"/>
        </w:rPr>
        <w:t>：</w:t>
      </w:r>
      <w:r>
        <w:rPr>
          <w:rFonts w:hint="eastAsia"/>
          <w:sz w:val="24"/>
        </w:rPr>
        <w:t>&lt; 700 cps</w:t>
      </w:r>
    </w:p>
    <w:p w14:paraId="17D1E590" w14:textId="77777777" w:rsidR="0098069C" w:rsidRDefault="0053166A">
      <w:pPr>
        <w:numPr>
          <w:ilvl w:val="0"/>
          <w:numId w:val="13"/>
        </w:numPr>
        <w:jc w:val="left"/>
        <w:rPr>
          <w:sz w:val="24"/>
        </w:rPr>
      </w:pPr>
      <w:r>
        <w:rPr>
          <w:rFonts w:hAnsi="宋体" w:hint="eastAsia"/>
          <w:bCs/>
          <w:sz w:val="24"/>
        </w:rPr>
        <w:t xml:space="preserve"> </w:t>
      </w:r>
      <w:r>
        <w:rPr>
          <w:rFonts w:hAnsi="宋体" w:hint="eastAsia"/>
          <w:bCs/>
          <w:sz w:val="24"/>
        </w:rPr>
        <w:t>★</w:t>
      </w:r>
      <w:r>
        <w:rPr>
          <w:rFonts w:hint="eastAsia"/>
          <w:sz w:val="24"/>
        </w:rPr>
        <w:t>渡越时间宽度</w:t>
      </w:r>
      <w:r>
        <w:rPr>
          <w:rFonts w:hint="eastAsia"/>
          <w:sz w:val="24"/>
        </w:rPr>
        <w:t xml:space="preserve"> (FWHM</w:t>
      </w:r>
      <w:r>
        <w:rPr>
          <w:rFonts w:hint="eastAsia"/>
          <w:sz w:val="24"/>
        </w:rPr>
        <w:t>典型值</w:t>
      </w:r>
      <w:r>
        <w:rPr>
          <w:rFonts w:hint="eastAsia"/>
          <w:sz w:val="24"/>
        </w:rPr>
        <w:t>)</w:t>
      </w:r>
      <w:r>
        <w:rPr>
          <w:rFonts w:hint="eastAsia"/>
          <w:sz w:val="24"/>
        </w:rPr>
        <w:t>：</w:t>
      </w:r>
      <w:r>
        <w:rPr>
          <w:rFonts w:hint="eastAsia"/>
          <w:sz w:val="24"/>
        </w:rPr>
        <w:t xml:space="preserve">&lt; 120 </w:t>
      </w:r>
      <w:proofErr w:type="spellStart"/>
      <w:r>
        <w:rPr>
          <w:rFonts w:hint="eastAsia"/>
          <w:sz w:val="24"/>
        </w:rPr>
        <w:t>ps</w:t>
      </w:r>
      <w:proofErr w:type="spellEnd"/>
    </w:p>
    <w:p w14:paraId="6A6079AF" w14:textId="77777777" w:rsidR="0098069C" w:rsidRDefault="0053166A">
      <w:pPr>
        <w:numPr>
          <w:ilvl w:val="0"/>
          <w:numId w:val="13"/>
        </w:numPr>
        <w:jc w:val="left"/>
        <w:rPr>
          <w:sz w:val="24"/>
        </w:rPr>
      </w:pPr>
      <w:r>
        <w:rPr>
          <w:rFonts w:hint="eastAsia"/>
          <w:sz w:val="24"/>
        </w:rPr>
        <w:t>建议最大计数率：</w:t>
      </w:r>
      <w:r>
        <w:rPr>
          <w:rFonts w:hint="eastAsia"/>
          <w:sz w:val="24"/>
        </w:rPr>
        <w:t>10MHz</w:t>
      </w:r>
    </w:p>
    <w:p w14:paraId="12292D82" w14:textId="77777777" w:rsidR="0098069C" w:rsidRDefault="0053166A">
      <w:pPr>
        <w:numPr>
          <w:ilvl w:val="0"/>
          <w:numId w:val="13"/>
        </w:numPr>
        <w:jc w:val="left"/>
        <w:rPr>
          <w:sz w:val="24"/>
        </w:rPr>
      </w:pPr>
      <w:r>
        <w:rPr>
          <w:rFonts w:hAnsi="宋体" w:hint="eastAsia"/>
          <w:bCs/>
          <w:sz w:val="24"/>
        </w:rPr>
        <w:t xml:space="preserve"> </w:t>
      </w:r>
      <w:r>
        <w:rPr>
          <w:rFonts w:hAnsi="宋体" w:hint="eastAsia"/>
          <w:bCs/>
          <w:sz w:val="24"/>
        </w:rPr>
        <w:t>★</w:t>
      </w:r>
      <w:r>
        <w:rPr>
          <w:rFonts w:hint="eastAsia"/>
          <w:sz w:val="24"/>
        </w:rPr>
        <w:t>过载保护阈值：连续</w:t>
      </w:r>
      <w:proofErr w:type="gramStart"/>
      <w:r>
        <w:rPr>
          <w:rFonts w:hint="eastAsia"/>
          <w:sz w:val="24"/>
        </w:rPr>
        <w:t>光模式</w:t>
      </w:r>
      <w:proofErr w:type="gramEnd"/>
      <w:r>
        <w:rPr>
          <w:rFonts w:hint="eastAsia"/>
          <w:sz w:val="24"/>
        </w:rPr>
        <w:t>下</w:t>
      </w:r>
      <w:r>
        <w:rPr>
          <w:rFonts w:hint="eastAsia"/>
          <w:sz w:val="24"/>
        </w:rPr>
        <w:t>80 MHz</w:t>
      </w:r>
    </w:p>
    <w:p w14:paraId="50C37C2A" w14:textId="77777777" w:rsidR="0098069C" w:rsidRDefault="0053166A">
      <w:pPr>
        <w:numPr>
          <w:ilvl w:val="0"/>
          <w:numId w:val="13"/>
        </w:numPr>
        <w:jc w:val="left"/>
        <w:rPr>
          <w:sz w:val="24"/>
        </w:rPr>
      </w:pPr>
      <w:r>
        <w:rPr>
          <w:rFonts w:hAnsi="宋体" w:hint="eastAsia"/>
          <w:bCs/>
          <w:sz w:val="24"/>
        </w:rPr>
        <w:t xml:space="preserve"> </w:t>
      </w:r>
      <w:r>
        <w:rPr>
          <w:rFonts w:hAnsi="宋体" w:hint="eastAsia"/>
          <w:bCs/>
          <w:sz w:val="24"/>
        </w:rPr>
        <w:t>★</w:t>
      </w:r>
      <w:r>
        <w:rPr>
          <w:rFonts w:hint="eastAsia"/>
          <w:sz w:val="24"/>
        </w:rPr>
        <w:t>信号输出：包含模拟信号接口和头数字信号接口</w:t>
      </w:r>
    </w:p>
    <w:p w14:paraId="767F29FA" w14:textId="77777777" w:rsidR="0098069C" w:rsidRDefault="0053166A">
      <w:pPr>
        <w:numPr>
          <w:ilvl w:val="0"/>
          <w:numId w:val="13"/>
        </w:numPr>
        <w:jc w:val="left"/>
        <w:rPr>
          <w:sz w:val="24"/>
        </w:rPr>
      </w:pPr>
      <w:r>
        <w:rPr>
          <w:rFonts w:hint="eastAsia"/>
          <w:sz w:val="24"/>
        </w:rPr>
        <w:t>感应区域直径：</w:t>
      </w:r>
      <w:r>
        <w:rPr>
          <w:rFonts w:hint="eastAsia"/>
          <w:sz w:val="24"/>
        </w:rPr>
        <w:t>3 mm</w:t>
      </w:r>
    </w:p>
    <w:p w14:paraId="077A4A0B" w14:textId="77777777" w:rsidR="0098069C" w:rsidRDefault="0053166A">
      <w:pPr>
        <w:numPr>
          <w:ilvl w:val="0"/>
          <w:numId w:val="13"/>
        </w:numPr>
        <w:jc w:val="left"/>
        <w:rPr>
          <w:sz w:val="24"/>
        </w:rPr>
      </w:pPr>
      <w:r>
        <w:rPr>
          <w:rFonts w:hAnsi="宋体" w:hint="eastAsia"/>
          <w:bCs/>
          <w:sz w:val="24"/>
        </w:rPr>
        <w:t xml:space="preserve"> </w:t>
      </w:r>
      <w:r>
        <w:rPr>
          <w:rFonts w:hAnsi="宋体" w:hint="eastAsia"/>
          <w:bCs/>
          <w:sz w:val="24"/>
        </w:rPr>
        <w:t>★</w:t>
      </w:r>
      <w:r>
        <w:rPr>
          <w:rFonts w:hint="eastAsia"/>
          <w:sz w:val="24"/>
        </w:rPr>
        <w:t>适配板：匹配光谱仪</w:t>
      </w:r>
      <w:r>
        <w:rPr>
          <w:rFonts w:hint="eastAsia"/>
          <w:sz w:val="24"/>
        </w:rPr>
        <w:t>C-mount</w:t>
      </w:r>
      <w:r>
        <w:rPr>
          <w:rFonts w:hint="eastAsia"/>
          <w:sz w:val="24"/>
        </w:rPr>
        <w:t>适配板</w:t>
      </w:r>
    </w:p>
    <w:p w14:paraId="797742F6" w14:textId="77777777" w:rsidR="0098069C" w:rsidRDefault="0098069C">
      <w:pPr>
        <w:widowControl/>
        <w:jc w:val="left"/>
        <w:rPr>
          <w:sz w:val="24"/>
        </w:rPr>
      </w:pPr>
    </w:p>
    <w:p w14:paraId="6F50D5B2" w14:textId="77777777" w:rsidR="0098069C" w:rsidRDefault="0098069C">
      <w:pPr>
        <w:widowControl/>
        <w:jc w:val="left"/>
        <w:rPr>
          <w:sz w:val="24"/>
        </w:rPr>
      </w:pPr>
    </w:p>
    <w:p w14:paraId="0B22F119" w14:textId="77777777" w:rsidR="0098069C" w:rsidRDefault="0098069C">
      <w:pPr>
        <w:widowControl/>
        <w:jc w:val="left"/>
        <w:rPr>
          <w:sz w:val="24"/>
        </w:rPr>
      </w:pPr>
    </w:p>
    <w:p w14:paraId="5688010E" w14:textId="77777777" w:rsidR="0098069C" w:rsidRDefault="0098069C">
      <w:pPr>
        <w:widowControl/>
        <w:jc w:val="left"/>
        <w:rPr>
          <w:sz w:val="24"/>
        </w:rPr>
      </w:pPr>
    </w:p>
    <w:p w14:paraId="3A9D6009" w14:textId="77777777" w:rsidR="0098069C" w:rsidRDefault="0098069C">
      <w:pPr>
        <w:widowControl/>
        <w:jc w:val="left"/>
        <w:rPr>
          <w:sz w:val="24"/>
        </w:rPr>
      </w:pPr>
    </w:p>
    <w:p w14:paraId="427A0CF7" w14:textId="77777777" w:rsidR="0098069C" w:rsidRDefault="0098069C">
      <w:pPr>
        <w:widowControl/>
        <w:jc w:val="left"/>
        <w:rPr>
          <w:sz w:val="24"/>
        </w:rPr>
      </w:pPr>
    </w:p>
    <w:p w14:paraId="5F503572" w14:textId="77777777" w:rsidR="0098069C" w:rsidRDefault="0098069C">
      <w:pPr>
        <w:widowControl/>
        <w:jc w:val="left"/>
        <w:rPr>
          <w:sz w:val="24"/>
        </w:rPr>
      </w:pPr>
    </w:p>
    <w:p w14:paraId="231F4ED3" w14:textId="77777777" w:rsidR="0098069C" w:rsidRDefault="0098069C">
      <w:pPr>
        <w:widowControl/>
        <w:jc w:val="left"/>
        <w:rPr>
          <w:sz w:val="24"/>
        </w:rPr>
      </w:pPr>
    </w:p>
    <w:p w14:paraId="031FCA86" w14:textId="77777777" w:rsidR="0098069C" w:rsidRDefault="0098069C">
      <w:pPr>
        <w:widowControl/>
        <w:jc w:val="left"/>
        <w:rPr>
          <w:sz w:val="24"/>
        </w:rPr>
      </w:pPr>
    </w:p>
    <w:p w14:paraId="75A9304C" w14:textId="77777777" w:rsidR="0098069C" w:rsidRDefault="0098069C">
      <w:pPr>
        <w:widowControl/>
        <w:jc w:val="left"/>
        <w:rPr>
          <w:sz w:val="24"/>
        </w:rPr>
      </w:pPr>
    </w:p>
    <w:p w14:paraId="76AEC799" w14:textId="77777777" w:rsidR="0098069C" w:rsidRDefault="0098069C">
      <w:pPr>
        <w:widowControl/>
        <w:jc w:val="left"/>
        <w:rPr>
          <w:sz w:val="24"/>
        </w:rPr>
      </w:pPr>
    </w:p>
    <w:p w14:paraId="2A2C3065" w14:textId="77777777" w:rsidR="0098069C" w:rsidRDefault="0098069C">
      <w:pPr>
        <w:widowControl/>
        <w:jc w:val="left"/>
        <w:rPr>
          <w:sz w:val="24"/>
        </w:rPr>
      </w:pPr>
    </w:p>
    <w:p w14:paraId="7C49573F" w14:textId="77777777" w:rsidR="0098069C" w:rsidRDefault="0098069C">
      <w:pPr>
        <w:widowControl/>
        <w:jc w:val="left"/>
        <w:rPr>
          <w:sz w:val="24"/>
        </w:rPr>
      </w:pPr>
    </w:p>
    <w:p w14:paraId="24A513CF" w14:textId="77777777" w:rsidR="0098069C" w:rsidRDefault="0098069C">
      <w:pPr>
        <w:widowControl/>
        <w:jc w:val="left"/>
        <w:rPr>
          <w:sz w:val="24"/>
        </w:rPr>
      </w:pPr>
    </w:p>
    <w:p w14:paraId="6BF5B2DB" w14:textId="77777777" w:rsidR="0098069C" w:rsidRDefault="0098069C">
      <w:pPr>
        <w:widowControl/>
        <w:jc w:val="left"/>
        <w:rPr>
          <w:sz w:val="24"/>
        </w:rPr>
      </w:pPr>
    </w:p>
    <w:p w14:paraId="4BDB6069" w14:textId="77777777" w:rsidR="0098069C" w:rsidRDefault="0098069C">
      <w:pPr>
        <w:widowControl/>
        <w:jc w:val="left"/>
        <w:rPr>
          <w:sz w:val="24"/>
        </w:rPr>
      </w:pPr>
    </w:p>
    <w:p w14:paraId="3A0E88DE" w14:textId="77777777" w:rsidR="0098069C" w:rsidRDefault="0098069C">
      <w:pPr>
        <w:widowControl/>
        <w:jc w:val="left"/>
        <w:rPr>
          <w:sz w:val="24"/>
        </w:rPr>
      </w:pPr>
    </w:p>
    <w:p w14:paraId="5AA575A1" w14:textId="77777777" w:rsidR="0098069C" w:rsidRDefault="0098069C">
      <w:pPr>
        <w:widowControl/>
        <w:jc w:val="left"/>
        <w:rPr>
          <w:sz w:val="24"/>
        </w:rPr>
      </w:pPr>
    </w:p>
    <w:sectPr w:rsidR="009806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77C2" w14:textId="77777777" w:rsidR="00000000" w:rsidRDefault="0053166A">
      <w:r>
        <w:separator/>
      </w:r>
    </w:p>
  </w:endnote>
  <w:endnote w:type="continuationSeparator" w:id="0">
    <w:p w14:paraId="402119E4" w14:textId="77777777" w:rsidR="00000000" w:rsidRDefault="0053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27206281" w14:textId="77777777" w:rsidR="0098069C" w:rsidRDefault="0053166A">
        <w:pPr>
          <w:pStyle w:val="a9"/>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06FB692" w14:textId="77777777" w:rsidR="0098069C" w:rsidRDefault="009806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11B9B" w14:textId="77777777" w:rsidR="00000000" w:rsidRDefault="0053166A">
      <w:r>
        <w:separator/>
      </w:r>
    </w:p>
  </w:footnote>
  <w:footnote w:type="continuationSeparator" w:id="0">
    <w:p w14:paraId="39FB6EA7" w14:textId="77777777" w:rsidR="00000000" w:rsidRDefault="0053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51EA" w14:textId="77777777" w:rsidR="0098069C" w:rsidRDefault="0098069C">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19BFF"/>
    <w:multiLevelType w:val="singleLevel"/>
    <w:tmpl w:val="8FF19BFF"/>
    <w:lvl w:ilvl="0">
      <w:start w:val="1"/>
      <w:numFmt w:val="decimal"/>
      <w:lvlText w:val="%1."/>
      <w:lvlJc w:val="left"/>
      <w:pPr>
        <w:ind w:left="425" w:hanging="425"/>
      </w:pPr>
      <w:rPr>
        <w:rFonts w:hint="default"/>
      </w:rPr>
    </w:lvl>
  </w:abstractNum>
  <w:abstractNum w:abstractNumId="1"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34"/>
    <w:multiLevelType w:val="multilevel"/>
    <w:tmpl w:val="00000034"/>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6"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12280830"/>
    <w:multiLevelType w:val="singleLevel"/>
    <w:tmpl w:val="12280830"/>
    <w:lvl w:ilvl="0">
      <w:start w:val="1"/>
      <w:numFmt w:val="decimal"/>
      <w:lvlText w:val="(%1)"/>
      <w:lvlJc w:val="left"/>
      <w:pPr>
        <w:ind w:left="425" w:hanging="425"/>
      </w:pPr>
      <w:rPr>
        <w:rFonts w:hint="default"/>
      </w:rPr>
    </w:lvl>
  </w:abstractNum>
  <w:abstractNum w:abstractNumId="8"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4F561DE5"/>
    <w:multiLevelType w:val="singleLevel"/>
    <w:tmpl w:val="4F561DE5"/>
    <w:lvl w:ilvl="0">
      <w:start w:val="1"/>
      <w:numFmt w:val="decimal"/>
      <w:lvlText w:val="(%1)"/>
      <w:lvlJc w:val="left"/>
      <w:pPr>
        <w:ind w:left="425" w:hanging="425"/>
      </w:pPr>
      <w:rPr>
        <w:rFonts w:hint="default"/>
      </w:rPr>
    </w:lvl>
  </w:abstractNum>
  <w:abstractNum w:abstractNumId="12"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9"/>
  </w:num>
  <w:num w:numId="2">
    <w:abstractNumId w:val="10"/>
  </w:num>
  <w:num w:numId="3">
    <w:abstractNumId w:val="5"/>
  </w:num>
  <w:num w:numId="4">
    <w:abstractNumId w:val="8"/>
  </w:num>
  <w:num w:numId="5">
    <w:abstractNumId w:val="12"/>
  </w:num>
  <w:num w:numId="6">
    <w:abstractNumId w:val="6"/>
  </w:num>
  <w:num w:numId="7">
    <w:abstractNumId w:val="3"/>
  </w:num>
  <w:num w:numId="8">
    <w:abstractNumId w:val="2"/>
  </w:num>
  <w:num w:numId="9">
    <w:abstractNumId w:val="4"/>
  </w:num>
  <w:num w:numId="10">
    <w:abstractNumId w:val="1"/>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5CE4"/>
    <w:rsid w:val="001B3020"/>
    <w:rsid w:val="001F0072"/>
    <w:rsid w:val="001F4078"/>
    <w:rsid w:val="001F41D1"/>
    <w:rsid w:val="001F7C42"/>
    <w:rsid w:val="00202179"/>
    <w:rsid w:val="002024AD"/>
    <w:rsid w:val="00205C91"/>
    <w:rsid w:val="00221BBE"/>
    <w:rsid w:val="002525A9"/>
    <w:rsid w:val="002577C3"/>
    <w:rsid w:val="00271E4F"/>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4B35"/>
    <w:rsid w:val="00466E9E"/>
    <w:rsid w:val="0049546C"/>
    <w:rsid w:val="004F204B"/>
    <w:rsid w:val="004F2137"/>
    <w:rsid w:val="004F63B0"/>
    <w:rsid w:val="00501B15"/>
    <w:rsid w:val="0050790C"/>
    <w:rsid w:val="00515C0E"/>
    <w:rsid w:val="00522FE8"/>
    <w:rsid w:val="0053166A"/>
    <w:rsid w:val="00592E5C"/>
    <w:rsid w:val="00596EFC"/>
    <w:rsid w:val="005D0327"/>
    <w:rsid w:val="005E39D7"/>
    <w:rsid w:val="00607AB4"/>
    <w:rsid w:val="006216EC"/>
    <w:rsid w:val="00654D85"/>
    <w:rsid w:val="006600C4"/>
    <w:rsid w:val="00666B09"/>
    <w:rsid w:val="006728FA"/>
    <w:rsid w:val="006729E0"/>
    <w:rsid w:val="00675A1F"/>
    <w:rsid w:val="006B03C3"/>
    <w:rsid w:val="006C7A9B"/>
    <w:rsid w:val="006D1705"/>
    <w:rsid w:val="006D5CCA"/>
    <w:rsid w:val="006F1BDE"/>
    <w:rsid w:val="007239BC"/>
    <w:rsid w:val="00724054"/>
    <w:rsid w:val="00756C6B"/>
    <w:rsid w:val="00773419"/>
    <w:rsid w:val="00786041"/>
    <w:rsid w:val="007B6902"/>
    <w:rsid w:val="0083518E"/>
    <w:rsid w:val="008B7766"/>
    <w:rsid w:val="008C0304"/>
    <w:rsid w:val="008E5357"/>
    <w:rsid w:val="008F1619"/>
    <w:rsid w:val="008F7026"/>
    <w:rsid w:val="00926E68"/>
    <w:rsid w:val="00977991"/>
    <w:rsid w:val="0098069C"/>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76D5B"/>
    <w:rsid w:val="00A9547E"/>
    <w:rsid w:val="00AB32FA"/>
    <w:rsid w:val="00AE539C"/>
    <w:rsid w:val="00AE5D17"/>
    <w:rsid w:val="00AF6147"/>
    <w:rsid w:val="00B2170A"/>
    <w:rsid w:val="00B777BC"/>
    <w:rsid w:val="00BE4315"/>
    <w:rsid w:val="00C21064"/>
    <w:rsid w:val="00C3212D"/>
    <w:rsid w:val="00C37374"/>
    <w:rsid w:val="00C574EF"/>
    <w:rsid w:val="00C57FE6"/>
    <w:rsid w:val="00CF7445"/>
    <w:rsid w:val="00D219A2"/>
    <w:rsid w:val="00D2251F"/>
    <w:rsid w:val="00D26206"/>
    <w:rsid w:val="00D54DBB"/>
    <w:rsid w:val="00D81E10"/>
    <w:rsid w:val="00D862E1"/>
    <w:rsid w:val="00D9146E"/>
    <w:rsid w:val="00D92252"/>
    <w:rsid w:val="00D951AF"/>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0FF5F77"/>
    <w:rsid w:val="02CD095B"/>
    <w:rsid w:val="03CE29EE"/>
    <w:rsid w:val="06111F76"/>
    <w:rsid w:val="0A7E7906"/>
    <w:rsid w:val="0BE03768"/>
    <w:rsid w:val="0BF31554"/>
    <w:rsid w:val="0C9F322F"/>
    <w:rsid w:val="0DE5021F"/>
    <w:rsid w:val="1054421D"/>
    <w:rsid w:val="124C124F"/>
    <w:rsid w:val="12B341EA"/>
    <w:rsid w:val="14DA42F1"/>
    <w:rsid w:val="153F4078"/>
    <w:rsid w:val="19DC45B9"/>
    <w:rsid w:val="1CD91C97"/>
    <w:rsid w:val="1FC856F7"/>
    <w:rsid w:val="20920044"/>
    <w:rsid w:val="213304E0"/>
    <w:rsid w:val="218D543C"/>
    <w:rsid w:val="261418AC"/>
    <w:rsid w:val="262554A0"/>
    <w:rsid w:val="299A5204"/>
    <w:rsid w:val="2ADA0F0C"/>
    <w:rsid w:val="2D126148"/>
    <w:rsid w:val="2DA57A2F"/>
    <w:rsid w:val="2DDB6773"/>
    <w:rsid w:val="2E18449A"/>
    <w:rsid w:val="2EA64C67"/>
    <w:rsid w:val="2ED71E23"/>
    <w:rsid w:val="2FE50145"/>
    <w:rsid w:val="310F4F7A"/>
    <w:rsid w:val="326B7E8B"/>
    <w:rsid w:val="3375635B"/>
    <w:rsid w:val="34826751"/>
    <w:rsid w:val="35570C1E"/>
    <w:rsid w:val="35EC1B5B"/>
    <w:rsid w:val="36D36FF4"/>
    <w:rsid w:val="376357E1"/>
    <w:rsid w:val="380A3047"/>
    <w:rsid w:val="39F4487A"/>
    <w:rsid w:val="3ABA67BF"/>
    <w:rsid w:val="3E357A0D"/>
    <w:rsid w:val="40EF77EF"/>
    <w:rsid w:val="43E942BE"/>
    <w:rsid w:val="441473E3"/>
    <w:rsid w:val="483B62A9"/>
    <w:rsid w:val="4A8D603B"/>
    <w:rsid w:val="4B6B5642"/>
    <w:rsid w:val="4F4B7F6C"/>
    <w:rsid w:val="50275A13"/>
    <w:rsid w:val="5152568B"/>
    <w:rsid w:val="536B6672"/>
    <w:rsid w:val="554C18B3"/>
    <w:rsid w:val="571031C9"/>
    <w:rsid w:val="57392AF0"/>
    <w:rsid w:val="578B162C"/>
    <w:rsid w:val="5A6F4ABB"/>
    <w:rsid w:val="5C0A558A"/>
    <w:rsid w:val="5DD01792"/>
    <w:rsid w:val="61264F5A"/>
    <w:rsid w:val="62170FA9"/>
    <w:rsid w:val="65665DBA"/>
    <w:rsid w:val="65B91FD2"/>
    <w:rsid w:val="67590123"/>
    <w:rsid w:val="699924A6"/>
    <w:rsid w:val="6A6A1446"/>
    <w:rsid w:val="6BE76F67"/>
    <w:rsid w:val="6C371214"/>
    <w:rsid w:val="6D82743B"/>
    <w:rsid w:val="6E7A72C6"/>
    <w:rsid w:val="6EB56E53"/>
    <w:rsid w:val="73994F5F"/>
    <w:rsid w:val="76A7334B"/>
    <w:rsid w:val="776677DD"/>
    <w:rsid w:val="77F444EC"/>
    <w:rsid w:val="784E3F76"/>
    <w:rsid w:val="78574106"/>
    <w:rsid w:val="7C127361"/>
    <w:rsid w:val="7CB04D3C"/>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DA9026"/>
  <w15:docId w15:val="{1A8838DD-A043-4C93-8C2C-CFD7B550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
    <w:name w:val="Body Text Indent 2"/>
    <w:basedOn w:val="a"/>
    <w:link w:val="20"/>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character" w:styleId="ae">
    <w:name w:val="Hyperlink"/>
    <w:basedOn w:val="a0"/>
    <w:uiPriority w:val="99"/>
    <w:unhideWhenUsed/>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0">
    <w:name w:val="Placeholder Text"/>
    <w:basedOn w:val="a0"/>
    <w:uiPriority w:val="99"/>
    <w:semiHidden/>
    <w:qFormat/>
    <w:rPr>
      <w:color w:val="808080"/>
    </w:rPr>
  </w:style>
  <w:style w:type="character" w:customStyle="1" w:styleId="13">
    <w:name w:val="未处理的提及1"/>
    <w:basedOn w:val="a0"/>
    <w:uiPriority w:val="99"/>
    <w:semiHidden/>
    <w:unhideWhenUsed/>
    <w:rPr>
      <w:color w:val="605E5C"/>
      <w:shd w:val="clear" w:color="auto" w:fill="E1DFDD"/>
    </w:rPr>
  </w:style>
  <w:style w:type="character" w:styleId="af1">
    <w:name w:val="Unresolved Mention"/>
    <w:basedOn w:val="a0"/>
    <w:uiPriority w:val="99"/>
    <w:semiHidden/>
    <w:unhideWhenUsed/>
    <w:rsid w:val="00522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an@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5FF8A9-BB01-47E2-880B-9F776B8067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11817</Words>
  <Characters>2909</Characters>
  <Application>Microsoft Office Word</Application>
  <DocSecurity>0</DocSecurity>
  <Lines>24</Lines>
  <Paragraphs>29</Paragraphs>
  <ScaleCrop>false</ScaleCrop>
  <Company>kk</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Administrator</cp:lastModifiedBy>
  <cp:revision>7</cp:revision>
  <dcterms:created xsi:type="dcterms:W3CDTF">2021-04-08T00:57:00Z</dcterms:created>
  <dcterms:modified xsi:type="dcterms:W3CDTF">2021-06-09T09:14:00Z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385DC07266B14BF6B989DA607E7D3D43</vt:lpwstr>
  </property>
</Properties>
</file>